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784" w:rsidRDefault="00BE1DAA">
      <w:pPr>
        <w:jc w:val="center"/>
        <w:rPr>
          <w:color w:val="FF0000"/>
        </w:rPr>
      </w:pPr>
      <w:r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3693160</wp:posOffset>
                </wp:positionH>
                <wp:positionV relativeFrom="paragraph">
                  <wp:posOffset>3810</wp:posOffset>
                </wp:positionV>
                <wp:extent cx="2900045" cy="1048385"/>
                <wp:effectExtent l="0" t="0" r="14604" b="1841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0045" cy="1048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EB2784" w:rsidRDefault="00BE1DAA">
                            <w:pPr>
                              <w:pStyle w:val="af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УРЫСЫЕ ФЕДЕРАЦИЕ</w:t>
                            </w:r>
                          </w:p>
                          <w:p w:rsidR="00EB2784" w:rsidRDefault="00BE1DAA">
                            <w:pPr>
                              <w:pStyle w:val="af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АДЫГЭ РЕСПУБЛИК</w:t>
                            </w:r>
                          </w:p>
                          <w:p w:rsidR="00EB2784" w:rsidRDefault="00BE1DAA">
                            <w:pPr>
                              <w:pStyle w:val="af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МУНИЦИПАЛЬНЭ ОБРАЗОВАНИЕУ</w:t>
                            </w:r>
                          </w:p>
                          <w:p w:rsidR="00EB2784" w:rsidRDefault="00BE1DAA">
                            <w:pPr>
                              <w:pStyle w:val="af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«КРАСНОГВАРДЕЙСКЭ РАЙОНЫМ»</w:t>
                            </w:r>
                          </w:p>
                          <w:p w:rsidR="00EB2784" w:rsidRDefault="00BE1DAA">
                            <w:pPr>
                              <w:pStyle w:val="af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И АДМИНИСТРАЦИЙ</w:t>
                            </w:r>
                          </w:p>
                          <w:p w:rsidR="00EB2784" w:rsidRDefault="00EB278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EB2784" w:rsidRDefault="00EB27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a="http://schemas.openxmlformats.org/drawingml/2006/main">
            <w:pict>
              <v:shape id="shape 0" o:spid="_x0000_s0" o:spt="1" type="#_x0000_t1" style="position:absolute;z-index:251658240;o:allowoverlap:true;o:allowincell:false;mso-position-horizontal-relative:text;margin-left:290.80pt;mso-position-horizontal:absolute;mso-position-vertical-relative:text;margin-top:0.30pt;mso-position-vertical:absolute;width:228.35pt;height:82.55pt;mso-wrap-distance-left:9.00pt;mso-wrap-distance-top:0.00pt;mso-wrap-distance-right:9.00pt;mso-wrap-distance-bottom:0.00pt;v-text-anchor:top;visibility:visible;" fillcolor="#FFFFFF" strokecolor="#FFFFFF" strokeweight="2.00pt">
                <v:textbox inset="0,0,0,0">
                  <w:txbxContent>
                    <w:p>
                      <w:pPr>
                        <w:pStyle w:val="905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УРЫСЫЕ ФЕДЕРАЦИЕ</w:t>
                      </w:r>
                      <w:r>
                        <w:rPr>
                          <w:b/>
                        </w:rPr>
                      </w:r>
                      <w:r>
                        <w:rPr>
                          <w:b/>
                        </w:rPr>
                      </w:r>
                    </w:p>
                    <w:p>
                      <w:pPr>
                        <w:pStyle w:val="905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АДЫГЭ РЕСПУБЛИК</w:t>
                      </w:r>
                      <w:r>
                        <w:rPr>
                          <w:b/>
                        </w:rPr>
                      </w:r>
                      <w:r>
                        <w:rPr>
                          <w:b/>
                        </w:rPr>
                      </w:r>
                    </w:p>
                    <w:p>
                      <w:pPr>
                        <w:pStyle w:val="905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МУНИЦИПАЛЬНЭ ОБРАЗОВАНИЕУ</w:t>
                      </w:r>
                      <w:r>
                        <w:rPr>
                          <w:b/>
                        </w:rPr>
                      </w:r>
                      <w:r>
                        <w:rPr>
                          <w:b/>
                        </w:rPr>
                      </w:r>
                    </w:p>
                    <w:p>
                      <w:pPr>
                        <w:pStyle w:val="905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«КРАСНОГВАРДЕЙСКЭ РАЙОНЫМ»</w:t>
                      </w:r>
                      <w:r>
                        <w:rPr>
                          <w:b/>
                        </w:rPr>
                      </w:r>
                      <w:r>
                        <w:rPr>
                          <w:b/>
                        </w:rPr>
                      </w:r>
                    </w:p>
                    <w:p>
                      <w:pPr>
                        <w:pStyle w:val="905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И АДМИНИСТРАЦИЙ</w:t>
                      </w:r>
                      <w:r>
                        <w:rPr>
                          <w:b/>
                        </w:rPr>
                      </w:r>
                      <w:r>
                        <w:rPr>
                          <w:b/>
                        </w:rPr>
                      </w:r>
                    </w:p>
                    <w:p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color w:val="800080"/>
                        </w:rPr>
                      </w:r>
                      <w:r>
                        <w:rPr>
                          <w:rFonts w:ascii="Bookman Old Style" w:hAnsi="Bookman Old Style"/>
                          <w:b/>
                          <w:color w:val="800080"/>
                        </w:rPr>
                      </w:r>
                      <w:r>
                        <w:rPr>
                          <w:rFonts w:ascii="Bookman Old Style" w:hAnsi="Bookman Old Style"/>
                          <w:b/>
                          <w:color w:val="800080"/>
                        </w:rPr>
                      </w:r>
                    </w:p>
                    <w:p>
                      <w:pPr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3810</wp:posOffset>
                </wp:positionV>
                <wp:extent cx="3042285" cy="1000760"/>
                <wp:effectExtent l="0" t="0" r="24765" b="2794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2285" cy="100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EB2784" w:rsidRDefault="00BE1DA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РОССИЙСКАЯ  ФЕДЕРАЦИЯ</w:t>
                            </w:r>
                          </w:p>
                          <w:p w:rsidR="00EB2784" w:rsidRDefault="00BE1DA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РЕСПУБЛИКА  АДЫГЕЯ</w:t>
                            </w:r>
                          </w:p>
                          <w:p w:rsidR="00EB2784" w:rsidRDefault="00BE1DA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АДМИНИСТРАЦИЯ</w:t>
                            </w:r>
                          </w:p>
                          <w:p w:rsidR="00EB2784" w:rsidRDefault="00BE1DAA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EB2784" w:rsidRDefault="00EB2784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a="http://schemas.openxmlformats.org/drawingml/2006/main">
            <w:pict>
              <v:shape id="shape 1" o:spid="_x0000_s1" o:spt="1" type="#_x0000_t1" style="position:absolute;z-index:251657216;o:allowoverlap:true;o:allowincell:true;mso-position-horizontal-relative:text;margin-left:-18.00pt;mso-position-horizontal:absolute;mso-position-vertical-relative:text;margin-top:0.30pt;mso-position-vertical:absolute;width:239.55pt;height:78.80pt;mso-wrap-distance-left:9.00pt;mso-wrap-distance-top:0.00pt;mso-wrap-distance-right:9.00pt;mso-wrap-distance-bottom:0.00pt;v-text-anchor:top;visibility:visible;" fillcolor="#FFFFFF" strokecolor="#FFFFFF" strokeweight="2.00pt">
                <v:textbox inset="0,0,0,0">
                  <w:txbxContent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РОССИЙСКАЯ  ФЕДЕРАЦИЯ</w:t>
                      </w:r>
                      <w:r>
                        <w:rPr>
                          <w:b/>
                        </w:rPr>
                      </w:r>
                      <w:r>
                        <w:rPr>
                          <w:b/>
                        </w:rPr>
                      </w:r>
                    </w:p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РЕСПУБЛИКА  АДЫГЕЯ</w:t>
                      </w:r>
                      <w:r>
                        <w:rPr>
                          <w:b/>
                        </w:rPr>
                      </w:r>
                      <w:r>
                        <w:rPr>
                          <w:b/>
                        </w:rPr>
                      </w:r>
                    </w:p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АДМИНИСТРАЦИЯ</w:t>
                      </w:r>
                      <w:r>
                        <w:rPr>
                          <w:b/>
                        </w:rPr>
                      </w:r>
                      <w:r>
                        <w:rPr>
                          <w:b/>
                        </w:rPr>
                      </w:r>
                    </w:p>
                    <w:p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</w:rPr>
                        <w:t xml:space="preserve">МУНИЦИПАЛЬНОГО  ОБРАЗОВАНИЯ  «КРАСНОГВАРДЕЙСКИЙ  РАЙОН»</w:t>
                      </w:r>
                      <w:r>
                        <w:rPr>
                          <w:b/>
                          <w:sz w:val="23"/>
                          <w:szCs w:val="23"/>
                        </w:rPr>
                      </w:r>
                      <w:r>
                        <w:rPr>
                          <w:b/>
                          <w:sz w:val="23"/>
                          <w:szCs w:val="23"/>
                        </w:rPr>
                      </w:r>
                    </w:p>
                    <w:p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</w:r>
                      <w:r>
                        <w:rPr>
                          <w:i/>
                        </w:rPr>
                      </w:r>
                      <w:r>
                        <w:rPr>
                          <w:i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0000"/>
          <w:sz w:val="22"/>
          <w:szCs w:val="22"/>
        </w:rPr>
        <mc:AlternateContent>
          <mc:Choice Requires="wpg">
            <w:drawing>
              <wp:inline distT="0" distB="0" distL="0" distR="0">
                <wp:extent cx="765810" cy="889635"/>
                <wp:effectExtent l="0" t="0" r="0" b="5715"/>
                <wp:docPr id="3" name="Рисунок 1" descr="ГЕРБ для бланков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ГЕРБ для бланков"/>
                        <pic:cNvPicPr>
                          <a:picLocks noChangeAspect="1"/>
                        </pic:cNvPicPr>
                      </pic:nvPicPr>
                      <pic:blipFill>
                        <a:blip r:embed="rId9">
                          <a:lum bright="18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765810" cy="889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60.30pt;height:70.05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</w:p>
    <w:p w:rsidR="00EB2784" w:rsidRDefault="00EB2784">
      <w:pPr>
        <w:jc w:val="center"/>
        <w:rPr>
          <w:color w:val="FF0000"/>
          <w:sz w:val="18"/>
        </w:rPr>
      </w:pPr>
    </w:p>
    <w:p w:rsidR="00EB2784" w:rsidRDefault="00EB2784">
      <w:pPr>
        <w:pStyle w:val="9"/>
        <w:rPr>
          <w:rFonts w:cs="Arial"/>
          <w:i/>
          <w:color w:val="auto"/>
          <w:sz w:val="16"/>
          <w:szCs w:val="16"/>
        </w:rPr>
      </w:pPr>
    </w:p>
    <w:p w:rsidR="00EB2784" w:rsidRDefault="00BE1DAA">
      <w:pPr>
        <w:pStyle w:val="9"/>
        <w:rPr>
          <w:rFonts w:cs="Arial"/>
          <w:i/>
          <w:color w:val="auto"/>
          <w:sz w:val="26"/>
          <w:szCs w:val="26"/>
        </w:rPr>
      </w:pPr>
      <w:proofErr w:type="gramStart"/>
      <w:r>
        <w:rPr>
          <w:rFonts w:cs="Arial"/>
          <w:i/>
          <w:color w:val="auto"/>
          <w:sz w:val="26"/>
          <w:szCs w:val="26"/>
        </w:rPr>
        <w:t>П</w:t>
      </w:r>
      <w:proofErr w:type="gramEnd"/>
      <w:r>
        <w:rPr>
          <w:rFonts w:cs="Arial"/>
          <w:i/>
          <w:color w:val="auto"/>
          <w:sz w:val="26"/>
          <w:szCs w:val="26"/>
        </w:rPr>
        <w:t xml:space="preserve"> О С Т А Н О В Л Е Н И Е</w:t>
      </w:r>
    </w:p>
    <w:p w:rsidR="00EB2784" w:rsidRDefault="00BE1DAA">
      <w:pPr>
        <w:pStyle w:val="1"/>
        <w:jc w:val="center"/>
        <w:rPr>
          <w:rFonts w:cs="Arial"/>
          <w:b/>
          <w:i/>
        </w:rPr>
      </w:pPr>
      <w:r>
        <w:rPr>
          <w:rFonts w:cs="Arial"/>
          <w:b/>
          <w:i/>
        </w:rPr>
        <w:t>АДМИНИСТРАЦИИ   МУНИЦИПАЛЬНОГО  ОБРАЗОВАНИЯ</w:t>
      </w:r>
    </w:p>
    <w:p w:rsidR="00EB2784" w:rsidRDefault="00BE1DAA">
      <w:pPr>
        <w:pStyle w:val="1"/>
        <w:jc w:val="center"/>
        <w:rPr>
          <w:rFonts w:cs="Arial"/>
          <w:b/>
          <w:i/>
        </w:rPr>
      </w:pPr>
      <w:r>
        <w:rPr>
          <w:rFonts w:cs="Arial"/>
          <w:b/>
          <w:i/>
        </w:rPr>
        <w:t xml:space="preserve"> «КРАСНОГВАРДЕЙСКИЙ  РАЙОН»</w:t>
      </w:r>
    </w:p>
    <w:p w:rsidR="00EB2784" w:rsidRDefault="00BE1DAA">
      <w:pPr>
        <w:jc w:val="center"/>
      </w:pPr>
      <w:r>
        <w:rPr>
          <w:noProof/>
        </w:rPr>
        <mc:AlternateContent>
          <mc:Choice Requires="wpg">
            <w:drawing>
              <wp:anchor distT="0" distB="4294967295" distL="114300" distR="114300" simplePos="0" relativeHeight="25165619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4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a="http://schemas.openxmlformats.org/drawingml/2006/main">
            <w:pict>
              <v:line id="shape 3" o:spid="_x0000_s3" style="position:absolute;left:0;text-align:left;z-index:251656192;mso-wrap-distance-left:9.00pt;mso-wrap-distance-top:0.00pt;mso-wrap-distance-right:9.00pt;mso-wrap-distance-bottom:-169093.20pt;visibility:visible;" from="-2.5pt,5.8pt" to="510.4pt,5.8pt" filled="f" strokecolor="#000000" strokeweight="6.00pt"/>
            </w:pict>
          </mc:Fallback>
        </mc:AlternateContent>
      </w:r>
    </w:p>
    <w:p w:rsidR="00EB2784" w:rsidRDefault="00EB2784">
      <w:pPr>
        <w:pStyle w:val="7"/>
        <w:rPr>
          <w:rFonts w:ascii="Book Antiqua" w:hAnsi="Book Antiqua"/>
          <w:i/>
          <w:sz w:val="8"/>
          <w:u w:val="single"/>
        </w:rPr>
      </w:pPr>
    </w:p>
    <w:p w:rsidR="00EB2784" w:rsidRDefault="00BE1DAA">
      <w:pPr>
        <w:pStyle w:val="12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От </w:t>
      </w:r>
      <w:r w:rsidR="00F41C1D">
        <w:rPr>
          <w:rFonts w:ascii="Times New Roman" w:hAnsi="Times New Roman"/>
          <w:b/>
          <w:sz w:val="24"/>
          <w:szCs w:val="24"/>
          <w:u w:val="single"/>
        </w:rPr>
        <w:t xml:space="preserve"> 10.06.2025г.  </w:t>
      </w:r>
      <w:r>
        <w:rPr>
          <w:rFonts w:ascii="Times New Roman" w:hAnsi="Times New Roman"/>
          <w:b/>
          <w:sz w:val="24"/>
          <w:szCs w:val="24"/>
          <w:u w:val="single"/>
        </w:rPr>
        <w:t>№</w:t>
      </w:r>
      <w:r w:rsidR="00F41C1D">
        <w:rPr>
          <w:rFonts w:ascii="Times New Roman" w:hAnsi="Times New Roman"/>
          <w:b/>
          <w:sz w:val="24"/>
          <w:szCs w:val="24"/>
          <w:u w:val="single"/>
        </w:rPr>
        <w:t xml:space="preserve"> 316</w:t>
      </w:r>
      <w:bookmarkStart w:id="0" w:name="_GoBack"/>
      <w:bookmarkEnd w:id="0"/>
    </w:p>
    <w:p w:rsidR="00EB2784" w:rsidRDefault="00BE1DAA">
      <w:pPr>
        <w:pStyle w:val="12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с. Красногвардейское</w:t>
      </w:r>
    </w:p>
    <w:p w:rsidR="00EB2784" w:rsidRDefault="00EB2784">
      <w:pPr>
        <w:rPr>
          <w:bCs/>
          <w:sz w:val="28"/>
          <w:szCs w:val="28"/>
        </w:rPr>
      </w:pPr>
    </w:p>
    <w:p w:rsidR="00EB2784" w:rsidRDefault="00BE1DAA">
      <w:pPr>
        <w:tabs>
          <w:tab w:val="center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МО «Красногвардейский район» от 03.05.2024 г. № 331 «Об утверждении   муниципальной   программы МО «Красногвардейский район» «Развитие культуры»</w:t>
      </w:r>
    </w:p>
    <w:p w:rsidR="00EB2784" w:rsidRDefault="00EB2784">
      <w:pPr>
        <w:rPr>
          <w:sz w:val="28"/>
          <w:szCs w:val="28"/>
        </w:rPr>
      </w:pPr>
    </w:p>
    <w:p w:rsidR="00EB2784" w:rsidRDefault="00BE1DAA">
      <w:pPr>
        <w:tabs>
          <w:tab w:val="left" w:pos="4536"/>
        </w:tabs>
        <w:ind w:right="-2" w:firstLine="567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 целях приведения в соответствие </w:t>
      </w:r>
      <w:r>
        <w:rPr>
          <w:sz w:val="28"/>
          <w:szCs w:val="28"/>
        </w:rPr>
        <w:t>с действующим законодательством нормативных правовых актов администрации МО «Красногвардейский район» и обеспечения социально - экономического развития МО «Красногвардейский район», повышения эффективности бюджетных расходов МО «Красногвардейский район» и формирования программно-целевой системы расходов бюджета МО «Красногвардейский район», в соответствии с постановлением администрации МО «Красногвардейский район» от 30.01.2023 г. № 54 «</w:t>
      </w:r>
      <w:r>
        <w:rPr>
          <w:sz w:val="28"/>
          <w:szCs w:val="28"/>
          <w:lang w:eastAsia="en-US"/>
        </w:rPr>
        <w:t>Об утверждении порядка принятия решений о разработке муниципальных программ</w:t>
      </w:r>
      <w:proofErr w:type="gramEnd"/>
      <w:r>
        <w:rPr>
          <w:sz w:val="28"/>
          <w:szCs w:val="28"/>
          <w:lang w:eastAsia="en-US"/>
        </w:rPr>
        <w:t>, их формирования и реализации, проведения оценки эффективности реализации муниципальных программ и ее критерии и</w:t>
      </w:r>
      <w:r>
        <w:rPr>
          <w:rFonts w:ascii="Times New Roman CYR" w:hAnsi="Times New Roman CYR" w:cs="Times New Roman CYR"/>
        </w:rPr>
        <w:t xml:space="preserve"> </w:t>
      </w:r>
      <w:r>
        <w:rPr>
          <w:sz w:val="28"/>
          <w:szCs w:val="28"/>
          <w:lang w:eastAsia="en-US"/>
        </w:rPr>
        <w:t>методических указаний по разработке и реализации муниципальных программ в муниципальном образовании «Красногвардейский район»</w:t>
      </w:r>
      <w:r>
        <w:rPr>
          <w:sz w:val="28"/>
          <w:szCs w:val="28"/>
        </w:rPr>
        <w:t>, руководствуясь Уставом МО «Красногвардейский район»</w:t>
      </w:r>
    </w:p>
    <w:p w:rsidR="00EB2784" w:rsidRDefault="00EB2784">
      <w:pPr>
        <w:jc w:val="center"/>
        <w:rPr>
          <w:b/>
          <w:bCs/>
        </w:rPr>
      </w:pPr>
    </w:p>
    <w:p w:rsidR="00EB2784" w:rsidRDefault="00BE1D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ПОСТАНОВЛЯЮ:</w:t>
      </w:r>
    </w:p>
    <w:p w:rsidR="00EB2784" w:rsidRDefault="00EB2784">
      <w:pPr>
        <w:rPr>
          <w:b/>
          <w:bCs/>
          <w:color w:val="FF0000"/>
        </w:rPr>
      </w:pPr>
    </w:p>
    <w:p w:rsidR="00EB2784" w:rsidRDefault="00BE1D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постановление администрации МО «Красногвардейский район» от 03.05.2024 г. № 331 «Об утверждении   муниципальной   программы   МО «Красногвардейский район» «Развитие культуры» в приложение:  </w:t>
      </w:r>
    </w:p>
    <w:p w:rsidR="00EB2784" w:rsidRDefault="00BE1D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Пункты 9-14 Паспорта муниципальной программы МО «Красногвардейский район» «Развитие культуры» изложить в новой редакции: </w:t>
      </w:r>
    </w:p>
    <w:tbl>
      <w:tblPr>
        <w:tblStyle w:val="af5"/>
        <w:tblpPr w:leftFromText="180" w:rightFromText="180" w:vertAnchor="text" w:horzAnchor="page" w:tblpX="1056" w:tblpY="177"/>
        <w:tblW w:w="10740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2409"/>
        <w:gridCol w:w="19"/>
        <w:gridCol w:w="2249"/>
        <w:gridCol w:w="2093"/>
      </w:tblGrid>
      <w:tr w:rsidR="00EB2784">
        <w:tc>
          <w:tcPr>
            <w:tcW w:w="709" w:type="dxa"/>
            <w:vMerge w:val="restart"/>
          </w:tcPr>
          <w:p w:rsidR="00EB2784" w:rsidRDefault="00BE1DA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61" w:type="dxa"/>
          </w:tcPr>
          <w:p w:rsidR="00EB2784" w:rsidRDefault="00BE1DA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  муниципальной  программы, в том числе подпрограмм</w:t>
            </w:r>
          </w:p>
        </w:tc>
        <w:tc>
          <w:tcPr>
            <w:tcW w:w="6770" w:type="dxa"/>
            <w:gridSpan w:val="4"/>
          </w:tcPr>
          <w:p w:rsidR="00EB2784" w:rsidRDefault="00BE1DAA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 муниципальной  программы - всего 439097,10 тыс. руб., </w:t>
            </w:r>
          </w:p>
          <w:p w:rsidR="00EB2784" w:rsidRDefault="00BE1DAA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 и по бюджетам:</w:t>
            </w:r>
          </w:p>
          <w:p w:rsidR="00EB2784" w:rsidRDefault="00EB2784">
            <w:pPr>
              <w:pStyle w:val="af0"/>
              <w:rPr>
                <w:sz w:val="28"/>
                <w:szCs w:val="28"/>
              </w:rPr>
            </w:pPr>
          </w:p>
        </w:tc>
      </w:tr>
      <w:tr w:rsidR="00EB2784">
        <w:tc>
          <w:tcPr>
            <w:tcW w:w="709" w:type="dxa"/>
            <w:vMerge/>
          </w:tcPr>
          <w:p w:rsidR="00EB2784" w:rsidRDefault="00EB2784">
            <w:pPr>
              <w:widowControl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EB2784" w:rsidRDefault="00BE1DAA">
            <w:pPr>
              <w:widowControl w:val="0"/>
              <w:jc w:val="center"/>
            </w:pPr>
            <w:r>
              <w:t>по годам</w:t>
            </w:r>
          </w:p>
        </w:tc>
        <w:tc>
          <w:tcPr>
            <w:tcW w:w="2409" w:type="dxa"/>
          </w:tcPr>
          <w:p w:rsidR="00EB2784" w:rsidRDefault="00BE1DAA">
            <w:pPr>
              <w:widowControl w:val="0"/>
              <w:jc w:val="center"/>
            </w:pPr>
            <w:r>
              <w:t>Федеральный</w:t>
            </w:r>
          </w:p>
          <w:p w:rsidR="00EB2784" w:rsidRDefault="00BE1DAA">
            <w:pPr>
              <w:widowControl w:val="0"/>
              <w:jc w:val="center"/>
            </w:pPr>
            <w:r>
              <w:t>бюджет</w:t>
            </w:r>
          </w:p>
        </w:tc>
        <w:tc>
          <w:tcPr>
            <w:tcW w:w="2268" w:type="dxa"/>
            <w:gridSpan w:val="2"/>
          </w:tcPr>
          <w:p w:rsidR="00EB2784" w:rsidRDefault="00BE1DAA">
            <w:pPr>
              <w:widowControl w:val="0"/>
              <w:jc w:val="center"/>
            </w:pPr>
            <w:r>
              <w:t>Республиканский бюджет</w:t>
            </w:r>
          </w:p>
        </w:tc>
        <w:tc>
          <w:tcPr>
            <w:tcW w:w="2093" w:type="dxa"/>
          </w:tcPr>
          <w:p w:rsidR="00EB2784" w:rsidRDefault="00BE1DAA">
            <w:pPr>
              <w:widowControl w:val="0"/>
              <w:jc w:val="center"/>
            </w:pPr>
            <w:r>
              <w:t>Местный</w:t>
            </w:r>
          </w:p>
          <w:p w:rsidR="00EB2784" w:rsidRDefault="00BE1DAA">
            <w:pPr>
              <w:widowControl w:val="0"/>
              <w:jc w:val="center"/>
            </w:pPr>
            <w:r>
              <w:t>бюджет</w:t>
            </w:r>
          </w:p>
        </w:tc>
      </w:tr>
      <w:tr w:rsidR="00EB2784">
        <w:tc>
          <w:tcPr>
            <w:tcW w:w="709" w:type="dxa"/>
            <w:vMerge/>
          </w:tcPr>
          <w:p w:rsidR="00EB2784" w:rsidRDefault="00EB2784">
            <w:pPr>
              <w:widowControl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EB2784" w:rsidRDefault="00BE1DAA">
            <w:pPr>
              <w:widowControl w:val="0"/>
            </w:pPr>
            <w:r>
              <w:t>2024 г. - 124467,6  тыс. руб.;</w:t>
            </w:r>
          </w:p>
          <w:p w:rsidR="00EB2784" w:rsidRDefault="00BE1DAA">
            <w:pPr>
              <w:pStyle w:val="af0"/>
            </w:pPr>
            <w:r>
              <w:lastRenderedPageBreak/>
              <w:t>2025 г. - 105563,1 тыс. руб.;</w:t>
            </w:r>
          </w:p>
          <w:p w:rsidR="00EB2784" w:rsidRDefault="00BE1DAA">
            <w:pPr>
              <w:pStyle w:val="af0"/>
            </w:pPr>
            <w:r>
              <w:t>2026 г. - 99451,0  тыс. руб.;</w:t>
            </w:r>
          </w:p>
          <w:p w:rsidR="00EB2784" w:rsidRDefault="00BE1DAA">
            <w:pPr>
              <w:pStyle w:val="af0"/>
              <w:rPr>
                <w:color w:val="FF0000"/>
              </w:rPr>
            </w:pPr>
            <w:r>
              <w:t>2027 г. - 109615,4  тыс. руб.</w:t>
            </w:r>
          </w:p>
        </w:tc>
        <w:tc>
          <w:tcPr>
            <w:tcW w:w="2409" w:type="dxa"/>
          </w:tcPr>
          <w:p w:rsidR="00EB2784" w:rsidRDefault="00BE1DAA">
            <w:pPr>
              <w:widowControl w:val="0"/>
              <w:jc w:val="center"/>
            </w:pPr>
            <w:r>
              <w:lastRenderedPageBreak/>
              <w:t>8642,2 тыс. руб.</w:t>
            </w:r>
          </w:p>
          <w:p w:rsidR="00EB2784" w:rsidRDefault="00BE1DAA">
            <w:pPr>
              <w:widowControl w:val="0"/>
              <w:jc w:val="center"/>
            </w:pPr>
            <w:r>
              <w:lastRenderedPageBreak/>
              <w:t>8635,3 тыс. руб.</w:t>
            </w:r>
          </w:p>
          <w:p w:rsidR="00EB2784" w:rsidRDefault="00BE1DAA">
            <w:pPr>
              <w:widowControl w:val="0"/>
              <w:jc w:val="center"/>
            </w:pPr>
            <w:r>
              <w:t>771,8 тыс. руб.</w:t>
            </w:r>
          </w:p>
          <w:p w:rsidR="00EB2784" w:rsidRDefault="00BE1DAA">
            <w:pPr>
              <w:widowControl w:val="0"/>
              <w:jc w:val="center"/>
              <w:rPr>
                <w:color w:val="FF0000"/>
              </w:rPr>
            </w:pPr>
            <w:r>
              <w:t>720,1  тыс. руб.</w:t>
            </w:r>
          </w:p>
        </w:tc>
        <w:tc>
          <w:tcPr>
            <w:tcW w:w="2268" w:type="dxa"/>
            <w:gridSpan w:val="2"/>
          </w:tcPr>
          <w:p w:rsidR="00EB2784" w:rsidRDefault="00BE1DAA">
            <w:pPr>
              <w:widowControl w:val="0"/>
              <w:jc w:val="center"/>
            </w:pPr>
            <w:r>
              <w:lastRenderedPageBreak/>
              <w:t>16375,0 тыс. руб.</w:t>
            </w:r>
          </w:p>
          <w:p w:rsidR="00EB2784" w:rsidRDefault="00BE1DAA">
            <w:pPr>
              <w:widowControl w:val="0"/>
              <w:jc w:val="center"/>
            </w:pPr>
            <w:r>
              <w:lastRenderedPageBreak/>
              <w:t>87,3 тыс. руб.</w:t>
            </w:r>
          </w:p>
          <w:p w:rsidR="00EB2784" w:rsidRDefault="00BE1DAA">
            <w:pPr>
              <w:widowControl w:val="0"/>
              <w:jc w:val="center"/>
            </w:pPr>
            <w:r>
              <w:t>7,8 тыс. руб.</w:t>
            </w:r>
          </w:p>
          <w:p w:rsidR="00EB2784" w:rsidRDefault="00BE1DAA">
            <w:pPr>
              <w:widowControl w:val="0"/>
              <w:jc w:val="center"/>
              <w:rPr>
                <w:color w:val="FF0000"/>
              </w:rPr>
            </w:pPr>
            <w:r>
              <w:t>7,3 тыс. руб.</w:t>
            </w:r>
          </w:p>
        </w:tc>
        <w:tc>
          <w:tcPr>
            <w:tcW w:w="2093" w:type="dxa"/>
          </w:tcPr>
          <w:p w:rsidR="00EB2784" w:rsidRDefault="00BE1DAA">
            <w:pPr>
              <w:widowControl w:val="0"/>
              <w:jc w:val="center"/>
            </w:pPr>
            <w:r>
              <w:lastRenderedPageBreak/>
              <w:t>99450,4 тыс. руб.</w:t>
            </w:r>
          </w:p>
          <w:p w:rsidR="00EB2784" w:rsidRDefault="00BE1DAA">
            <w:pPr>
              <w:widowControl w:val="0"/>
              <w:jc w:val="center"/>
            </w:pPr>
            <w:r>
              <w:lastRenderedPageBreak/>
              <w:t>96840,5 тыс. руб.</w:t>
            </w:r>
          </w:p>
          <w:p w:rsidR="00EB2784" w:rsidRDefault="00BE1DAA">
            <w:pPr>
              <w:widowControl w:val="0"/>
              <w:jc w:val="center"/>
            </w:pPr>
            <w:r>
              <w:t>98671,4 тыс. руб.</w:t>
            </w:r>
          </w:p>
          <w:p w:rsidR="00EB2784" w:rsidRDefault="00BE1DAA">
            <w:pPr>
              <w:widowControl w:val="0"/>
              <w:jc w:val="center"/>
              <w:rPr>
                <w:color w:val="FF0000"/>
              </w:rPr>
            </w:pPr>
            <w:r>
              <w:t>108888,0 тыс. руб.</w:t>
            </w:r>
          </w:p>
        </w:tc>
      </w:tr>
      <w:tr w:rsidR="00EB2784">
        <w:tc>
          <w:tcPr>
            <w:tcW w:w="709" w:type="dxa"/>
            <w:vMerge w:val="restart"/>
          </w:tcPr>
          <w:p w:rsidR="00EB2784" w:rsidRDefault="00BE1DA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261" w:type="dxa"/>
          </w:tcPr>
          <w:p w:rsidR="00EB2784" w:rsidRDefault="00BE1DA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</w:t>
            </w:r>
            <w:proofErr w:type="gramStart"/>
            <w:r>
              <w:rPr>
                <w:sz w:val="28"/>
                <w:szCs w:val="28"/>
              </w:rPr>
              <w:t>бюджетных</w:t>
            </w:r>
            <w:proofErr w:type="gramEnd"/>
          </w:p>
          <w:p w:rsidR="00EB2784" w:rsidRDefault="00BE1DA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ассигнований </w:t>
            </w:r>
          </w:p>
          <w:p w:rsidR="00EB2784" w:rsidRDefault="00BE1DA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 1</w:t>
            </w:r>
          </w:p>
        </w:tc>
        <w:tc>
          <w:tcPr>
            <w:tcW w:w="6770" w:type="dxa"/>
            <w:gridSpan w:val="4"/>
          </w:tcPr>
          <w:p w:rsidR="00EB2784" w:rsidRDefault="00BE1DA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Подпрограммы 1 -</w:t>
            </w:r>
          </w:p>
          <w:p w:rsidR="00EB2784" w:rsidRDefault="00BE1DA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257201,4 тыс. рублей, </w:t>
            </w:r>
          </w:p>
          <w:p w:rsidR="00EB2784" w:rsidRDefault="00BE1DA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 и по бюджетам:</w:t>
            </w:r>
          </w:p>
        </w:tc>
      </w:tr>
      <w:tr w:rsidR="00EB2784">
        <w:tc>
          <w:tcPr>
            <w:tcW w:w="709" w:type="dxa"/>
            <w:vMerge/>
          </w:tcPr>
          <w:p w:rsidR="00EB2784" w:rsidRDefault="00EB278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B2784" w:rsidRDefault="00BE1DAA">
            <w:pPr>
              <w:widowControl w:val="0"/>
              <w:jc w:val="center"/>
            </w:pPr>
            <w:r>
              <w:t>по годам</w:t>
            </w:r>
          </w:p>
          <w:p w:rsidR="00EB2784" w:rsidRDefault="00EB2784">
            <w:pPr>
              <w:widowControl w:val="0"/>
              <w:jc w:val="center"/>
            </w:pPr>
          </w:p>
        </w:tc>
        <w:tc>
          <w:tcPr>
            <w:tcW w:w="2409" w:type="dxa"/>
          </w:tcPr>
          <w:p w:rsidR="00EB2784" w:rsidRDefault="00BE1DAA">
            <w:pPr>
              <w:widowControl w:val="0"/>
              <w:jc w:val="center"/>
            </w:pPr>
            <w:r>
              <w:t xml:space="preserve">Федеральный </w:t>
            </w:r>
          </w:p>
          <w:p w:rsidR="00EB2784" w:rsidRDefault="00BE1DAA">
            <w:pPr>
              <w:widowControl w:val="0"/>
              <w:jc w:val="center"/>
            </w:pPr>
            <w:r>
              <w:t>бюджет</w:t>
            </w:r>
          </w:p>
        </w:tc>
        <w:tc>
          <w:tcPr>
            <w:tcW w:w="2268" w:type="dxa"/>
            <w:gridSpan w:val="2"/>
          </w:tcPr>
          <w:p w:rsidR="00EB2784" w:rsidRDefault="00BE1DAA">
            <w:pPr>
              <w:widowControl w:val="0"/>
              <w:jc w:val="center"/>
            </w:pPr>
            <w:r>
              <w:t>Республиканский бюджет</w:t>
            </w:r>
          </w:p>
        </w:tc>
        <w:tc>
          <w:tcPr>
            <w:tcW w:w="2093" w:type="dxa"/>
          </w:tcPr>
          <w:p w:rsidR="00EB2784" w:rsidRDefault="00BE1DAA">
            <w:pPr>
              <w:widowControl w:val="0"/>
              <w:jc w:val="center"/>
            </w:pPr>
            <w:r>
              <w:t xml:space="preserve">Местный </w:t>
            </w:r>
          </w:p>
          <w:p w:rsidR="00EB2784" w:rsidRDefault="00BE1DAA">
            <w:pPr>
              <w:widowControl w:val="0"/>
              <w:jc w:val="center"/>
            </w:pPr>
            <w:r>
              <w:t>бюджет</w:t>
            </w:r>
          </w:p>
        </w:tc>
      </w:tr>
      <w:tr w:rsidR="00EB2784">
        <w:tc>
          <w:tcPr>
            <w:tcW w:w="709" w:type="dxa"/>
            <w:vMerge/>
          </w:tcPr>
          <w:p w:rsidR="00EB2784" w:rsidRDefault="00EB2784">
            <w:pPr>
              <w:widowControl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EB2784" w:rsidRDefault="00BE1DAA">
            <w:pPr>
              <w:widowControl w:val="0"/>
              <w:jc w:val="both"/>
            </w:pPr>
            <w:r>
              <w:t>2024 г. - 63777,1 тыс. руб.;</w:t>
            </w:r>
          </w:p>
          <w:p w:rsidR="00EB2784" w:rsidRDefault="00BE1DAA">
            <w:pPr>
              <w:widowControl w:val="0"/>
              <w:jc w:val="both"/>
            </w:pPr>
            <w:r>
              <w:t>2025 г. - 60256,6 тыс. руб.;</w:t>
            </w:r>
          </w:p>
          <w:p w:rsidR="00EB2784" w:rsidRDefault="00BE1DAA">
            <w:pPr>
              <w:widowControl w:val="0"/>
              <w:jc w:val="both"/>
            </w:pPr>
            <w:r>
              <w:t>2026 г. - 63773,3 тыс. руб.;</w:t>
            </w:r>
          </w:p>
          <w:p w:rsidR="00EB2784" w:rsidRDefault="00BE1DAA">
            <w:pPr>
              <w:widowControl w:val="0"/>
              <w:jc w:val="both"/>
              <w:rPr>
                <w:sz w:val="28"/>
                <w:szCs w:val="28"/>
              </w:rPr>
            </w:pPr>
            <w:r>
              <w:t>2027 г. - 69394,4 тыс. руб.</w:t>
            </w:r>
          </w:p>
        </w:tc>
        <w:tc>
          <w:tcPr>
            <w:tcW w:w="2409" w:type="dxa"/>
          </w:tcPr>
          <w:p w:rsidR="00EB2784" w:rsidRDefault="00BE1DAA">
            <w:pPr>
              <w:widowControl w:val="0"/>
              <w:jc w:val="center"/>
              <w:outlineLvl w:val="1"/>
            </w:pPr>
            <w:r>
              <w:t xml:space="preserve">532,3 тыс. руб. </w:t>
            </w:r>
          </w:p>
          <w:p w:rsidR="00EB2784" w:rsidRDefault="00BE1DAA">
            <w:pPr>
              <w:widowControl w:val="0"/>
              <w:jc w:val="center"/>
              <w:outlineLvl w:val="1"/>
            </w:pPr>
            <w:r>
              <w:t xml:space="preserve">554,4 тыс. руб. </w:t>
            </w:r>
          </w:p>
          <w:p w:rsidR="00EB2784" w:rsidRDefault="00BE1DAA">
            <w:pPr>
              <w:widowControl w:val="0"/>
              <w:jc w:val="center"/>
              <w:outlineLvl w:val="1"/>
            </w:pPr>
            <w:r>
              <w:t>633,6 тыс. руб.</w:t>
            </w:r>
          </w:p>
          <w:p w:rsidR="00EB2784" w:rsidRDefault="00BE1DAA">
            <w:pPr>
              <w:widowControl w:val="0"/>
              <w:jc w:val="center"/>
              <w:outlineLvl w:val="1"/>
            </w:pPr>
            <w:r>
              <w:t>584,1 тыс. руб.</w:t>
            </w:r>
          </w:p>
        </w:tc>
        <w:tc>
          <w:tcPr>
            <w:tcW w:w="2268" w:type="dxa"/>
            <w:gridSpan w:val="2"/>
          </w:tcPr>
          <w:p w:rsidR="00EB2784" w:rsidRDefault="00BE1DAA">
            <w:pPr>
              <w:widowControl w:val="0"/>
              <w:jc w:val="center"/>
              <w:outlineLvl w:val="1"/>
            </w:pPr>
            <w:r>
              <w:t>5,4 тыс. руб.</w:t>
            </w:r>
          </w:p>
          <w:p w:rsidR="00EB2784" w:rsidRDefault="00BE1DAA">
            <w:pPr>
              <w:widowControl w:val="0"/>
              <w:jc w:val="center"/>
              <w:outlineLvl w:val="1"/>
            </w:pPr>
            <w:r>
              <w:t>5,6 тыс. руб.</w:t>
            </w:r>
          </w:p>
          <w:p w:rsidR="00EB2784" w:rsidRDefault="00BE1DAA">
            <w:pPr>
              <w:widowControl w:val="0"/>
              <w:jc w:val="center"/>
              <w:outlineLvl w:val="1"/>
            </w:pPr>
            <w:r>
              <w:t>6,4 тыс. руб.</w:t>
            </w:r>
          </w:p>
          <w:p w:rsidR="00EB2784" w:rsidRDefault="00BE1DAA">
            <w:pPr>
              <w:widowControl w:val="0"/>
              <w:jc w:val="center"/>
              <w:outlineLvl w:val="1"/>
            </w:pPr>
            <w:r>
              <w:t>5,9 тыс. руб.</w:t>
            </w:r>
          </w:p>
        </w:tc>
        <w:tc>
          <w:tcPr>
            <w:tcW w:w="2093" w:type="dxa"/>
          </w:tcPr>
          <w:p w:rsidR="00EB2784" w:rsidRDefault="00BE1DAA">
            <w:pPr>
              <w:widowControl w:val="0"/>
              <w:outlineLvl w:val="1"/>
            </w:pPr>
            <w:r>
              <w:t xml:space="preserve"> 63239,4 тыс. руб.</w:t>
            </w:r>
          </w:p>
          <w:p w:rsidR="00EB2784" w:rsidRDefault="00BE1DAA">
            <w:pPr>
              <w:widowControl w:val="0"/>
              <w:jc w:val="center"/>
              <w:outlineLvl w:val="1"/>
            </w:pPr>
            <w:r>
              <w:t>59696,6 тыс. руб.</w:t>
            </w:r>
          </w:p>
          <w:p w:rsidR="00EB2784" w:rsidRDefault="00BE1DAA">
            <w:pPr>
              <w:widowControl w:val="0"/>
              <w:jc w:val="center"/>
              <w:outlineLvl w:val="1"/>
            </w:pPr>
            <w:r>
              <w:t>63133,3 тыс. руб.</w:t>
            </w:r>
          </w:p>
          <w:p w:rsidR="00EB2784" w:rsidRDefault="00BE1DAA">
            <w:pPr>
              <w:widowControl w:val="0"/>
              <w:jc w:val="center"/>
              <w:outlineLvl w:val="1"/>
            </w:pPr>
            <w:r>
              <w:t>68804,4 тыс. руб.</w:t>
            </w:r>
          </w:p>
        </w:tc>
      </w:tr>
      <w:tr w:rsidR="00EB2784">
        <w:tc>
          <w:tcPr>
            <w:tcW w:w="709" w:type="dxa"/>
            <w:vMerge w:val="restart"/>
          </w:tcPr>
          <w:p w:rsidR="00EB2784" w:rsidRDefault="00BE1DA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261" w:type="dxa"/>
          </w:tcPr>
          <w:p w:rsidR="00EB2784" w:rsidRDefault="00BE1DA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</w:t>
            </w:r>
            <w:proofErr w:type="gramStart"/>
            <w:r>
              <w:rPr>
                <w:sz w:val="28"/>
                <w:szCs w:val="28"/>
              </w:rPr>
              <w:t>бюджетных</w:t>
            </w:r>
            <w:proofErr w:type="gramEnd"/>
          </w:p>
          <w:p w:rsidR="00EB2784" w:rsidRDefault="00BE1DA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ассигнований </w:t>
            </w:r>
          </w:p>
          <w:p w:rsidR="00EB2784" w:rsidRDefault="00BE1DA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 2</w:t>
            </w:r>
          </w:p>
        </w:tc>
        <w:tc>
          <w:tcPr>
            <w:tcW w:w="6770" w:type="dxa"/>
            <w:gridSpan w:val="4"/>
          </w:tcPr>
          <w:p w:rsidR="00EB2784" w:rsidRDefault="00BE1DA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Подпрограммы 2 -</w:t>
            </w:r>
          </w:p>
          <w:p w:rsidR="00EB2784" w:rsidRDefault="00BE1DA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8699,6 тыс. рублей, </w:t>
            </w:r>
          </w:p>
          <w:p w:rsidR="00EB2784" w:rsidRDefault="00BE1DA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 и по бюджетам:</w:t>
            </w:r>
          </w:p>
        </w:tc>
      </w:tr>
      <w:tr w:rsidR="00EB2784">
        <w:trPr>
          <w:trHeight w:val="630"/>
        </w:trPr>
        <w:tc>
          <w:tcPr>
            <w:tcW w:w="709" w:type="dxa"/>
            <w:vMerge/>
          </w:tcPr>
          <w:p w:rsidR="00EB2784" w:rsidRDefault="00EB278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B2784" w:rsidRDefault="00BE1DAA">
            <w:pPr>
              <w:widowControl w:val="0"/>
              <w:jc w:val="center"/>
            </w:pPr>
            <w:r>
              <w:t>по годам</w:t>
            </w:r>
          </w:p>
          <w:p w:rsidR="00EB2784" w:rsidRDefault="00EB2784">
            <w:pPr>
              <w:widowControl w:val="0"/>
              <w:jc w:val="center"/>
            </w:pPr>
          </w:p>
        </w:tc>
        <w:tc>
          <w:tcPr>
            <w:tcW w:w="2428" w:type="dxa"/>
            <w:gridSpan w:val="2"/>
          </w:tcPr>
          <w:p w:rsidR="00EB2784" w:rsidRDefault="00BE1DAA">
            <w:pPr>
              <w:widowControl w:val="0"/>
              <w:jc w:val="center"/>
            </w:pPr>
            <w:r>
              <w:t>Федеральный</w:t>
            </w:r>
          </w:p>
          <w:p w:rsidR="00EB2784" w:rsidRDefault="00BE1DAA">
            <w:pPr>
              <w:widowControl w:val="0"/>
              <w:jc w:val="center"/>
            </w:pPr>
            <w:r>
              <w:t xml:space="preserve"> бюджет</w:t>
            </w:r>
          </w:p>
        </w:tc>
        <w:tc>
          <w:tcPr>
            <w:tcW w:w="2249" w:type="dxa"/>
          </w:tcPr>
          <w:p w:rsidR="00EB2784" w:rsidRDefault="00BE1DAA">
            <w:pPr>
              <w:widowControl w:val="0"/>
              <w:jc w:val="center"/>
            </w:pPr>
            <w:r>
              <w:t>Республиканский бюджет</w:t>
            </w:r>
          </w:p>
        </w:tc>
        <w:tc>
          <w:tcPr>
            <w:tcW w:w="2093" w:type="dxa"/>
          </w:tcPr>
          <w:p w:rsidR="00EB2784" w:rsidRDefault="00BE1DAA">
            <w:pPr>
              <w:widowControl w:val="0"/>
              <w:jc w:val="center"/>
            </w:pPr>
            <w:r>
              <w:t xml:space="preserve">Местный </w:t>
            </w:r>
          </w:p>
          <w:p w:rsidR="00EB2784" w:rsidRDefault="00BE1DAA">
            <w:pPr>
              <w:widowControl w:val="0"/>
              <w:jc w:val="center"/>
            </w:pPr>
            <w:r>
              <w:t>бюджет</w:t>
            </w:r>
          </w:p>
        </w:tc>
      </w:tr>
      <w:tr w:rsidR="00EB2784">
        <w:tc>
          <w:tcPr>
            <w:tcW w:w="709" w:type="dxa"/>
            <w:vMerge/>
          </w:tcPr>
          <w:p w:rsidR="00EB2784" w:rsidRDefault="00EB278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B2784" w:rsidRDefault="00BE1DAA">
            <w:pPr>
              <w:widowControl w:val="0"/>
            </w:pPr>
            <w:r>
              <w:t>2024 г. - 2048,6 тыс. руб.;</w:t>
            </w:r>
          </w:p>
          <w:p w:rsidR="00EB2784" w:rsidRDefault="00BE1DAA">
            <w:pPr>
              <w:widowControl w:val="0"/>
              <w:tabs>
                <w:tab w:val="left" w:pos="709"/>
              </w:tabs>
              <w:jc w:val="both"/>
              <w:outlineLvl w:val="1"/>
            </w:pPr>
            <w:r>
              <w:t>2025 г. - 2139,7 тыс. руб.;</w:t>
            </w:r>
          </w:p>
          <w:p w:rsidR="00EB2784" w:rsidRDefault="00BE1DAA">
            <w:pPr>
              <w:widowControl w:val="0"/>
              <w:tabs>
                <w:tab w:val="left" w:pos="709"/>
              </w:tabs>
              <w:jc w:val="both"/>
              <w:outlineLvl w:val="1"/>
            </w:pPr>
            <w:r>
              <w:t>2026 г. - 2271,6 тыс. руб.;</w:t>
            </w:r>
          </w:p>
          <w:p w:rsidR="00EB2784" w:rsidRDefault="00BE1DAA">
            <w:pPr>
              <w:widowControl w:val="0"/>
              <w:tabs>
                <w:tab w:val="left" w:pos="709"/>
              </w:tabs>
              <w:jc w:val="both"/>
              <w:outlineLvl w:val="1"/>
            </w:pPr>
            <w:r>
              <w:t>2027 г. - 2239,7 тыс. руб.</w:t>
            </w:r>
          </w:p>
        </w:tc>
        <w:tc>
          <w:tcPr>
            <w:tcW w:w="2428" w:type="dxa"/>
            <w:gridSpan w:val="2"/>
          </w:tcPr>
          <w:p w:rsidR="00EB2784" w:rsidRDefault="00BE1DAA">
            <w:pPr>
              <w:widowControl w:val="0"/>
              <w:jc w:val="center"/>
              <w:outlineLvl w:val="1"/>
            </w:pPr>
            <w:r>
              <w:t>50,0</w:t>
            </w:r>
          </w:p>
          <w:p w:rsidR="00EB2784" w:rsidRDefault="00BE1DAA">
            <w:pPr>
              <w:widowControl w:val="0"/>
              <w:jc w:val="center"/>
              <w:outlineLvl w:val="1"/>
            </w:pPr>
            <w:r>
              <w:t>0,0</w:t>
            </w:r>
          </w:p>
          <w:p w:rsidR="00EB2784" w:rsidRDefault="00BE1DAA">
            <w:pPr>
              <w:widowControl w:val="0"/>
              <w:jc w:val="center"/>
              <w:outlineLvl w:val="1"/>
            </w:pPr>
            <w:r>
              <w:t>0,0</w:t>
            </w:r>
          </w:p>
          <w:p w:rsidR="00EB2784" w:rsidRDefault="00BE1DAA">
            <w:pPr>
              <w:widowControl w:val="0"/>
              <w:jc w:val="center"/>
              <w:outlineLvl w:val="1"/>
            </w:pPr>
            <w:r>
              <w:t>0,0</w:t>
            </w:r>
          </w:p>
        </w:tc>
        <w:tc>
          <w:tcPr>
            <w:tcW w:w="2249" w:type="dxa"/>
          </w:tcPr>
          <w:p w:rsidR="00EB2784" w:rsidRDefault="00BE1DAA">
            <w:pPr>
              <w:widowControl w:val="0"/>
              <w:jc w:val="center"/>
              <w:outlineLvl w:val="1"/>
            </w:pPr>
            <w:r>
              <w:t>0,6</w:t>
            </w:r>
          </w:p>
          <w:p w:rsidR="00EB2784" w:rsidRDefault="00BE1DAA">
            <w:pPr>
              <w:widowControl w:val="0"/>
              <w:jc w:val="center"/>
              <w:outlineLvl w:val="1"/>
            </w:pPr>
            <w:r>
              <w:t>0,0</w:t>
            </w:r>
          </w:p>
          <w:p w:rsidR="00EB2784" w:rsidRDefault="00BE1DAA">
            <w:pPr>
              <w:widowControl w:val="0"/>
              <w:jc w:val="center"/>
              <w:outlineLvl w:val="1"/>
            </w:pPr>
            <w:r>
              <w:t>0,0</w:t>
            </w:r>
          </w:p>
          <w:p w:rsidR="00EB2784" w:rsidRDefault="00BE1DAA">
            <w:pPr>
              <w:widowControl w:val="0"/>
              <w:jc w:val="center"/>
              <w:outlineLvl w:val="1"/>
            </w:pPr>
            <w:r>
              <w:t>0,0</w:t>
            </w:r>
          </w:p>
        </w:tc>
        <w:tc>
          <w:tcPr>
            <w:tcW w:w="2093" w:type="dxa"/>
          </w:tcPr>
          <w:p w:rsidR="00EB2784" w:rsidRDefault="00BE1DAA">
            <w:pPr>
              <w:widowControl w:val="0"/>
              <w:jc w:val="center"/>
              <w:outlineLvl w:val="1"/>
            </w:pPr>
            <w:r>
              <w:t>1998,0 тыс. руб.</w:t>
            </w:r>
          </w:p>
          <w:p w:rsidR="00EB2784" w:rsidRDefault="00BE1DAA">
            <w:pPr>
              <w:widowControl w:val="0"/>
              <w:jc w:val="center"/>
              <w:outlineLvl w:val="1"/>
            </w:pPr>
            <w:r>
              <w:t>2139,7 тыс. руб.</w:t>
            </w:r>
          </w:p>
          <w:p w:rsidR="00EB2784" w:rsidRDefault="00BE1DAA">
            <w:pPr>
              <w:widowControl w:val="0"/>
              <w:jc w:val="center"/>
              <w:outlineLvl w:val="1"/>
            </w:pPr>
            <w:r>
              <w:t>2271,6 тыс. руб.</w:t>
            </w:r>
          </w:p>
          <w:p w:rsidR="00EB2784" w:rsidRDefault="00BE1DAA">
            <w:pPr>
              <w:widowControl w:val="0"/>
              <w:jc w:val="center"/>
              <w:outlineLvl w:val="1"/>
            </w:pPr>
            <w:r>
              <w:t>2239,7 тыс. руб.</w:t>
            </w:r>
          </w:p>
        </w:tc>
      </w:tr>
      <w:tr w:rsidR="00EB2784">
        <w:tc>
          <w:tcPr>
            <w:tcW w:w="709" w:type="dxa"/>
            <w:vMerge w:val="restart"/>
          </w:tcPr>
          <w:p w:rsidR="00EB2784" w:rsidRDefault="00BE1DA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261" w:type="dxa"/>
          </w:tcPr>
          <w:p w:rsidR="00EB2784" w:rsidRDefault="00BE1DA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</w:t>
            </w:r>
            <w:proofErr w:type="gramStart"/>
            <w:r>
              <w:rPr>
                <w:sz w:val="28"/>
                <w:szCs w:val="28"/>
              </w:rPr>
              <w:t>бюджетных</w:t>
            </w:r>
            <w:proofErr w:type="gramEnd"/>
          </w:p>
          <w:p w:rsidR="00EB2784" w:rsidRDefault="00BE1DA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ассигнований </w:t>
            </w:r>
          </w:p>
          <w:p w:rsidR="00EB2784" w:rsidRDefault="00BE1DA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 3</w:t>
            </w:r>
          </w:p>
        </w:tc>
        <w:tc>
          <w:tcPr>
            <w:tcW w:w="6770" w:type="dxa"/>
            <w:gridSpan w:val="4"/>
          </w:tcPr>
          <w:p w:rsidR="00EB2784" w:rsidRDefault="00BE1DA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Подпрограммы 3 - всего 134062,6 тыс. </w:t>
            </w:r>
          </w:p>
          <w:p w:rsidR="00EB2784" w:rsidRDefault="00BE1DA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рублей, в том числе по годам и по бюджетам:</w:t>
            </w:r>
          </w:p>
        </w:tc>
      </w:tr>
      <w:tr w:rsidR="00EB2784">
        <w:tc>
          <w:tcPr>
            <w:tcW w:w="709" w:type="dxa"/>
            <w:vMerge/>
          </w:tcPr>
          <w:p w:rsidR="00EB2784" w:rsidRDefault="00EB278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B2784" w:rsidRDefault="00BE1DAA">
            <w:pPr>
              <w:widowControl w:val="0"/>
              <w:jc w:val="center"/>
            </w:pPr>
            <w:r>
              <w:t>по годам</w:t>
            </w:r>
          </w:p>
          <w:p w:rsidR="00EB2784" w:rsidRDefault="00EB2784">
            <w:pPr>
              <w:widowControl w:val="0"/>
              <w:jc w:val="center"/>
            </w:pPr>
          </w:p>
        </w:tc>
        <w:tc>
          <w:tcPr>
            <w:tcW w:w="2409" w:type="dxa"/>
          </w:tcPr>
          <w:p w:rsidR="00EB2784" w:rsidRDefault="00BE1DAA">
            <w:pPr>
              <w:widowControl w:val="0"/>
              <w:jc w:val="center"/>
            </w:pPr>
            <w:r>
              <w:t xml:space="preserve">Федеральный </w:t>
            </w:r>
          </w:p>
          <w:p w:rsidR="00EB2784" w:rsidRDefault="00BE1DAA">
            <w:pPr>
              <w:widowControl w:val="0"/>
              <w:jc w:val="center"/>
            </w:pPr>
            <w:r>
              <w:t>бюджет</w:t>
            </w:r>
          </w:p>
        </w:tc>
        <w:tc>
          <w:tcPr>
            <w:tcW w:w="2268" w:type="dxa"/>
            <w:gridSpan w:val="2"/>
          </w:tcPr>
          <w:p w:rsidR="00EB2784" w:rsidRDefault="00BE1DAA">
            <w:pPr>
              <w:widowControl w:val="0"/>
              <w:jc w:val="center"/>
            </w:pPr>
            <w:r>
              <w:t xml:space="preserve">Республиканский </w:t>
            </w:r>
          </w:p>
          <w:p w:rsidR="00EB2784" w:rsidRDefault="00BE1DAA">
            <w:pPr>
              <w:widowControl w:val="0"/>
              <w:jc w:val="center"/>
            </w:pPr>
            <w:r>
              <w:t>Бюджет</w:t>
            </w:r>
          </w:p>
        </w:tc>
        <w:tc>
          <w:tcPr>
            <w:tcW w:w="2093" w:type="dxa"/>
          </w:tcPr>
          <w:p w:rsidR="00EB2784" w:rsidRDefault="00BE1DAA">
            <w:pPr>
              <w:widowControl w:val="0"/>
              <w:jc w:val="center"/>
            </w:pPr>
            <w:r>
              <w:t xml:space="preserve">Местный </w:t>
            </w:r>
          </w:p>
          <w:p w:rsidR="00EB2784" w:rsidRDefault="00BE1DAA">
            <w:pPr>
              <w:widowControl w:val="0"/>
              <w:jc w:val="center"/>
            </w:pPr>
            <w:r>
              <w:t>бюджет</w:t>
            </w:r>
          </w:p>
        </w:tc>
      </w:tr>
      <w:tr w:rsidR="00EB2784">
        <w:tc>
          <w:tcPr>
            <w:tcW w:w="709" w:type="dxa"/>
            <w:vMerge/>
          </w:tcPr>
          <w:p w:rsidR="00EB2784" w:rsidRDefault="00EB2784">
            <w:pPr>
              <w:widowControl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EB2784" w:rsidRDefault="00BE1DAA">
            <w:pPr>
              <w:widowControl w:val="0"/>
            </w:pPr>
            <w:r>
              <w:t>2024 г. - 49806,9  тыс. руб.;</w:t>
            </w:r>
          </w:p>
          <w:p w:rsidR="00EB2784" w:rsidRDefault="00BE1DAA">
            <w:pPr>
              <w:widowControl w:val="0"/>
            </w:pPr>
            <w:r>
              <w:t>2025 г. - 33682,60  тыс. руб.;</w:t>
            </w:r>
          </w:p>
          <w:p w:rsidR="00EB2784" w:rsidRDefault="00BE1DAA">
            <w:pPr>
              <w:widowControl w:val="0"/>
            </w:pPr>
            <w:r>
              <w:t>2026 г. - 22909,2  тыс. руб.;</w:t>
            </w:r>
          </w:p>
          <w:p w:rsidR="00EB2784" w:rsidRDefault="00BE1DAA">
            <w:pPr>
              <w:widowControl w:val="0"/>
              <w:rPr>
                <w:sz w:val="28"/>
                <w:szCs w:val="28"/>
              </w:rPr>
            </w:pPr>
            <w:r>
              <w:t>2027 г. - 27663,9  тыс. руб.</w:t>
            </w:r>
          </w:p>
        </w:tc>
        <w:tc>
          <w:tcPr>
            <w:tcW w:w="2409" w:type="dxa"/>
          </w:tcPr>
          <w:p w:rsidR="00EB2784" w:rsidRDefault="00BE1DAA">
            <w:pPr>
              <w:widowControl w:val="0"/>
              <w:jc w:val="center"/>
              <w:outlineLvl w:val="1"/>
            </w:pPr>
            <w:r>
              <w:t>8059,9 тыс. руб.</w:t>
            </w:r>
          </w:p>
          <w:p w:rsidR="00EB2784" w:rsidRDefault="00BE1DAA">
            <w:pPr>
              <w:widowControl w:val="0"/>
              <w:jc w:val="center"/>
              <w:outlineLvl w:val="1"/>
            </w:pPr>
            <w:r>
              <w:t>8080,9 тыс. руб.</w:t>
            </w:r>
          </w:p>
          <w:p w:rsidR="00EB2784" w:rsidRDefault="00BE1DAA">
            <w:pPr>
              <w:widowControl w:val="0"/>
              <w:jc w:val="center"/>
              <w:outlineLvl w:val="1"/>
            </w:pPr>
            <w:r>
              <w:t>138,2 тыс. руб.</w:t>
            </w:r>
          </w:p>
          <w:p w:rsidR="00EB2784" w:rsidRDefault="00BE1DAA">
            <w:pPr>
              <w:widowControl w:val="0"/>
              <w:jc w:val="center"/>
              <w:outlineLvl w:val="1"/>
            </w:pPr>
            <w:r>
              <w:t>136,0 тыс. руб.</w:t>
            </w:r>
          </w:p>
        </w:tc>
        <w:tc>
          <w:tcPr>
            <w:tcW w:w="2268" w:type="dxa"/>
            <w:gridSpan w:val="2"/>
          </w:tcPr>
          <w:p w:rsidR="00EB2784" w:rsidRDefault="00BE1DAA">
            <w:pPr>
              <w:widowControl w:val="0"/>
              <w:jc w:val="center"/>
              <w:outlineLvl w:val="1"/>
            </w:pPr>
            <w:r>
              <w:t>16369,0 тыс. руб.</w:t>
            </w:r>
          </w:p>
          <w:p w:rsidR="00EB2784" w:rsidRDefault="00BE1DAA">
            <w:pPr>
              <w:widowControl w:val="0"/>
              <w:jc w:val="center"/>
              <w:outlineLvl w:val="1"/>
            </w:pPr>
            <w:r>
              <w:t xml:space="preserve">81,7 тыс. руб. </w:t>
            </w:r>
          </w:p>
          <w:p w:rsidR="00EB2784" w:rsidRDefault="00BE1DAA">
            <w:pPr>
              <w:widowControl w:val="0"/>
              <w:jc w:val="center"/>
              <w:outlineLvl w:val="1"/>
            </w:pPr>
            <w:r>
              <w:t>1,4 тыс. руб.</w:t>
            </w:r>
          </w:p>
          <w:p w:rsidR="00EB2784" w:rsidRDefault="00BE1DAA">
            <w:pPr>
              <w:widowControl w:val="0"/>
              <w:jc w:val="center"/>
              <w:outlineLvl w:val="1"/>
            </w:pPr>
            <w:r>
              <w:t>1,4 тыс. руб.</w:t>
            </w:r>
          </w:p>
        </w:tc>
        <w:tc>
          <w:tcPr>
            <w:tcW w:w="2093" w:type="dxa"/>
          </w:tcPr>
          <w:p w:rsidR="00EB2784" w:rsidRDefault="00BE1DAA">
            <w:pPr>
              <w:widowControl w:val="0"/>
              <w:jc w:val="center"/>
              <w:outlineLvl w:val="1"/>
            </w:pPr>
            <w:r>
              <w:t>25378,0 тыс. руб.</w:t>
            </w:r>
          </w:p>
          <w:p w:rsidR="00EB2784" w:rsidRDefault="00BE1DAA">
            <w:pPr>
              <w:widowControl w:val="0"/>
              <w:jc w:val="center"/>
              <w:outlineLvl w:val="1"/>
            </w:pPr>
            <w:r>
              <w:t>25520,0 тыс. руб.</w:t>
            </w:r>
          </w:p>
          <w:p w:rsidR="00EB2784" w:rsidRDefault="00BE1DAA">
            <w:pPr>
              <w:widowControl w:val="0"/>
              <w:jc w:val="center"/>
              <w:outlineLvl w:val="1"/>
            </w:pPr>
            <w:r>
              <w:t>22769,6 тыс. руб.</w:t>
            </w:r>
          </w:p>
          <w:p w:rsidR="00EB2784" w:rsidRDefault="00BE1DAA">
            <w:pPr>
              <w:widowControl w:val="0"/>
              <w:jc w:val="center"/>
              <w:outlineLvl w:val="1"/>
            </w:pPr>
            <w:r>
              <w:t>27526,5 тыс. руб.</w:t>
            </w:r>
          </w:p>
        </w:tc>
      </w:tr>
      <w:tr w:rsidR="00EB2784">
        <w:tc>
          <w:tcPr>
            <w:tcW w:w="709" w:type="dxa"/>
            <w:vMerge w:val="restart"/>
          </w:tcPr>
          <w:p w:rsidR="00EB2784" w:rsidRDefault="00BE1DA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 w:rsidR="00EB2784" w:rsidRDefault="00BE1DA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</w:t>
            </w:r>
            <w:proofErr w:type="gramStart"/>
            <w:r>
              <w:rPr>
                <w:sz w:val="28"/>
                <w:szCs w:val="28"/>
              </w:rPr>
              <w:t>бюджетных</w:t>
            </w:r>
            <w:proofErr w:type="gramEnd"/>
          </w:p>
          <w:p w:rsidR="00EB2784" w:rsidRDefault="00BE1DA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ассигнований </w:t>
            </w:r>
          </w:p>
          <w:p w:rsidR="00EB2784" w:rsidRDefault="00BE1DA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 4</w:t>
            </w:r>
          </w:p>
        </w:tc>
        <w:tc>
          <w:tcPr>
            <w:tcW w:w="6770" w:type="dxa"/>
            <w:gridSpan w:val="4"/>
          </w:tcPr>
          <w:p w:rsidR="00EB2784" w:rsidRDefault="00BE1DA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</w:t>
            </w:r>
            <w:hyperlink r:id="rId11" w:anchor="Par1218" w:tooltip="file:///C:\Users\admin\Desktop\ПРОГРАММА%20Развитие%20культуры%202013\программа%20коми%20культура.docx#Par1218" w:history="1">
              <w:r>
                <w:rPr>
                  <w:rStyle w:val="af3"/>
                  <w:color w:val="auto"/>
                  <w:sz w:val="28"/>
                  <w:szCs w:val="28"/>
                  <w:u w:val="none"/>
                </w:rPr>
                <w:t>Подпрограммы 4</w:t>
              </w:r>
            </w:hyperlink>
            <w:r>
              <w:rPr>
                <w:rStyle w:val="af3"/>
                <w:color w:val="auto"/>
                <w:sz w:val="28"/>
                <w:szCs w:val="28"/>
                <w:u w:val="none"/>
              </w:rPr>
              <w:t xml:space="preserve"> -</w:t>
            </w:r>
            <w:r>
              <w:rPr>
                <w:sz w:val="28"/>
                <w:szCs w:val="28"/>
              </w:rPr>
              <w:t xml:space="preserve">всего 11202,2 тыс. рублей, </w:t>
            </w:r>
          </w:p>
          <w:p w:rsidR="00EB2784" w:rsidRDefault="00BE1DA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 и по бюджетам:</w:t>
            </w:r>
          </w:p>
        </w:tc>
      </w:tr>
      <w:tr w:rsidR="00EB2784">
        <w:tc>
          <w:tcPr>
            <w:tcW w:w="709" w:type="dxa"/>
            <w:vMerge/>
          </w:tcPr>
          <w:p w:rsidR="00EB2784" w:rsidRDefault="00EB278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B2784" w:rsidRDefault="00BE1DAA">
            <w:pPr>
              <w:widowControl w:val="0"/>
              <w:jc w:val="center"/>
            </w:pPr>
            <w:r>
              <w:t>по годам</w:t>
            </w:r>
          </w:p>
          <w:p w:rsidR="00EB2784" w:rsidRDefault="00EB2784">
            <w:pPr>
              <w:widowControl w:val="0"/>
              <w:jc w:val="center"/>
            </w:pPr>
          </w:p>
        </w:tc>
        <w:tc>
          <w:tcPr>
            <w:tcW w:w="2409" w:type="dxa"/>
          </w:tcPr>
          <w:p w:rsidR="00EB2784" w:rsidRDefault="00BE1DAA">
            <w:pPr>
              <w:widowControl w:val="0"/>
              <w:jc w:val="center"/>
            </w:pPr>
            <w:r>
              <w:t xml:space="preserve">Федеральный </w:t>
            </w:r>
          </w:p>
          <w:p w:rsidR="00EB2784" w:rsidRDefault="00BE1DAA">
            <w:pPr>
              <w:widowControl w:val="0"/>
              <w:jc w:val="center"/>
            </w:pPr>
            <w:r>
              <w:t>бюджет</w:t>
            </w:r>
          </w:p>
        </w:tc>
        <w:tc>
          <w:tcPr>
            <w:tcW w:w="2268" w:type="dxa"/>
            <w:gridSpan w:val="2"/>
          </w:tcPr>
          <w:p w:rsidR="00EB2784" w:rsidRDefault="00BE1DAA">
            <w:pPr>
              <w:widowControl w:val="0"/>
              <w:jc w:val="center"/>
            </w:pPr>
            <w:r>
              <w:t>Республиканский бюджет</w:t>
            </w:r>
          </w:p>
        </w:tc>
        <w:tc>
          <w:tcPr>
            <w:tcW w:w="2093" w:type="dxa"/>
          </w:tcPr>
          <w:p w:rsidR="00EB2784" w:rsidRDefault="00BE1DAA">
            <w:pPr>
              <w:widowControl w:val="0"/>
              <w:jc w:val="center"/>
            </w:pPr>
            <w:r>
              <w:t xml:space="preserve">Местный </w:t>
            </w:r>
          </w:p>
          <w:p w:rsidR="00EB2784" w:rsidRDefault="00BE1DAA">
            <w:pPr>
              <w:widowControl w:val="0"/>
              <w:jc w:val="center"/>
            </w:pPr>
            <w:r>
              <w:t>бюджет</w:t>
            </w:r>
          </w:p>
        </w:tc>
      </w:tr>
      <w:tr w:rsidR="00EB2784">
        <w:tc>
          <w:tcPr>
            <w:tcW w:w="709" w:type="dxa"/>
            <w:vMerge/>
          </w:tcPr>
          <w:p w:rsidR="00EB2784" w:rsidRDefault="00EB278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B2784" w:rsidRDefault="00BE1DAA">
            <w:pPr>
              <w:widowControl w:val="0"/>
            </w:pPr>
            <w:r>
              <w:t>2024 г. - 2393,9 тыс. руб.;</w:t>
            </w:r>
          </w:p>
          <w:p w:rsidR="00EB2784" w:rsidRDefault="00BE1DAA">
            <w:pPr>
              <w:widowControl w:val="0"/>
              <w:tabs>
                <w:tab w:val="left" w:pos="709"/>
              </w:tabs>
              <w:outlineLvl w:val="1"/>
            </w:pPr>
            <w:r>
              <w:t>2025 г. - 2739,4 тыс. руб.;</w:t>
            </w:r>
          </w:p>
          <w:p w:rsidR="00EB2784" w:rsidRDefault="00BE1DAA">
            <w:pPr>
              <w:widowControl w:val="0"/>
              <w:tabs>
                <w:tab w:val="left" w:pos="709"/>
              </w:tabs>
              <w:outlineLvl w:val="1"/>
            </w:pPr>
            <w:r>
              <w:t>2026 г. - 2944,9  тыс. руб.</w:t>
            </w:r>
          </w:p>
          <w:p w:rsidR="00EB2784" w:rsidRDefault="00BE1DAA">
            <w:pPr>
              <w:widowControl w:val="0"/>
              <w:tabs>
                <w:tab w:val="left" w:pos="709"/>
              </w:tabs>
              <w:outlineLvl w:val="1"/>
            </w:pPr>
            <w:r>
              <w:t>2027 г. - 3124,0  тыс. руб.</w:t>
            </w:r>
          </w:p>
        </w:tc>
        <w:tc>
          <w:tcPr>
            <w:tcW w:w="2409" w:type="dxa"/>
          </w:tcPr>
          <w:p w:rsidR="00EB2784" w:rsidRDefault="00BE1DAA">
            <w:pPr>
              <w:widowControl w:val="0"/>
              <w:jc w:val="center"/>
              <w:outlineLvl w:val="1"/>
            </w:pPr>
            <w:r>
              <w:t>0,0</w:t>
            </w:r>
          </w:p>
          <w:p w:rsidR="00EB2784" w:rsidRDefault="00BE1DAA">
            <w:pPr>
              <w:widowControl w:val="0"/>
              <w:jc w:val="center"/>
              <w:outlineLvl w:val="1"/>
            </w:pPr>
            <w:r>
              <w:t>0,0</w:t>
            </w:r>
          </w:p>
          <w:p w:rsidR="00EB2784" w:rsidRDefault="00BE1DAA">
            <w:pPr>
              <w:widowControl w:val="0"/>
              <w:jc w:val="center"/>
              <w:outlineLvl w:val="1"/>
            </w:pPr>
            <w:r>
              <w:t>0,0</w:t>
            </w:r>
          </w:p>
          <w:p w:rsidR="00EB2784" w:rsidRDefault="00BE1DAA">
            <w:pPr>
              <w:widowControl w:val="0"/>
              <w:jc w:val="center"/>
              <w:outlineLvl w:val="1"/>
            </w:pPr>
            <w:r>
              <w:t>0,0</w:t>
            </w:r>
          </w:p>
        </w:tc>
        <w:tc>
          <w:tcPr>
            <w:tcW w:w="2268" w:type="dxa"/>
            <w:gridSpan w:val="2"/>
          </w:tcPr>
          <w:p w:rsidR="00EB2784" w:rsidRDefault="00BE1DAA">
            <w:pPr>
              <w:widowControl w:val="0"/>
              <w:jc w:val="center"/>
              <w:outlineLvl w:val="1"/>
            </w:pPr>
            <w:r>
              <w:t>0,0</w:t>
            </w:r>
          </w:p>
          <w:p w:rsidR="00EB2784" w:rsidRDefault="00BE1DAA">
            <w:pPr>
              <w:widowControl w:val="0"/>
              <w:jc w:val="center"/>
              <w:outlineLvl w:val="1"/>
            </w:pPr>
            <w:r>
              <w:t>0,0</w:t>
            </w:r>
          </w:p>
          <w:p w:rsidR="00EB2784" w:rsidRDefault="00BE1DAA">
            <w:pPr>
              <w:widowControl w:val="0"/>
              <w:jc w:val="center"/>
              <w:outlineLvl w:val="1"/>
            </w:pPr>
            <w:r>
              <w:t>0,0</w:t>
            </w:r>
          </w:p>
          <w:p w:rsidR="00EB2784" w:rsidRDefault="00BE1DAA">
            <w:pPr>
              <w:widowControl w:val="0"/>
              <w:jc w:val="center"/>
              <w:outlineLvl w:val="1"/>
            </w:pPr>
            <w:r>
              <w:t>0,0</w:t>
            </w:r>
          </w:p>
        </w:tc>
        <w:tc>
          <w:tcPr>
            <w:tcW w:w="2093" w:type="dxa"/>
          </w:tcPr>
          <w:p w:rsidR="00EB2784" w:rsidRDefault="00BE1DAA">
            <w:pPr>
              <w:widowControl w:val="0"/>
              <w:jc w:val="center"/>
              <w:outlineLvl w:val="1"/>
            </w:pPr>
            <w:r>
              <w:t>2393,9 тыс. руб.</w:t>
            </w:r>
          </w:p>
          <w:p w:rsidR="00EB2784" w:rsidRDefault="00BE1DAA">
            <w:pPr>
              <w:widowControl w:val="0"/>
              <w:jc w:val="center"/>
              <w:outlineLvl w:val="1"/>
            </w:pPr>
            <w:r>
              <w:t>2739,4 тыс. руб.</w:t>
            </w:r>
          </w:p>
          <w:p w:rsidR="00EB2784" w:rsidRDefault="00BE1DAA">
            <w:pPr>
              <w:widowControl w:val="0"/>
              <w:jc w:val="center"/>
              <w:outlineLvl w:val="1"/>
            </w:pPr>
            <w:r>
              <w:t>2944,9 тыс. руб.</w:t>
            </w:r>
          </w:p>
          <w:p w:rsidR="00EB2784" w:rsidRDefault="00BE1DAA">
            <w:pPr>
              <w:widowControl w:val="0"/>
              <w:jc w:val="center"/>
              <w:outlineLvl w:val="1"/>
            </w:pPr>
            <w:r>
              <w:t>3124,0  тыс. руб.</w:t>
            </w:r>
          </w:p>
        </w:tc>
      </w:tr>
      <w:tr w:rsidR="00EB2784">
        <w:tc>
          <w:tcPr>
            <w:tcW w:w="709" w:type="dxa"/>
            <w:vMerge w:val="restart"/>
          </w:tcPr>
          <w:p w:rsidR="00EB2784" w:rsidRDefault="00BE1DA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 w:rsidR="00EB2784" w:rsidRDefault="00BE1DA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</w:t>
            </w:r>
            <w:proofErr w:type="gramStart"/>
            <w:r>
              <w:rPr>
                <w:sz w:val="28"/>
                <w:szCs w:val="28"/>
              </w:rPr>
              <w:t>бюджетных</w:t>
            </w:r>
            <w:proofErr w:type="gramEnd"/>
          </w:p>
          <w:p w:rsidR="00EB2784" w:rsidRDefault="00BE1DA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ассигнований </w:t>
            </w:r>
          </w:p>
          <w:p w:rsidR="00EB2784" w:rsidRDefault="00BE1DA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 5</w:t>
            </w:r>
          </w:p>
        </w:tc>
        <w:tc>
          <w:tcPr>
            <w:tcW w:w="6770" w:type="dxa"/>
            <w:gridSpan w:val="4"/>
          </w:tcPr>
          <w:p w:rsidR="00EB2784" w:rsidRDefault="00BE1DA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</w:t>
            </w:r>
            <w:hyperlink r:id="rId12" w:anchor="Par1218" w:tooltip="file:///C:\Users\admin\Desktop\ПРОГРАММА%20Развитие%20культуры%202013\программа%20коми%20культура.docx#Par1218" w:history="1">
              <w:r>
                <w:rPr>
                  <w:rStyle w:val="af3"/>
                  <w:color w:val="auto"/>
                  <w:sz w:val="28"/>
                  <w:szCs w:val="28"/>
                  <w:u w:val="none"/>
                </w:rPr>
                <w:t>Подпрограммы 5</w:t>
              </w:r>
            </w:hyperlink>
            <w:r>
              <w:rPr>
                <w:sz w:val="28"/>
                <w:szCs w:val="28"/>
              </w:rPr>
              <w:t xml:space="preserve"> -всего 27931,3 тыс. рублей, в том числе по годам и по бюджетам:</w:t>
            </w:r>
          </w:p>
        </w:tc>
      </w:tr>
      <w:tr w:rsidR="00EB2784">
        <w:tc>
          <w:tcPr>
            <w:tcW w:w="709" w:type="dxa"/>
            <w:vMerge/>
          </w:tcPr>
          <w:p w:rsidR="00EB2784" w:rsidRDefault="00EB278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B2784" w:rsidRDefault="00BE1DAA">
            <w:pPr>
              <w:widowControl w:val="0"/>
              <w:jc w:val="center"/>
            </w:pPr>
            <w:r>
              <w:t>по годам</w:t>
            </w:r>
          </w:p>
          <w:p w:rsidR="00EB2784" w:rsidRDefault="00EB2784">
            <w:pPr>
              <w:widowControl w:val="0"/>
              <w:jc w:val="center"/>
            </w:pPr>
          </w:p>
        </w:tc>
        <w:tc>
          <w:tcPr>
            <w:tcW w:w="2409" w:type="dxa"/>
          </w:tcPr>
          <w:p w:rsidR="00EB2784" w:rsidRDefault="00BE1DAA">
            <w:pPr>
              <w:widowControl w:val="0"/>
              <w:jc w:val="center"/>
            </w:pPr>
            <w:r>
              <w:t xml:space="preserve">Федеральный </w:t>
            </w:r>
          </w:p>
          <w:p w:rsidR="00EB2784" w:rsidRDefault="00BE1DAA">
            <w:pPr>
              <w:widowControl w:val="0"/>
              <w:jc w:val="center"/>
            </w:pPr>
            <w:r>
              <w:t>бюджет</w:t>
            </w:r>
          </w:p>
        </w:tc>
        <w:tc>
          <w:tcPr>
            <w:tcW w:w="2268" w:type="dxa"/>
            <w:gridSpan w:val="2"/>
          </w:tcPr>
          <w:p w:rsidR="00EB2784" w:rsidRDefault="00BE1DAA">
            <w:pPr>
              <w:widowControl w:val="0"/>
              <w:jc w:val="center"/>
            </w:pPr>
            <w:r>
              <w:t>Республиканский бюджет</w:t>
            </w:r>
          </w:p>
        </w:tc>
        <w:tc>
          <w:tcPr>
            <w:tcW w:w="2093" w:type="dxa"/>
          </w:tcPr>
          <w:p w:rsidR="00EB2784" w:rsidRDefault="00BE1DAA">
            <w:pPr>
              <w:widowControl w:val="0"/>
              <w:jc w:val="center"/>
            </w:pPr>
            <w:r>
              <w:t xml:space="preserve">Местный </w:t>
            </w:r>
          </w:p>
          <w:p w:rsidR="00EB2784" w:rsidRDefault="00BE1DAA">
            <w:pPr>
              <w:widowControl w:val="0"/>
              <w:jc w:val="center"/>
            </w:pPr>
            <w:r>
              <w:t>бюджет</w:t>
            </w:r>
          </w:p>
        </w:tc>
      </w:tr>
      <w:tr w:rsidR="00EB2784">
        <w:tc>
          <w:tcPr>
            <w:tcW w:w="709" w:type="dxa"/>
            <w:vMerge/>
          </w:tcPr>
          <w:p w:rsidR="00EB2784" w:rsidRDefault="00EB278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B2784" w:rsidRDefault="00BE1DAA">
            <w:pPr>
              <w:widowControl w:val="0"/>
            </w:pPr>
            <w:r>
              <w:t>2024 г. - 6441,1 тыс. руб.;</w:t>
            </w:r>
          </w:p>
          <w:p w:rsidR="00EB2784" w:rsidRDefault="00BE1DAA">
            <w:pPr>
              <w:tabs>
                <w:tab w:val="left" w:pos="709"/>
                <w:tab w:val="left" w:pos="851"/>
              </w:tabs>
              <w:ind w:right="-1"/>
            </w:pPr>
            <w:r>
              <w:t>2025 г. - 6744,8 тыс. руб.;</w:t>
            </w:r>
          </w:p>
          <w:p w:rsidR="00EB2784" w:rsidRDefault="00BE1DAA">
            <w:pPr>
              <w:tabs>
                <w:tab w:val="left" w:pos="709"/>
                <w:tab w:val="left" w:pos="851"/>
              </w:tabs>
              <w:ind w:right="-1"/>
            </w:pPr>
            <w:r>
              <w:t>2026 г. - 7552,0 тыс. руб.</w:t>
            </w:r>
          </w:p>
          <w:p w:rsidR="00EB2784" w:rsidRDefault="00BE1DAA">
            <w:pPr>
              <w:tabs>
                <w:tab w:val="left" w:pos="709"/>
                <w:tab w:val="left" w:pos="851"/>
              </w:tabs>
              <w:ind w:right="-1"/>
            </w:pPr>
            <w:r>
              <w:t>2027 г. - 7193,4 тыс. руб.</w:t>
            </w:r>
          </w:p>
        </w:tc>
        <w:tc>
          <w:tcPr>
            <w:tcW w:w="2409" w:type="dxa"/>
          </w:tcPr>
          <w:p w:rsidR="00EB2784" w:rsidRDefault="00BE1DAA">
            <w:pPr>
              <w:widowControl w:val="0"/>
              <w:jc w:val="center"/>
              <w:outlineLvl w:val="1"/>
            </w:pPr>
            <w:r>
              <w:t>0,0</w:t>
            </w:r>
          </w:p>
          <w:p w:rsidR="00EB2784" w:rsidRDefault="00BE1DAA">
            <w:pPr>
              <w:widowControl w:val="0"/>
              <w:jc w:val="center"/>
              <w:outlineLvl w:val="1"/>
            </w:pPr>
            <w:r>
              <w:t>0,0</w:t>
            </w:r>
          </w:p>
          <w:p w:rsidR="00EB2784" w:rsidRDefault="00BE1DAA">
            <w:pPr>
              <w:widowControl w:val="0"/>
              <w:jc w:val="center"/>
              <w:outlineLvl w:val="1"/>
            </w:pPr>
            <w:r>
              <w:t>0,0</w:t>
            </w:r>
          </w:p>
          <w:p w:rsidR="00EB2784" w:rsidRDefault="00BE1DAA">
            <w:pPr>
              <w:widowControl w:val="0"/>
              <w:jc w:val="center"/>
              <w:outlineLvl w:val="1"/>
            </w:pPr>
            <w:r>
              <w:t>0,0</w:t>
            </w:r>
          </w:p>
        </w:tc>
        <w:tc>
          <w:tcPr>
            <w:tcW w:w="2268" w:type="dxa"/>
            <w:gridSpan w:val="2"/>
          </w:tcPr>
          <w:p w:rsidR="00EB2784" w:rsidRDefault="00BE1DAA">
            <w:pPr>
              <w:widowControl w:val="0"/>
              <w:jc w:val="center"/>
              <w:outlineLvl w:val="1"/>
            </w:pPr>
            <w:r>
              <w:t>0,0</w:t>
            </w:r>
          </w:p>
          <w:p w:rsidR="00EB2784" w:rsidRDefault="00BE1DAA">
            <w:pPr>
              <w:widowControl w:val="0"/>
              <w:jc w:val="center"/>
              <w:outlineLvl w:val="1"/>
            </w:pPr>
            <w:r>
              <w:t>0,0</w:t>
            </w:r>
          </w:p>
          <w:p w:rsidR="00EB2784" w:rsidRDefault="00BE1DAA">
            <w:pPr>
              <w:widowControl w:val="0"/>
              <w:jc w:val="center"/>
              <w:outlineLvl w:val="1"/>
            </w:pPr>
            <w:r>
              <w:t>0,0</w:t>
            </w:r>
          </w:p>
          <w:p w:rsidR="00EB2784" w:rsidRDefault="00BE1DAA">
            <w:pPr>
              <w:widowControl w:val="0"/>
              <w:jc w:val="center"/>
              <w:outlineLvl w:val="1"/>
            </w:pPr>
            <w:r>
              <w:t>0,0</w:t>
            </w:r>
          </w:p>
        </w:tc>
        <w:tc>
          <w:tcPr>
            <w:tcW w:w="2093" w:type="dxa"/>
          </w:tcPr>
          <w:p w:rsidR="00EB2784" w:rsidRDefault="00BE1DAA">
            <w:pPr>
              <w:widowControl w:val="0"/>
              <w:jc w:val="center"/>
              <w:outlineLvl w:val="1"/>
            </w:pPr>
            <w:r>
              <w:t>6441,1 тыс. руб.</w:t>
            </w:r>
          </w:p>
          <w:p w:rsidR="00EB2784" w:rsidRDefault="00BE1DAA">
            <w:pPr>
              <w:widowControl w:val="0"/>
              <w:jc w:val="center"/>
              <w:outlineLvl w:val="1"/>
            </w:pPr>
            <w:r>
              <w:t>6744,8 тыс. руб.</w:t>
            </w:r>
          </w:p>
          <w:p w:rsidR="00EB2784" w:rsidRDefault="00BE1DAA">
            <w:pPr>
              <w:widowControl w:val="0"/>
              <w:jc w:val="center"/>
              <w:outlineLvl w:val="1"/>
            </w:pPr>
            <w:r>
              <w:t>7552,0 тыс. руб.</w:t>
            </w:r>
          </w:p>
          <w:p w:rsidR="00EB2784" w:rsidRDefault="00BE1DAA">
            <w:pPr>
              <w:widowControl w:val="0"/>
              <w:jc w:val="center"/>
              <w:outlineLvl w:val="1"/>
            </w:pPr>
            <w:r>
              <w:t>7193,4 тыс. руб.</w:t>
            </w:r>
          </w:p>
        </w:tc>
      </w:tr>
    </w:tbl>
    <w:p w:rsidR="00EB2784" w:rsidRDefault="00BE1D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Пункт 7 Паспорта подпрограммы 1 «Организация культурно-досуговой деятельности  в МО «Красногвардейский район» муниципальной программы МО «Красногвардейский район» «Развитие культуры» изложить в новой редакции: </w:t>
      </w:r>
    </w:p>
    <w:tbl>
      <w:tblPr>
        <w:tblStyle w:val="af5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410"/>
        <w:gridCol w:w="2126"/>
        <w:gridCol w:w="2552"/>
      </w:tblGrid>
      <w:tr w:rsidR="00EB2784">
        <w:tc>
          <w:tcPr>
            <w:tcW w:w="534" w:type="dxa"/>
            <w:vMerge w:val="restart"/>
          </w:tcPr>
          <w:p w:rsidR="00EB2784" w:rsidRDefault="00BE1DA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76" w:type="dxa"/>
          </w:tcPr>
          <w:p w:rsidR="00EB2784" w:rsidRDefault="00BE1DA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</w:t>
            </w:r>
            <w:proofErr w:type="gramStart"/>
            <w:r>
              <w:rPr>
                <w:sz w:val="28"/>
                <w:szCs w:val="28"/>
              </w:rPr>
              <w:t>бюджетных</w:t>
            </w:r>
            <w:proofErr w:type="gramEnd"/>
          </w:p>
          <w:p w:rsidR="00EB2784" w:rsidRDefault="00BE1DA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ассигнований </w:t>
            </w:r>
          </w:p>
          <w:p w:rsidR="00EB2784" w:rsidRDefault="00BE1DA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 1</w:t>
            </w:r>
          </w:p>
        </w:tc>
        <w:tc>
          <w:tcPr>
            <w:tcW w:w="7088" w:type="dxa"/>
            <w:gridSpan w:val="3"/>
          </w:tcPr>
          <w:p w:rsidR="00EB2784" w:rsidRDefault="00BE1DA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Подпрограммы 1 -</w:t>
            </w:r>
          </w:p>
          <w:p w:rsidR="00EB2784" w:rsidRDefault="00BE1DA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257201,4 тыс. рублей, </w:t>
            </w:r>
          </w:p>
          <w:p w:rsidR="00EB2784" w:rsidRDefault="00BE1DA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 и по бюджетам:</w:t>
            </w:r>
          </w:p>
        </w:tc>
      </w:tr>
      <w:tr w:rsidR="00EB2784">
        <w:tc>
          <w:tcPr>
            <w:tcW w:w="534" w:type="dxa"/>
            <w:vMerge/>
          </w:tcPr>
          <w:p w:rsidR="00EB2784" w:rsidRDefault="00EB2784">
            <w:pPr>
              <w:widowControl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EB2784" w:rsidRDefault="00BE1DAA">
            <w:pPr>
              <w:widowControl w:val="0"/>
              <w:jc w:val="center"/>
            </w:pPr>
            <w:r>
              <w:t>по годам</w:t>
            </w:r>
          </w:p>
          <w:p w:rsidR="00EB2784" w:rsidRDefault="00EB2784">
            <w:pPr>
              <w:widowControl w:val="0"/>
              <w:jc w:val="center"/>
              <w:outlineLvl w:val="1"/>
            </w:pPr>
          </w:p>
        </w:tc>
        <w:tc>
          <w:tcPr>
            <w:tcW w:w="2410" w:type="dxa"/>
          </w:tcPr>
          <w:p w:rsidR="00EB2784" w:rsidRDefault="00BE1DAA">
            <w:pPr>
              <w:widowControl w:val="0"/>
              <w:jc w:val="center"/>
            </w:pPr>
            <w:r>
              <w:t xml:space="preserve">Федеральный </w:t>
            </w:r>
          </w:p>
          <w:p w:rsidR="00EB2784" w:rsidRDefault="00BE1DAA">
            <w:pPr>
              <w:widowControl w:val="0"/>
              <w:jc w:val="center"/>
            </w:pPr>
            <w:r>
              <w:t>бюджет</w:t>
            </w:r>
          </w:p>
        </w:tc>
        <w:tc>
          <w:tcPr>
            <w:tcW w:w="2126" w:type="dxa"/>
          </w:tcPr>
          <w:p w:rsidR="00EB2784" w:rsidRDefault="00BE1DAA">
            <w:pPr>
              <w:widowControl w:val="0"/>
              <w:jc w:val="center"/>
            </w:pPr>
            <w:r>
              <w:t>Республиканский бюджет</w:t>
            </w:r>
          </w:p>
        </w:tc>
        <w:tc>
          <w:tcPr>
            <w:tcW w:w="2552" w:type="dxa"/>
          </w:tcPr>
          <w:p w:rsidR="00EB2784" w:rsidRDefault="00BE1DAA">
            <w:pPr>
              <w:widowControl w:val="0"/>
              <w:jc w:val="center"/>
            </w:pPr>
            <w:r>
              <w:t xml:space="preserve">Местный </w:t>
            </w:r>
          </w:p>
          <w:p w:rsidR="00EB2784" w:rsidRDefault="00BE1DAA">
            <w:pPr>
              <w:widowControl w:val="0"/>
              <w:jc w:val="center"/>
            </w:pPr>
            <w:r>
              <w:t>бюджет</w:t>
            </w:r>
          </w:p>
        </w:tc>
      </w:tr>
      <w:tr w:rsidR="00EB2784">
        <w:trPr>
          <w:trHeight w:val="918"/>
        </w:trPr>
        <w:tc>
          <w:tcPr>
            <w:tcW w:w="534" w:type="dxa"/>
            <w:vMerge/>
          </w:tcPr>
          <w:p w:rsidR="00EB2784" w:rsidRDefault="00EB2784">
            <w:pPr>
              <w:widowControl w:val="0"/>
              <w:jc w:val="both"/>
              <w:outlineLvl w:val="1"/>
              <w:rPr>
                <w:color w:val="FF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EB2784" w:rsidRDefault="00BE1DAA">
            <w:pPr>
              <w:widowControl w:val="0"/>
              <w:jc w:val="both"/>
            </w:pPr>
            <w:r>
              <w:t>2024 г. - 63777,1 тыс. руб.;</w:t>
            </w:r>
          </w:p>
          <w:p w:rsidR="00EB2784" w:rsidRDefault="00BE1DAA">
            <w:pPr>
              <w:widowControl w:val="0"/>
              <w:jc w:val="both"/>
            </w:pPr>
            <w:r>
              <w:t>2025 г. - 60256,6 тыс. руб.;</w:t>
            </w:r>
          </w:p>
          <w:p w:rsidR="00EB2784" w:rsidRDefault="00BE1DAA">
            <w:pPr>
              <w:widowControl w:val="0"/>
              <w:jc w:val="both"/>
            </w:pPr>
            <w:r>
              <w:t>2026 г. - 63773,3 тыс. руб.;</w:t>
            </w:r>
          </w:p>
          <w:p w:rsidR="00EB2784" w:rsidRDefault="00BE1DAA">
            <w:pPr>
              <w:widowControl w:val="0"/>
              <w:jc w:val="both"/>
              <w:rPr>
                <w:sz w:val="28"/>
                <w:szCs w:val="28"/>
              </w:rPr>
            </w:pPr>
            <w:r>
              <w:t>2027 г. - 69394,4 тыс. руб.</w:t>
            </w:r>
          </w:p>
        </w:tc>
        <w:tc>
          <w:tcPr>
            <w:tcW w:w="2410" w:type="dxa"/>
          </w:tcPr>
          <w:p w:rsidR="00EB2784" w:rsidRDefault="00BE1DAA">
            <w:pPr>
              <w:widowControl w:val="0"/>
              <w:jc w:val="center"/>
              <w:outlineLvl w:val="1"/>
            </w:pPr>
            <w:r>
              <w:t xml:space="preserve">532,3 тыс. руб. </w:t>
            </w:r>
          </w:p>
          <w:p w:rsidR="00EB2784" w:rsidRDefault="00BE1DAA">
            <w:pPr>
              <w:widowControl w:val="0"/>
              <w:jc w:val="center"/>
              <w:outlineLvl w:val="1"/>
            </w:pPr>
            <w:r>
              <w:t xml:space="preserve">554,4 тыс. руб. </w:t>
            </w:r>
          </w:p>
          <w:p w:rsidR="00EB2784" w:rsidRDefault="00BE1DAA">
            <w:pPr>
              <w:widowControl w:val="0"/>
              <w:jc w:val="center"/>
              <w:outlineLvl w:val="1"/>
            </w:pPr>
            <w:r>
              <w:t>633,6 тыс. руб.</w:t>
            </w:r>
          </w:p>
          <w:p w:rsidR="00EB2784" w:rsidRDefault="00BE1DAA">
            <w:pPr>
              <w:widowControl w:val="0"/>
              <w:jc w:val="center"/>
              <w:outlineLvl w:val="1"/>
            </w:pPr>
            <w:r>
              <w:t>584,1 тыс. руб.</w:t>
            </w:r>
          </w:p>
        </w:tc>
        <w:tc>
          <w:tcPr>
            <w:tcW w:w="2126" w:type="dxa"/>
          </w:tcPr>
          <w:p w:rsidR="00EB2784" w:rsidRDefault="00BE1DAA">
            <w:pPr>
              <w:widowControl w:val="0"/>
              <w:jc w:val="center"/>
              <w:outlineLvl w:val="1"/>
            </w:pPr>
            <w:r>
              <w:t>5,4 тыс. руб.</w:t>
            </w:r>
          </w:p>
          <w:p w:rsidR="00EB2784" w:rsidRDefault="00BE1DAA">
            <w:pPr>
              <w:widowControl w:val="0"/>
              <w:jc w:val="center"/>
              <w:outlineLvl w:val="1"/>
            </w:pPr>
            <w:r>
              <w:t>5,6 тыс. руб.</w:t>
            </w:r>
          </w:p>
          <w:p w:rsidR="00EB2784" w:rsidRDefault="00BE1DAA">
            <w:pPr>
              <w:widowControl w:val="0"/>
              <w:jc w:val="center"/>
              <w:outlineLvl w:val="1"/>
            </w:pPr>
            <w:r>
              <w:t>6,4 тыс. руб.</w:t>
            </w:r>
          </w:p>
          <w:p w:rsidR="00EB2784" w:rsidRDefault="00BE1DAA">
            <w:pPr>
              <w:widowControl w:val="0"/>
              <w:jc w:val="center"/>
              <w:outlineLvl w:val="1"/>
            </w:pPr>
            <w:r>
              <w:t>5,9 тыс. руб.</w:t>
            </w:r>
          </w:p>
        </w:tc>
        <w:tc>
          <w:tcPr>
            <w:tcW w:w="2552" w:type="dxa"/>
          </w:tcPr>
          <w:p w:rsidR="00EB2784" w:rsidRDefault="00BE1DAA">
            <w:pPr>
              <w:widowControl w:val="0"/>
              <w:jc w:val="center"/>
              <w:outlineLvl w:val="1"/>
            </w:pPr>
            <w:r>
              <w:t>63239,4 тыс. руб.</w:t>
            </w:r>
          </w:p>
          <w:p w:rsidR="00EB2784" w:rsidRDefault="00BE1DAA">
            <w:pPr>
              <w:widowControl w:val="0"/>
              <w:jc w:val="center"/>
              <w:outlineLvl w:val="1"/>
            </w:pPr>
            <w:r>
              <w:t>59696,6 тыс. руб.</w:t>
            </w:r>
          </w:p>
          <w:p w:rsidR="00EB2784" w:rsidRDefault="00BE1DAA">
            <w:pPr>
              <w:widowControl w:val="0"/>
              <w:jc w:val="center"/>
              <w:outlineLvl w:val="1"/>
            </w:pPr>
            <w:r>
              <w:t>63133,3 тыс. руб.</w:t>
            </w:r>
          </w:p>
          <w:p w:rsidR="00EB2784" w:rsidRDefault="00BE1DAA">
            <w:pPr>
              <w:widowControl w:val="0"/>
              <w:jc w:val="center"/>
              <w:outlineLvl w:val="1"/>
            </w:pPr>
            <w:r>
              <w:t>68804,4 тыс. руб.</w:t>
            </w:r>
          </w:p>
        </w:tc>
      </w:tr>
    </w:tbl>
    <w:p w:rsidR="00EB2784" w:rsidRDefault="00BE1D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Пункт 7 Паспорта подпрограммы 3 «Развитие системы библиотечного обслуживания населения МО «Красногвардейский район» муниципальной   программы МО «Красногвардейский район» «Развитие культуры» изложить в новой редакции:       </w:t>
      </w:r>
    </w:p>
    <w:tbl>
      <w:tblPr>
        <w:tblStyle w:val="af5"/>
        <w:tblW w:w="10598" w:type="dxa"/>
        <w:tblLook w:val="04A0" w:firstRow="1" w:lastRow="0" w:firstColumn="1" w:lastColumn="0" w:noHBand="0" w:noVBand="1"/>
      </w:tblPr>
      <w:tblGrid>
        <w:gridCol w:w="524"/>
        <w:gridCol w:w="3270"/>
        <w:gridCol w:w="2268"/>
        <w:gridCol w:w="2088"/>
        <w:gridCol w:w="2448"/>
      </w:tblGrid>
      <w:tr w:rsidR="00EB2784">
        <w:tc>
          <w:tcPr>
            <w:tcW w:w="524" w:type="dxa"/>
            <w:vMerge w:val="restart"/>
          </w:tcPr>
          <w:p w:rsidR="00EB2784" w:rsidRDefault="00BE1DA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70" w:type="dxa"/>
          </w:tcPr>
          <w:p w:rsidR="00EB2784" w:rsidRDefault="00BE1DA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</w:t>
            </w:r>
            <w:proofErr w:type="gramStart"/>
            <w:r>
              <w:rPr>
                <w:sz w:val="28"/>
                <w:szCs w:val="28"/>
              </w:rPr>
              <w:t>бюджетных</w:t>
            </w:r>
            <w:proofErr w:type="gramEnd"/>
          </w:p>
          <w:p w:rsidR="00EB2784" w:rsidRDefault="00BE1DA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ассигнований </w:t>
            </w:r>
          </w:p>
          <w:p w:rsidR="00EB2784" w:rsidRDefault="00BE1DA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 3</w:t>
            </w:r>
          </w:p>
        </w:tc>
        <w:tc>
          <w:tcPr>
            <w:tcW w:w="6804" w:type="dxa"/>
            <w:gridSpan w:val="3"/>
          </w:tcPr>
          <w:p w:rsidR="00EB2784" w:rsidRDefault="00BE1DA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Подпрограммы 3 - всего 134062,6 тыс. </w:t>
            </w:r>
          </w:p>
          <w:p w:rsidR="00EB2784" w:rsidRDefault="00BE1DA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рублей, в том числе по годам и по бюджетам:</w:t>
            </w:r>
          </w:p>
        </w:tc>
      </w:tr>
      <w:tr w:rsidR="00EB2784">
        <w:tc>
          <w:tcPr>
            <w:tcW w:w="524" w:type="dxa"/>
            <w:vMerge/>
          </w:tcPr>
          <w:p w:rsidR="00EB2784" w:rsidRDefault="00EB278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270" w:type="dxa"/>
          </w:tcPr>
          <w:p w:rsidR="00EB2784" w:rsidRDefault="00BE1DAA">
            <w:pPr>
              <w:widowControl w:val="0"/>
              <w:jc w:val="center"/>
            </w:pPr>
            <w:r>
              <w:t>по годам</w:t>
            </w:r>
          </w:p>
          <w:p w:rsidR="00EB2784" w:rsidRDefault="00EB2784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2268" w:type="dxa"/>
          </w:tcPr>
          <w:p w:rsidR="00EB2784" w:rsidRDefault="00BE1DAA">
            <w:pPr>
              <w:widowControl w:val="0"/>
              <w:jc w:val="center"/>
            </w:pPr>
            <w:r>
              <w:t xml:space="preserve">Федеральный </w:t>
            </w:r>
          </w:p>
          <w:p w:rsidR="00EB2784" w:rsidRDefault="00BE1DAA">
            <w:pPr>
              <w:widowControl w:val="0"/>
              <w:jc w:val="center"/>
              <w:rPr>
                <w:color w:val="FF0000"/>
              </w:rPr>
            </w:pPr>
            <w:r>
              <w:t>бюджет</w:t>
            </w:r>
          </w:p>
        </w:tc>
        <w:tc>
          <w:tcPr>
            <w:tcW w:w="2088" w:type="dxa"/>
          </w:tcPr>
          <w:p w:rsidR="00EB2784" w:rsidRDefault="00BE1DAA">
            <w:pPr>
              <w:widowControl w:val="0"/>
              <w:jc w:val="center"/>
            </w:pPr>
            <w:r>
              <w:t xml:space="preserve">Республиканский </w:t>
            </w:r>
          </w:p>
          <w:p w:rsidR="00EB2784" w:rsidRDefault="00BE1DAA">
            <w:pPr>
              <w:widowControl w:val="0"/>
              <w:jc w:val="center"/>
              <w:rPr>
                <w:color w:val="FF0000"/>
              </w:rPr>
            </w:pPr>
            <w:r>
              <w:t>Бюджет</w:t>
            </w:r>
          </w:p>
        </w:tc>
        <w:tc>
          <w:tcPr>
            <w:tcW w:w="2448" w:type="dxa"/>
          </w:tcPr>
          <w:p w:rsidR="00EB2784" w:rsidRDefault="00BE1DAA">
            <w:pPr>
              <w:widowControl w:val="0"/>
              <w:jc w:val="center"/>
            </w:pPr>
            <w:r>
              <w:t xml:space="preserve">Местный </w:t>
            </w:r>
          </w:p>
          <w:p w:rsidR="00EB2784" w:rsidRDefault="00BE1DAA">
            <w:pPr>
              <w:widowControl w:val="0"/>
              <w:jc w:val="center"/>
              <w:rPr>
                <w:color w:val="FF0000"/>
              </w:rPr>
            </w:pPr>
            <w:r>
              <w:t>бюджет</w:t>
            </w:r>
          </w:p>
        </w:tc>
      </w:tr>
      <w:tr w:rsidR="00EB2784">
        <w:trPr>
          <w:trHeight w:val="916"/>
        </w:trPr>
        <w:tc>
          <w:tcPr>
            <w:tcW w:w="524" w:type="dxa"/>
            <w:vMerge/>
          </w:tcPr>
          <w:p w:rsidR="00EB2784" w:rsidRDefault="00EB278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270" w:type="dxa"/>
          </w:tcPr>
          <w:p w:rsidR="00EB2784" w:rsidRDefault="00BE1DAA">
            <w:pPr>
              <w:widowControl w:val="0"/>
            </w:pPr>
            <w:r>
              <w:t>2024 г. - 49806,9  тыс. руб.;</w:t>
            </w:r>
          </w:p>
          <w:p w:rsidR="00EB2784" w:rsidRDefault="00BE1DAA">
            <w:pPr>
              <w:widowControl w:val="0"/>
            </w:pPr>
            <w:r>
              <w:t>2025 г. - 33682,60  тыс. руб.;</w:t>
            </w:r>
          </w:p>
          <w:p w:rsidR="00EB2784" w:rsidRDefault="00BE1DAA">
            <w:pPr>
              <w:widowControl w:val="0"/>
            </w:pPr>
            <w:r>
              <w:t>2026 г. - 22909,2  тыс. руб.;</w:t>
            </w:r>
          </w:p>
          <w:p w:rsidR="00EB2784" w:rsidRDefault="00BE1DAA">
            <w:pPr>
              <w:widowControl w:val="0"/>
              <w:rPr>
                <w:color w:val="FF0000"/>
                <w:sz w:val="28"/>
                <w:szCs w:val="28"/>
              </w:rPr>
            </w:pPr>
            <w:r>
              <w:t>2027 г. - 27663,9  тыс. руб.</w:t>
            </w:r>
          </w:p>
        </w:tc>
        <w:tc>
          <w:tcPr>
            <w:tcW w:w="2268" w:type="dxa"/>
          </w:tcPr>
          <w:p w:rsidR="00EB2784" w:rsidRDefault="00BE1DAA">
            <w:pPr>
              <w:widowControl w:val="0"/>
              <w:jc w:val="center"/>
              <w:outlineLvl w:val="1"/>
            </w:pPr>
            <w:r>
              <w:t>8059,9 тыс. руб.</w:t>
            </w:r>
          </w:p>
          <w:p w:rsidR="00EB2784" w:rsidRDefault="00BE1DAA">
            <w:pPr>
              <w:widowControl w:val="0"/>
              <w:jc w:val="center"/>
              <w:outlineLvl w:val="1"/>
            </w:pPr>
            <w:r>
              <w:t>8080,9 тыс. руб.</w:t>
            </w:r>
          </w:p>
          <w:p w:rsidR="00EB2784" w:rsidRDefault="00BE1DAA">
            <w:pPr>
              <w:widowControl w:val="0"/>
              <w:jc w:val="center"/>
              <w:outlineLvl w:val="1"/>
            </w:pPr>
            <w:r>
              <w:t>138,2 тыс. руб.</w:t>
            </w:r>
          </w:p>
          <w:p w:rsidR="00EB2784" w:rsidRDefault="00BE1DAA">
            <w:pPr>
              <w:widowControl w:val="0"/>
              <w:jc w:val="center"/>
              <w:outlineLvl w:val="1"/>
              <w:rPr>
                <w:color w:val="FF0000"/>
              </w:rPr>
            </w:pPr>
            <w:r>
              <w:t>136,0 тыс. руб.</w:t>
            </w:r>
          </w:p>
        </w:tc>
        <w:tc>
          <w:tcPr>
            <w:tcW w:w="2088" w:type="dxa"/>
          </w:tcPr>
          <w:p w:rsidR="00EB2784" w:rsidRDefault="00BE1DAA">
            <w:pPr>
              <w:widowControl w:val="0"/>
              <w:jc w:val="center"/>
              <w:outlineLvl w:val="1"/>
            </w:pPr>
            <w:r>
              <w:t>16369,0 тыс. руб.</w:t>
            </w:r>
          </w:p>
          <w:p w:rsidR="00EB2784" w:rsidRDefault="00BE1DAA">
            <w:pPr>
              <w:widowControl w:val="0"/>
              <w:jc w:val="center"/>
              <w:outlineLvl w:val="1"/>
            </w:pPr>
            <w:r>
              <w:t xml:space="preserve">81,7 тыс. руб. </w:t>
            </w:r>
          </w:p>
          <w:p w:rsidR="00EB2784" w:rsidRDefault="00BE1DAA">
            <w:pPr>
              <w:widowControl w:val="0"/>
              <w:jc w:val="center"/>
              <w:outlineLvl w:val="1"/>
            </w:pPr>
            <w:r>
              <w:t>1,4 тыс. руб.</w:t>
            </w:r>
          </w:p>
          <w:p w:rsidR="00EB2784" w:rsidRDefault="00BE1DAA">
            <w:pPr>
              <w:widowControl w:val="0"/>
              <w:jc w:val="center"/>
              <w:outlineLvl w:val="1"/>
              <w:rPr>
                <w:color w:val="FF0000"/>
              </w:rPr>
            </w:pPr>
            <w:r>
              <w:t>1,4 тыс. руб.</w:t>
            </w:r>
          </w:p>
        </w:tc>
        <w:tc>
          <w:tcPr>
            <w:tcW w:w="2448" w:type="dxa"/>
          </w:tcPr>
          <w:p w:rsidR="00EB2784" w:rsidRDefault="00BE1DAA">
            <w:pPr>
              <w:widowControl w:val="0"/>
              <w:jc w:val="center"/>
              <w:outlineLvl w:val="1"/>
            </w:pPr>
            <w:r>
              <w:t>25378,0 тыс. руб.</w:t>
            </w:r>
          </w:p>
          <w:p w:rsidR="00EB2784" w:rsidRDefault="00BE1DAA">
            <w:pPr>
              <w:widowControl w:val="0"/>
              <w:jc w:val="center"/>
              <w:outlineLvl w:val="1"/>
            </w:pPr>
            <w:r>
              <w:t>25520,0 тыс. руб.</w:t>
            </w:r>
          </w:p>
          <w:p w:rsidR="00EB2784" w:rsidRDefault="00BE1DAA">
            <w:pPr>
              <w:widowControl w:val="0"/>
              <w:jc w:val="center"/>
              <w:outlineLvl w:val="1"/>
            </w:pPr>
            <w:r>
              <w:t>22769,6 тыс. руб.</w:t>
            </w:r>
          </w:p>
          <w:p w:rsidR="00EB2784" w:rsidRDefault="00BE1DAA">
            <w:pPr>
              <w:widowControl w:val="0"/>
              <w:jc w:val="center"/>
              <w:outlineLvl w:val="1"/>
              <w:rPr>
                <w:color w:val="FF0000"/>
              </w:rPr>
            </w:pPr>
            <w:r>
              <w:t>27526,5 тыс. руб.</w:t>
            </w:r>
          </w:p>
        </w:tc>
      </w:tr>
    </w:tbl>
    <w:p w:rsidR="00EB2784" w:rsidRDefault="00BE1D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Абзац 6 раздела «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. Финансовое обеспечение муниципальной программы» Программы изложить в новой редакции: </w:t>
      </w:r>
    </w:p>
    <w:p w:rsidR="00EB2784" w:rsidRDefault="00BE1DAA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Объем бюджетных ассигнований на реализацию Программы за счет средств бюджета муниципального образования «Красногвардейский район» (с учетом средств федерального и республиканского бюджетов) составляет всего 439097,1 тыс. рублей, в том числе:</w:t>
      </w:r>
    </w:p>
    <w:tbl>
      <w:tblPr>
        <w:tblStyle w:val="af5"/>
        <w:tblW w:w="10598" w:type="dxa"/>
        <w:tblLook w:val="04A0" w:firstRow="1" w:lastRow="0" w:firstColumn="1" w:lastColumn="0" w:noHBand="0" w:noVBand="1"/>
      </w:tblPr>
      <w:tblGrid>
        <w:gridCol w:w="3227"/>
        <w:gridCol w:w="2560"/>
        <w:gridCol w:w="2313"/>
        <w:gridCol w:w="2498"/>
      </w:tblGrid>
      <w:tr w:rsidR="00EB2784">
        <w:tc>
          <w:tcPr>
            <w:tcW w:w="3227" w:type="dxa"/>
          </w:tcPr>
          <w:p w:rsidR="00EB2784" w:rsidRDefault="00BE1DAA">
            <w:pPr>
              <w:widowControl w:val="0"/>
              <w:jc w:val="center"/>
            </w:pPr>
            <w:r>
              <w:t>по годам</w:t>
            </w:r>
          </w:p>
          <w:p w:rsidR="00EB2784" w:rsidRDefault="00EB2784">
            <w:pPr>
              <w:widowControl w:val="0"/>
              <w:jc w:val="center"/>
            </w:pPr>
          </w:p>
        </w:tc>
        <w:tc>
          <w:tcPr>
            <w:tcW w:w="2560" w:type="dxa"/>
          </w:tcPr>
          <w:p w:rsidR="00EB2784" w:rsidRDefault="00BE1DAA">
            <w:pPr>
              <w:widowControl w:val="0"/>
              <w:jc w:val="center"/>
            </w:pPr>
            <w:r>
              <w:t>Федеральный бюджет</w:t>
            </w:r>
          </w:p>
        </w:tc>
        <w:tc>
          <w:tcPr>
            <w:tcW w:w="2313" w:type="dxa"/>
          </w:tcPr>
          <w:p w:rsidR="00EB2784" w:rsidRDefault="00BE1DAA">
            <w:pPr>
              <w:widowControl w:val="0"/>
              <w:jc w:val="center"/>
            </w:pPr>
            <w:r>
              <w:t>Республиканский бюджет</w:t>
            </w:r>
          </w:p>
        </w:tc>
        <w:tc>
          <w:tcPr>
            <w:tcW w:w="2498" w:type="dxa"/>
          </w:tcPr>
          <w:p w:rsidR="00EB2784" w:rsidRDefault="00BE1DAA">
            <w:pPr>
              <w:widowControl w:val="0"/>
              <w:jc w:val="center"/>
            </w:pPr>
            <w:r>
              <w:t>Местный бюджет</w:t>
            </w:r>
          </w:p>
        </w:tc>
      </w:tr>
      <w:tr w:rsidR="00EB2784">
        <w:tc>
          <w:tcPr>
            <w:tcW w:w="3227" w:type="dxa"/>
          </w:tcPr>
          <w:p w:rsidR="00EB2784" w:rsidRDefault="00BE1DAA">
            <w:pPr>
              <w:widowControl w:val="0"/>
            </w:pPr>
            <w:r>
              <w:t>2024 г. - 124467,6  тыс. руб.;</w:t>
            </w:r>
          </w:p>
          <w:p w:rsidR="00EB2784" w:rsidRDefault="00BE1DAA">
            <w:pPr>
              <w:pStyle w:val="af0"/>
            </w:pPr>
            <w:r>
              <w:t>2025 г. - 105563,1 тыс. руб.;</w:t>
            </w:r>
          </w:p>
          <w:p w:rsidR="00EB2784" w:rsidRDefault="00BE1DAA">
            <w:pPr>
              <w:pStyle w:val="af0"/>
            </w:pPr>
            <w:r>
              <w:t>2026 г. - 99451,0  тыс. руб.;</w:t>
            </w:r>
          </w:p>
          <w:p w:rsidR="00EB2784" w:rsidRDefault="00BE1DAA">
            <w:pPr>
              <w:pStyle w:val="af0"/>
              <w:rPr>
                <w:color w:val="FF0000"/>
              </w:rPr>
            </w:pPr>
            <w:r>
              <w:t>2027 г. - 109615,4  тыс. руб.</w:t>
            </w:r>
          </w:p>
        </w:tc>
        <w:tc>
          <w:tcPr>
            <w:tcW w:w="2560" w:type="dxa"/>
          </w:tcPr>
          <w:p w:rsidR="00EB2784" w:rsidRDefault="00BE1DAA">
            <w:pPr>
              <w:widowControl w:val="0"/>
              <w:jc w:val="center"/>
            </w:pPr>
            <w:r>
              <w:t>8642,2 тыс. руб.</w:t>
            </w:r>
          </w:p>
          <w:p w:rsidR="00EB2784" w:rsidRDefault="00BE1DAA">
            <w:pPr>
              <w:widowControl w:val="0"/>
              <w:jc w:val="center"/>
            </w:pPr>
            <w:r>
              <w:t>8635,3 тыс. руб.</w:t>
            </w:r>
          </w:p>
          <w:p w:rsidR="00EB2784" w:rsidRDefault="00BE1DAA">
            <w:pPr>
              <w:widowControl w:val="0"/>
              <w:jc w:val="center"/>
            </w:pPr>
            <w:r>
              <w:t>771,8 тыс. руб.</w:t>
            </w:r>
          </w:p>
          <w:p w:rsidR="00EB2784" w:rsidRDefault="00BE1DAA">
            <w:pPr>
              <w:widowControl w:val="0"/>
              <w:jc w:val="center"/>
              <w:rPr>
                <w:color w:val="FF0000"/>
              </w:rPr>
            </w:pPr>
            <w:r>
              <w:t>720,1  тыс. руб.</w:t>
            </w:r>
          </w:p>
        </w:tc>
        <w:tc>
          <w:tcPr>
            <w:tcW w:w="2313" w:type="dxa"/>
          </w:tcPr>
          <w:p w:rsidR="00EB2784" w:rsidRDefault="00BE1DAA">
            <w:pPr>
              <w:widowControl w:val="0"/>
              <w:jc w:val="center"/>
            </w:pPr>
            <w:r>
              <w:t>16375,0 тыс. руб.</w:t>
            </w:r>
          </w:p>
          <w:p w:rsidR="00EB2784" w:rsidRDefault="00BE1DAA">
            <w:pPr>
              <w:widowControl w:val="0"/>
              <w:jc w:val="center"/>
            </w:pPr>
            <w:r>
              <w:t>87,3 тыс. руб.</w:t>
            </w:r>
          </w:p>
          <w:p w:rsidR="00EB2784" w:rsidRDefault="00BE1DAA">
            <w:pPr>
              <w:widowControl w:val="0"/>
              <w:jc w:val="center"/>
            </w:pPr>
            <w:r>
              <w:t>7,8 тыс. руб.</w:t>
            </w:r>
          </w:p>
          <w:p w:rsidR="00EB2784" w:rsidRDefault="00BE1DAA">
            <w:pPr>
              <w:widowControl w:val="0"/>
              <w:jc w:val="center"/>
              <w:rPr>
                <w:color w:val="FF0000"/>
              </w:rPr>
            </w:pPr>
            <w:r>
              <w:t>7,3 тыс. руб.</w:t>
            </w:r>
          </w:p>
        </w:tc>
        <w:tc>
          <w:tcPr>
            <w:tcW w:w="2498" w:type="dxa"/>
          </w:tcPr>
          <w:p w:rsidR="00EB2784" w:rsidRDefault="00BE1DAA">
            <w:pPr>
              <w:widowControl w:val="0"/>
              <w:jc w:val="center"/>
            </w:pPr>
            <w:r>
              <w:t>99450,4 тыс. руб.</w:t>
            </w:r>
          </w:p>
          <w:p w:rsidR="00EB2784" w:rsidRDefault="00BE1DAA">
            <w:pPr>
              <w:widowControl w:val="0"/>
              <w:jc w:val="center"/>
            </w:pPr>
            <w:r>
              <w:t>96840,5 тыс. руб.</w:t>
            </w:r>
          </w:p>
          <w:p w:rsidR="00EB2784" w:rsidRDefault="00BE1DAA">
            <w:pPr>
              <w:widowControl w:val="0"/>
              <w:jc w:val="center"/>
            </w:pPr>
            <w:r>
              <w:t>98671,4 тыс. руб.</w:t>
            </w:r>
          </w:p>
          <w:p w:rsidR="00EB2784" w:rsidRDefault="00BE1DAA">
            <w:pPr>
              <w:widowControl w:val="0"/>
              <w:jc w:val="center"/>
              <w:rPr>
                <w:color w:val="FF0000"/>
              </w:rPr>
            </w:pPr>
            <w:r>
              <w:t>108888,0 тыс. руб.</w:t>
            </w:r>
          </w:p>
        </w:tc>
      </w:tr>
    </w:tbl>
    <w:p w:rsidR="00EB2784" w:rsidRDefault="00BE1DAA">
      <w:pPr>
        <w:widowControl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</w:t>
      </w:r>
      <w:hyperlink r:id="rId13" w:anchor="Par557" w:tooltip="file:///C:\Users\admin\Desktop\ПРОГРАММА%20Развитие%20культуры%202013\программа%20коми%20культура.docx#Par557" w:history="1">
        <w:r>
          <w:rPr>
            <w:rStyle w:val="af3"/>
            <w:color w:val="auto"/>
            <w:sz w:val="28"/>
            <w:szCs w:val="28"/>
            <w:u w:val="none"/>
          </w:rPr>
          <w:t>Подпрограммы 1</w:t>
        </w:r>
      </w:hyperlink>
      <w:r>
        <w:rPr>
          <w:sz w:val="28"/>
          <w:szCs w:val="28"/>
        </w:rPr>
        <w:t>-всего 257201,4  тыс. рублей, в том числе:</w:t>
      </w:r>
    </w:p>
    <w:tbl>
      <w:tblPr>
        <w:tblStyle w:val="af5"/>
        <w:tblW w:w="10598" w:type="dxa"/>
        <w:tblLook w:val="04A0" w:firstRow="1" w:lastRow="0" w:firstColumn="1" w:lastColumn="0" w:noHBand="0" w:noVBand="1"/>
      </w:tblPr>
      <w:tblGrid>
        <w:gridCol w:w="3227"/>
        <w:gridCol w:w="2418"/>
        <w:gridCol w:w="2313"/>
        <w:gridCol w:w="2640"/>
      </w:tblGrid>
      <w:tr w:rsidR="00EB2784">
        <w:tc>
          <w:tcPr>
            <w:tcW w:w="3227" w:type="dxa"/>
          </w:tcPr>
          <w:p w:rsidR="00EB2784" w:rsidRDefault="00BE1DAA">
            <w:pPr>
              <w:widowControl w:val="0"/>
              <w:jc w:val="center"/>
            </w:pPr>
            <w:r>
              <w:t>по годам</w:t>
            </w:r>
          </w:p>
          <w:p w:rsidR="00EB2784" w:rsidRDefault="00EB2784">
            <w:pPr>
              <w:widowControl w:val="0"/>
              <w:jc w:val="center"/>
            </w:pPr>
          </w:p>
        </w:tc>
        <w:tc>
          <w:tcPr>
            <w:tcW w:w="2418" w:type="dxa"/>
          </w:tcPr>
          <w:p w:rsidR="00EB2784" w:rsidRDefault="00BE1DAA">
            <w:pPr>
              <w:widowControl w:val="0"/>
              <w:jc w:val="center"/>
            </w:pPr>
            <w:r>
              <w:t xml:space="preserve">Федеральный </w:t>
            </w:r>
          </w:p>
          <w:p w:rsidR="00EB2784" w:rsidRDefault="00BE1DAA">
            <w:pPr>
              <w:widowControl w:val="0"/>
              <w:jc w:val="center"/>
            </w:pPr>
            <w:r>
              <w:t>Бюджет</w:t>
            </w:r>
          </w:p>
        </w:tc>
        <w:tc>
          <w:tcPr>
            <w:tcW w:w="2313" w:type="dxa"/>
          </w:tcPr>
          <w:p w:rsidR="00EB2784" w:rsidRDefault="00BE1DAA">
            <w:pPr>
              <w:widowControl w:val="0"/>
              <w:jc w:val="center"/>
            </w:pPr>
            <w:r>
              <w:t>Республиканский бюджет</w:t>
            </w:r>
          </w:p>
        </w:tc>
        <w:tc>
          <w:tcPr>
            <w:tcW w:w="2640" w:type="dxa"/>
          </w:tcPr>
          <w:p w:rsidR="00EB2784" w:rsidRDefault="00BE1DAA">
            <w:pPr>
              <w:widowControl w:val="0"/>
              <w:jc w:val="center"/>
            </w:pPr>
            <w:r>
              <w:t>Местный бюджет</w:t>
            </w:r>
          </w:p>
        </w:tc>
      </w:tr>
      <w:tr w:rsidR="00EB2784">
        <w:tc>
          <w:tcPr>
            <w:tcW w:w="3227" w:type="dxa"/>
          </w:tcPr>
          <w:p w:rsidR="00EB2784" w:rsidRDefault="00BE1DAA">
            <w:pPr>
              <w:widowControl w:val="0"/>
              <w:jc w:val="both"/>
            </w:pPr>
            <w:r>
              <w:t>2024 г. - 63777,1 тыс. руб.;</w:t>
            </w:r>
          </w:p>
          <w:p w:rsidR="00EB2784" w:rsidRDefault="00BE1DAA">
            <w:pPr>
              <w:widowControl w:val="0"/>
              <w:jc w:val="both"/>
            </w:pPr>
            <w:r>
              <w:t>2025 г. - 60256,6 тыс. руб.;</w:t>
            </w:r>
          </w:p>
          <w:p w:rsidR="00EB2784" w:rsidRDefault="00BE1DAA">
            <w:pPr>
              <w:widowControl w:val="0"/>
              <w:jc w:val="both"/>
            </w:pPr>
            <w:r>
              <w:t>2026 г. - 63773,3 тыс. руб.;</w:t>
            </w:r>
          </w:p>
          <w:p w:rsidR="00EB2784" w:rsidRDefault="00BE1DAA">
            <w:pPr>
              <w:widowControl w:val="0"/>
              <w:jc w:val="both"/>
              <w:rPr>
                <w:sz w:val="28"/>
                <w:szCs w:val="28"/>
              </w:rPr>
            </w:pPr>
            <w:r>
              <w:t>2027 г. - 69394,4 тыс. руб.</w:t>
            </w:r>
          </w:p>
        </w:tc>
        <w:tc>
          <w:tcPr>
            <w:tcW w:w="2418" w:type="dxa"/>
          </w:tcPr>
          <w:p w:rsidR="00EB2784" w:rsidRDefault="00BE1DAA">
            <w:pPr>
              <w:widowControl w:val="0"/>
              <w:jc w:val="center"/>
              <w:outlineLvl w:val="1"/>
            </w:pPr>
            <w:r>
              <w:t xml:space="preserve">532,3 тыс. руб. </w:t>
            </w:r>
          </w:p>
          <w:p w:rsidR="00EB2784" w:rsidRDefault="00BE1DAA">
            <w:pPr>
              <w:widowControl w:val="0"/>
              <w:jc w:val="center"/>
              <w:outlineLvl w:val="1"/>
            </w:pPr>
            <w:r>
              <w:t xml:space="preserve">554,4 тыс. руб. </w:t>
            </w:r>
          </w:p>
          <w:p w:rsidR="00EB2784" w:rsidRDefault="00BE1DAA">
            <w:pPr>
              <w:widowControl w:val="0"/>
              <w:jc w:val="center"/>
              <w:outlineLvl w:val="1"/>
            </w:pPr>
            <w:r>
              <w:t>633,6 тыс. руб.</w:t>
            </w:r>
          </w:p>
          <w:p w:rsidR="00EB2784" w:rsidRDefault="00BE1DAA">
            <w:pPr>
              <w:widowControl w:val="0"/>
              <w:jc w:val="center"/>
              <w:outlineLvl w:val="1"/>
            </w:pPr>
            <w:r>
              <w:t>584,1 тыс. руб.</w:t>
            </w:r>
          </w:p>
        </w:tc>
        <w:tc>
          <w:tcPr>
            <w:tcW w:w="2313" w:type="dxa"/>
          </w:tcPr>
          <w:p w:rsidR="00EB2784" w:rsidRDefault="00BE1DAA">
            <w:pPr>
              <w:widowControl w:val="0"/>
              <w:jc w:val="center"/>
              <w:outlineLvl w:val="1"/>
            </w:pPr>
            <w:r>
              <w:t>5,4 тыс. руб.</w:t>
            </w:r>
          </w:p>
          <w:p w:rsidR="00EB2784" w:rsidRDefault="00BE1DAA">
            <w:pPr>
              <w:widowControl w:val="0"/>
              <w:jc w:val="center"/>
              <w:outlineLvl w:val="1"/>
            </w:pPr>
            <w:r>
              <w:t>5,6 тыс. руб.</w:t>
            </w:r>
          </w:p>
          <w:p w:rsidR="00EB2784" w:rsidRDefault="00BE1DAA">
            <w:pPr>
              <w:widowControl w:val="0"/>
              <w:jc w:val="center"/>
              <w:outlineLvl w:val="1"/>
            </w:pPr>
            <w:r>
              <w:t>6,4 тыс. руб.</w:t>
            </w:r>
          </w:p>
          <w:p w:rsidR="00EB2784" w:rsidRDefault="00BE1DAA">
            <w:pPr>
              <w:widowControl w:val="0"/>
              <w:jc w:val="center"/>
              <w:outlineLvl w:val="1"/>
            </w:pPr>
            <w:r>
              <w:t>5,9 тыс. руб.</w:t>
            </w:r>
          </w:p>
        </w:tc>
        <w:tc>
          <w:tcPr>
            <w:tcW w:w="2640" w:type="dxa"/>
          </w:tcPr>
          <w:p w:rsidR="00EB2784" w:rsidRDefault="00BE1DAA">
            <w:pPr>
              <w:widowControl w:val="0"/>
              <w:jc w:val="center"/>
              <w:outlineLvl w:val="1"/>
            </w:pPr>
            <w:r>
              <w:t>63239,4 тыс. руб.</w:t>
            </w:r>
          </w:p>
          <w:p w:rsidR="00EB2784" w:rsidRDefault="00BE1DAA">
            <w:pPr>
              <w:widowControl w:val="0"/>
              <w:jc w:val="center"/>
              <w:outlineLvl w:val="1"/>
            </w:pPr>
            <w:r>
              <w:t>59696,6 тыс. руб.</w:t>
            </w:r>
          </w:p>
          <w:p w:rsidR="00EB2784" w:rsidRDefault="00BE1DAA">
            <w:pPr>
              <w:widowControl w:val="0"/>
              <w:jc w:val="center"/>
              <w:outlineLvl w:val="1"/>
            </w:pPr>
            <w:r>
              <w:t>63133,3 тыс. руб.</w:t>
            </w:r>
          </w:p>
          <w:p w:rsidR="00EB2784" w:rsidRDefault="00BE1DAA">
            <w:pPr>
              <w:widowControl w:val="0"/>
              <w:jc w:val="center"/>
              <w:outlineLvl w:val="1"/>
            </w:pPr>
            <w:r>
              <w:t>68804,4 тыс. руб.</w:t>
            </w:r>
          </w:p>
        </w:tc>
      </w:tr>
    </w:tbl>
    <w:p w:rsidR="00EB2784" w:rsidRDefault="00BE1DAA">
      <w:pPr>
        <w:widowControl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</w:t>
      </w:r>
      <w:hyperlink r:id="rId14" w:anchor="Par911" w:tooltip="file:///C:\Users\admin\Desktop\ПРОГРАММА%20Развитие%20культуры%202013\программа%20коми%20культура.docx#Par911" w:history="1">
        <w:r>
          <w:rPr>
            <w:rStyle w:val="af3"/>
            <w:color w:val="auto"/>
            <w:sz w:val="28"/>
            <w:szCs w:val="28"/>
            <w:u w:val="none"/>
          </w:rPr>
          <w:t>Подпрограммы 2</w:t>
        </w:r>
      </w:hyperlink>
      <w:r>
        <w:rPr>
          <w:sz w:val="28"/>
          <w:szCs w:val="28"/>
        </w:rPr>
        <w:t xml:space="preserve"> -всего 8699,6 тыс. рублей, в том числе:</w:t>
      </w:r>
    </w:p>
    <w:tbl>
      <w:tblPr>
        <w:tblStyle w:val="af5"/>
        <w:tblW w:w="10598" w:type="dxa"/>
        <w:tblLook w:val="04A0" w:firstRow="1" w:lastRow="0" w:firstColumn="1" w:lastColumn="0" w:noHBand="0" w:noVBand="1"/>
      </w:tblPr>
      <w:tblGrid>
        <w:gridCol w:w="3085"/>
        <w:gridCol w:w="2410"/>
        <w:gridCol w:w="2356"/>
        <w:gridCol w:w="2747"/>
      </w:tblGrid>
      <w:tr w:rsidR="00EB2784">
        <w:tc>
          <w:tcPr>
            <w:tcW w:w="3085" w:type="dxa"/>
          </w:tcPr>
          <w:p w:rsidR="00EB2784" w:rsidRDefault="00BE1DAA">
            <w:pPr>
              <w:widowControl w:val="0"/>
              <w:jc w:val="center"/>
            </w:pPr>
            <w:r>
              <w:t>по годам</w:t>
            </w:r>
          </w:p>
          <w:p w:rsidR="00EB2784" w:rsidRDefault="00EB2784">
            <w:pPr>
              <w:widowControl w:val="0"/>
              <w:jc w:val="center"/>
            </w:pPr>
          </w:p>
        </w:tc>
        <w:tc>
          <w:tcPr>
            <w:tcW w:w="2410" w:type="dxa"/>
          </w:tcPr>
          <w:p w:rsidR="00EB2784" w:rsidRDefault="00BE1DAA">
            <w:pPr>
              <w:widowControl w:val="0"/>
              <w:jc w:val="center"/>
            </w:pPr>
            <w:r>
              <w:t>Федеральный бюджет</w:t>
            </w:r>
          </w:p>
        </w:tc>
        <w:tc>
          <w:tcPr>
            <w:tcW w:w="2356" w:type="dxa"/>
          </w:tcPr>
          <w:p w:rsidR="00EB2784" w:rsidRDefault="00BE1DAA">
            <w:pPr>
              <w:widowControl w:val="0"/>
              <w:jc w:val="center"/>
            </w:pPr>
            <w:r>
              <w:t>Республиканский бюджет</w:t>
            </w:r>
          </w:p>
        </w:tc>
        <w:tc>
          <w:tcPr>
            <w:tcW w:w="2747" w:type="dxa"/>
          </w:tcPr>
          <w:p w:rsidR="00EB2784" w:rsidRDefault="00BE1DAA">
            <w:pPr>
              <w:widowControl w:val="0"/>
              <w:jc w:val="center"/>
            </w:pPr>
            <w:r>
              <w:t>Местный бюджет</w:t>
            </w:r>
          </w:p>
        </w:tc>
      </w:tr>
      <w:tr w:rsidR="00EB2784">
        <w:tc>
          <w:tcPr>
            <w:tcW w:w="3085" w:type="dxa"/>
          </w:tcPr>
          <w:p w:rsidR="00EB2784" w:rsidRDefault="00BE1DAA">
            <w:pPr>
              <w:widowControl w:val="0"/>
            </w:pPr>
            <w:r>
              <w:t>2024 г. - 2048,6 тыс. руб.;</w:t>
            </w:r>
          </w:p>
          <w:p w:rsidR="00EB2784" w:rsidRDefault="00BE1DAA">
            <w:pPr>
              <w:widowControl w:val="0"/>
              <w:tabs>
                <w:tab w:val="left" w:pos="709"/>
              </w:tabs>
              <w:jc w:val="both"/>
              <w:outlineLvl w:val="1"/>
            </w:pPr>
            <w:r>
              <w:lastRenderedPageBreak/>
              <w:t>2025 г. - 2139,7 тыс. руб.;</w:t>
            </w:r>
          </w:p>
          <w:p w:rsidR="00EB2784" w:rsidRDefault="00BE1DAA">
            <w:pPr>
              <w:widowControl w:val="0"/>
              <w:tabs>
                <w:tab w:val="left" w:pos="709"/>
              </w:tabs>
              <w:jc w:val="both"/>
              <w:outlineLvl w:val="1"/>
            </w:pPr>
            <w:r>
              <w:t>2026 г. - 2271,6 тыс. руб.;</w:t>
            </w:r>
          </w:p>
          <w:p w:rsidR="00EB2784" w:rsidRDefault="00BE1DAA">
            <w:pPr>
              <w:widowControl w:val="0"/>
              <w:tabs>
                <w:tab w:val="left" w:pos="709"/>
              </w:tabs>
              <w:jc w:val="both"/>
              <w:outlineLvl w:val="1"/>
            </w:pPr>
            <w:r>
              <w:t>2027 г. - 2239,7 тыс. руб.</w:t>
            </w:r>
          </w:p>
        </w:tc>
        <w:tc>
          <w:tcPr>
            <w:tcW w:w="2410" w:type="dxa"/>
          </w:tcPr>
          <w:p w:rsidR="00EB2784" w:rsidRDefault="00BE1DAA">
            <w:pPr>
              <w:widowControl w:val="0"/>
              <w:jc w:val="center"/>
              <w:outlineLvl w:val="1"/>
            </w:pPr>
            <w:r>
              <w:lastRenderedPageBreak/>
              <w:t>50,0</w:t>
            </w:r>
          </w:p>
          <w:p w:rsidR="00EB2784" w:rsidRDefault="00BE1DAA">
            <w:pPr>
              <w:widowControl w:val="0"/>
              <w:jc w:val="center"/>
              <w:outlineLvl w:val="1"/>
            </w:pPr>
            <w:r>
              <w:lastRenderedPageBreak/>
              <w:t>0,0</w:t>
            </w:r>
          </w:p>
          <w:p w:rsidR="00EB2784" w:rsidRDefault="00BE1DAA">
            <w:pPr>
              <w:widowControl w:val="0"/>
              <w:jc w:val="center"/>
              <w:outlineLvl w:val="1"/>
            </w:pPr>
            <w:r>
              <w:t>0,0</w:t>
            </w:r>
          </w:p>
          <w:p w:rsidR="00EB2784" w:rsidRDefault="00BE1DAA">
            <w:pPr>
              <w:widowControl w:val="0"/>
              <w:jc w:val="center"/>
              <w:outlineLvl w:val="1"/>
            </w:pPr>
            <w:r>
              <w:t>0,0</w:t>
            </w:r>
          </w:p>
        </w:tc>
        <w:tc>
          <w:tcPr>
            <w:tcW w:w="2356" w:type="dxa"/>
          </w:tcPr>
          <w:p w:rsidR="00EB2784" w:rsidRDefault="00BE1DAA">
            <w:pPr>
              <w:widowControl w:val="0"/>
              <w:jc w:val="center"/>
              <w:outlineLvl w:val="1"/>
            </w:pPr>
            <w:r>
              <w:lastRenderedPageBreak/>
              <w:t>0,6</w:t>
            </w:r>
          </w:p>
          <w:p w:rsidR="00EB2784" w:rsidRDefault="00BE1DAA">
            <w:pPr>
              <w:widowControl w:val="0"/>
              <w:jc w:val="center"/>
              <w:outlineLvl w:val="1"/>
            </w:pPr>
            <w:r>
              <w:lastRenderedPageBreak/>
              <w:t>0,0</w:t>
            </w:r>
          </w:p>
          <w:p w:rsidR="00EB2784" w:rsidRDefault="00BE1DAA">
            <w:pPr>
              <w:widowControl w:val="0"/>
              <w:jc w:val="center"/>
              <w:outlineLvl w:val="1"/>
            </w:pPr>
            <w:r>
              <w:t>0,0</w:t>
            </w:r>
          </w:p>
          <w:p w:rsidR="00EB2784" w:rsidRDefault="00BE1DAA">
            <w:pPr>
              <w:widowControl w:val="0"/>
              <w:jc w:val="center"/>
              <w:outlineLvl w:val="1"/>
            </w:pPr>
            <w:r>
              <w:t>0,0</w:t>
            </w:r>
          </w:p>
        </w:tc>
        <w:tc>
          <w:tcPr>
            <w:tcW w:w="2747" w:type="dxa"/>
          </w:tcPr>
          <w:p w:rsidR="00EB2784" w:rsidRDefault="00BE1DAA">
            <w:pPr>
              <w:widowControl w:val="0"/>
              <w:jc w:val="center"/>
              <w:outlineLvl w:val="1"/>
            </w:pPr>
            <w:r>
              <w:lastRenderedPageBreak/>
              <w:t>1998,0 тыс. руб.</w:t>
            </w:r>
          </w:p>
          <w:p w:rsidR="00EB2784" w:rsidRDefault="00BE1DAA">
            <w:pPr>
              <w:widowControl w:val="0"/>
              <w:jc w:val="center"/>
              <w:outlineLvl w:val="1"/>
            </w:pPr>
            <w:r>
              <w:lastRenderedPageBreak/>
              <w:t>2139,7 тыс. руб.</w:t>
            </w:r>
          </w:p>
          <w:p w:rsidR="00EB2784" w:rsidRDefault="00BE1DAA">
            <w:pPr>
              <w:widowControl w:val="0"/>
              <w:jc w:val="center"/>
              <w:outlineLvl w:val="1"/>
            </w:pPr>
            <w:r>
              <w:t>2271,6 тыс. руб.</w:t>
            </w:r>
          </w:p>
          <w:p w:rsidR="00EB2784" w:rsidRDefault="00BE1DAA">
            <w:pPr>
              <w:widowControl w:val="0"/>
              <w:jc w:val="center"/>
              <w:outlineLvl w:val="1"/>
            </w:pPr>
            <w:r>
              <w:t>2239,7 тыс. руб.</w:t>
            </w:r>
          </w:p>
        </w:tc>
      </w:tr>
    </w:tbl>
    <w:p w:rsidR="00EB2784" w:rsidRDefault="00BE1DAA">
      <w:pPr>
        <w:widowControl w:val="0"/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рамках реализации </w:t>
      </w:r>
      <w:hyperlink r:id="rId15" w:anchor="Par1218" w:tooltip="file:///C:\Users\admin\Desktop\ПРОГРАММА%20Развитие%20культуры%202013\программа%20коми%20культура.docx#Par1218" w:history="1">
        <w:r>
          <w:rPr>
            <w:rStyle w:val="af3"/>
            <w:color w:val="auto"/>
            <w:sz w:val="28"/>
            <w:szCs w:val="28"/>
            <w:u w:val="none"/>
          </w:rPr>
          <w:t>Подпрограммы 3</w:t>
        </w:r>
      </w:hyperlink>
      <w:r>
        <w:rPr>
          <w:sz w:val="28"/>
          <w:szCs w:val="28"/>
        </w:rPr>
        <w:t xml:space="preserve"> -всего 134062,6  тыс. рублей, в том числе:</w:t>
      </w:r>
    </w:p>
    <w:tbl>
      <w:tblPr>
        <w:tblStyle w:val="af5"/>
        <w:tblW w:w="10598" w:type="dxa"/>
        <w:tblLook w:val="04A0" w:firstRow="1" w:lastRow="0" w:firstColumn="1" w:lastColumn="0" w:noHBand="0" w:noVBand="1"/>
      </w:tblPr>
      <w:tblGrid>
        <w:gridCol w:w="3085"/>
        <w:gridCol w:w="2410"/>
        <w:gridCol w:w="2356"/>
        <w:gridCol w:w="2747"/>
      </w:tblGrid>
      <w:tr w:rsidR="00EB2784">
        <w:tc>
          <w:tcPr>
            <w:tcW w:w="3085" w:type="dxa"/>
          </w:tcPr>
          <w:p w:rsidR="00EB2784" w:rsidRDefault="00BE1DAA">
            <w:pPr>
              <w:widowControl w:val="0"/>
              <w:jc w:val="center"/>
            </w:pPr>
            <w:r>
              <w:t>по годам</w:t>
            </w:r>
          </w:p>
          <w:p w:rsidR="00EB2784" w:rsidRDefault="00EB2784">
            <w:pPr>
              <w:widowControl w:val="0"/>
              <w:jc w:val="center"/>
            </w:pPr>
          </w:p>
        </w:tc>
        <w:tc>
          <w:tcPr>
            <w:tcW w:w="2410" w:type="dxa"/>
          </w:tcPr>
          <w:p w:rsidR="00EB2784" w:rsidRDefault="00BE1DAA">
            <w:pPr>
              <w:widowControl w:val="0"/>
              <w:jc w:val="center"/>
            </w:pPr>
            <w:r>
              <w:t>Федеральный бюджет</w:t>
            </w:r>
          </w:p>
        </w:tc>
        <w:tc>
          <w:tcPr>
            <w:tcW w:w="2356" w:type="dxa"/>
          </w:tcPr>
          <w:p w:rsidR="00EB2784" w:rsidRDefault="00BE1DAA">
            <w:pPr>
              <w:widowControl w:val="0"/>
              <w:jc w:val="center"/>
            </w:pPr>
            <w:r>
              <w:t>Республиканский бюджет</w:t>
            </w:r>
          </w:p>
        </w:tc>
        <w:tc>
          <w:tcPr>
            <w:tcW w:w="2747" w:type="dxa"/>
          </w:tcPr>
          <w:p w:rsidR="00EB2784" w:rsidRDefault="00BE1DAA">
            <w:pPr>
              <w:widowControl w:val="0"/>
              <w:jc w:val="center"/>
            </w:pPr>
            <w:r>
              <w:t>Местный бюджет</w:t>
            </w:r>
          </w:p>
        </w:tc>
      </w:tr>
      <w:tr w:rsidR="00EB2784">
        <w:tc>
          <w:tcPr>
            <w:tcW w:w="3085" w:type="dxa"/>
          </w:tcPr>
          <w:p w:rsidR="00EB2784" w:rsidRDefault="00BE1DAA">
            <w:pPr>
              <w:widowControl w:val="0"/>
            </w:pPr>
            <w:r>
              <w:t>2024 г. - 49806,9  тыс. руб.;</w:t>
            </w:r>
          </w:p>
          <w:p w:rsidR="00EB2784" w:rsidRDefault="00BE1DAA">
            <w:pPr>
              <w:widowControl w:val="0"/>
            </w:pPr>
            <w:r>
              <w:t>2025 г. - 33682,60 тыс. руб.;</w:t>
            </w:r>
          </w:p>
          <w:p w:rsidR="00EB2784" w:rsidRDefault="00BE1DAA">
            <w:pPr>
              <w:widowControl w:val="0"/>
            </w:pPr>
            <w:r>
              <w:t>2026 г. - 22909,2  тыс. руб.;</w:t>
            </w:r>
          </w:p>
          <w:p w:rsidR="00EB2784" w:rsidRDefault="00BE1DAA">
            <w:pPr>
              <w:widowControl w:val="0"/>
              <w:rPr>
                <w:sz w:val="28"/>
                <w:szCs w:val="28"/>
              </w:rPr>
            </w:pPr>
            <w:r>
              <w:t>2027 г. - 27663,9  тыс. руб.</w:t>
            </w:r>
          </w:p>
        </w:tc>
        <w:tc>
          <w:tcPr>
            <w:tcW w:w="2410" w:type="dxa"/>
          </w:tcPr>
          <w:p w:rsidR="00EB2784" w:rsidRDefault="00BE1DAA">
            <w:pPr>
              <w:widowControl w:val="0"/>
              <w:jc w:val="center"/>
              <w:outlineLvl w:val="1"/>
            </w:pPr>
            <w:r>
              <w:t>8059,9 тыс. руб.</w:t>
            </w:r>
          </w:p>
          <w:p w:rsidR="00EB2784" w:rsidRDefault="00BE1DAA">
            <w:pPr>
              <w:widowControl w:val="0"/>
              <w:jc w:val="center"/>
              <w:outlineLvl w:val="1"/>
            </w:pPr>
            <w:r>
              <w:t>8080,9 тыс. руб.</w:t>
            </w:r>
          </w:p>
          <w:p w:rsidR="00EB2784" w:rsidRDefault="00BE1DAA">
            <w:pPr>
              <w:widowControl w:val="0"/>
              <w:jc w:val="center"/>
              <w:outlineLvl w:val="1"/>
            </w:pPr>
            <w:r>
              <w:t>138,2 тыс. руб.</w:t>
            </w:r>
          </w:p>
          <w:p w:rsidR="00EB2784" w:rsidRDefault="00BE1DAA">
            <w:pPr>
              <w:widowControl w:val="0"/>
              <w:jc w:val="center"/>
              <w:outlineLvl w:val="1"/>
            </w:pPr>
            <w:r>
              <w:t>136,0 тыс. руб.</w:t>
            </w:r>
          </w:p>
        </w:tc>
        <w:tc>
          <w:tcPr>
            <w:tcW w:w="2356" w:type="dxa"/>
          </w:tcPr>
          <w:p w:rsidR="00EB2784" w:rsidRDefault="00BE1DAA">
            <w:pPr>
              <w:widowControl w:val="0"/>
              <w:jc w:val="center"/>
              <w:outlineLvl w:val="1"/>
            </w:pPr>
            <w:r>
              <w:t>16369,0 тыс. руб.</w:t>
            </w:r>
          </w:p>
          <w:p w:rsidR="00EB2784" w:rsidRDefault="00BE1DAA">
            <w:pPr>
              <w:widowControl w:val="0"/>
              <w:jc w:val="center"/>
              <w:outlineLvl w:val="1"/>
            </w:pPr>
            <w:r>
              <w:t xml:space="preserve">81,7 тыс. руб. </w:t>
            </w:r>
          </w:p>
          <w:p w:rsidR="00EB2784" w:rsidRDefault="00BE1DAA">
            <w:pPr>
              <w:widowControl w:val="0"/>
              <w:jc w:val="center"/>
              <w:outlineLvl w:val="1"/>
            </w:pPr>
            <w:r>
              <w:t>1,4 тыс. руб.</w:t>
            </w:r>
          </w:p>
          <w:p w:rsidR="00EB2784" w:rsidRDefault="00BE1DAA">
            <w:pPr>
              <w:widowControl w:val="0"/>
              <w:jc w:val="center"/>
              <w:outlineLvl w:val="1"/>
            </w:pPr>
            <w:r>
              <w:t>1,4 тыс. руб.</w:t>
            </w:r>
          </w:p>
        </w:tc>
        <w:tc>
          <w:tcPr>
            <w:tcW w:w="2747" w:type="dxa"/>
          </w:tcPr>
          <w:p w:rsidR="00EB2784" w:rsidRDefault="00BE1DAA">
            <w:pPr>
              <w:widowControl w:val="0"/>
              <w:jc w:val="center"/>
              <w:outlineLvl w:val="1"/>
            </w:pPr>
            <w:r>
              <w:t>25378,0 тыс. руб.</w:t>
            </w:r>
          </w:p>
          <w:p w:rsidR="00EB2784" w:rsidRDefault="00BE1DAA">
            <w:pPr>
              <w:widowControl w:val="0"/>
              <w:jc w:val="center"/>
              <w:outlineLvl w:val="1"/>
            </w:pPr>
            <w:r>
              <w:t>25520,0 тыс. руб.</w:t>
            </w:r>
          </w:p>
          <w:p w:rsidR="00EB2784" w:rsidRDefault="00BE1DAA">
            <w:pPr>
              <w:widowControl w:val="0"/>
              <w:jc w:val="center"/>
              <w:outlineLvl w:val="1"/>
            </w:pPr>
            <w:r>
              <w:t>22769,6 тыс. руб.</w:t>
            </w:r>
          </w:p>
          <w:p w:rsidR="00EB2784" w:rsidRDefault="00BE1DAA">
            <w:pPr>
              <w:widowControl w:val="0"/>
              <w:jc w:val="center"/>
              <w:outlineLvl w:val="1"/>
            </w:pPr>
            <w:r>
              <w:t>27526,5 тыс. руб.</w:t>
            </w:r>
          </w:p>
        </w:tc>
      </w:tr>
    </w:tbl>
    <w:p w:rsidR="00EB2784" w:rsidRDefault="00BE1DAA">
      <w:pPr>
        <w:widowControl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</w:t>
      </w:r>
      <w:hyperlink r:id="rId16" w:anchor="Par1218" w:tooltip="file:///C:\Users\admin\Desktop\ПРОГРАММА%20Развитие%20культуры%202013\программа%20коми%20культура.docx#Par1218" w:history="1">
        <w:r>
          <w:rPr>
            <w:rStyle w:val="af3"/>
            <w:color w:val="auto"/>
            <w:sz w:val="28"/>
            <w:szCs w:val="28"/>
            <w:u w:val="none"/>
          </w:rPr>
          <w:t>Подпрограммы 4</w:t>
        </w:r>
      </w:hyperlink>
      <w:r>
        <w:rPr>
          <w:sz w:val="28"/>
          <w:szCs w:val="28"/>
        </w:rPr>
        <w:t xml:space="preserve"> -всего 11202,2 тыс. рублей, в том числе:</w:t>
      </w:r>
    </w:p>
    <w:tbl>
      <w:tblPr>
        <w:tblStyle w:val="af5"/>
        <w:tblW w:w="10598" w:type="dxa"/>
        <w:tblLook w:val="04A0" w:firstRow="1" w:lastRow="0" w:firstColumn="1" w:lastColumn="0" w:noHBand="0" w:noVBand="1"/>
      </w:tblPr>
      <w:tblGrid>
        <w:gridCol w:w="3085"/>
        <w:gridCol w:w="2410"/>
        <w:gridCol w:w="2356"/>
        <w:gridCol w:w="2747"/>
      </w:tblGrid>
      <w:tr w:rsidR="00EB2784">
        <w:tc>
          <w:tcPr>
            <w:tcW w:w="3085" w:type="dxa"/>
          </w:tcPr>
          <w:p w:rsidR="00EB2784" w:rsidRDefault="00BE1DAA">
            <w:pPr>
              <w:widowControl w:val="0"/>
              <w:jc w:val="center"/>
            </w:pPr>
            <w:r>
              <w:t>по годам</w:t>
            </w:r>
          </w:p>
          <w:p w:rsidR="00EB2784" w:rsidRDefault="00EB2784">
            <w:pPr>
              <w:widowControl w:val="0"/>
              <w:jc w:val="center"/>
            </w:pPr>
          </w:p>
        </w:tc>
        <w:tc>
          <w:tcPr>
            <w:tcW w:w="2410" w:type="dxa"/>
          </w:tcPr>
          <w:p w:rsidR="00EB2784" w:rsidRDefault="00BE1DAA">
            <w:pPr>
              <w:widowControl w:val="0"/>
              <w:jc w:val="center"/>
            </w:pPr>
            <w:r>
              <w:t xml:space="preserve">Федеральный </w:t>
            </w:r>
          </w:p>
          <w:p w:rsidR="00EB2784" w:rsidRDefault="00BE1DAA">
            <w:pPr>
              <w:widowControl w:val="0"/>
              <w:jc w:val="center"/>
            </w:pPr>
            <w:r>
              <w:t>бюджет</w:t>
            </w:r>
          </w:p>
        </w:tc>
        <w:tc>
          <w:tcPr>
            <w:tcW w:w="2356" w:type="dxa"/>
          </w:tcPr>
          <w:p w:rsidR="00EB2784" w:rsidRDefault="00BE1DAA">
            <w:pPr>
              <w:widowControl w:val="0"/>
              <w:jc w:val="center"/>
            </w:pPr>
            <w:r>
              <w:t>Республиканский бюджет</w:t>
            </w:r>
          </w:p>
        </w:tc>
        <w:tc>
          <w:tcPr>
            <w:tcW w:w="2747" w:type="dxa"/>
          </w:tcPr>
          <w:p w:rsidR="00EB2784" w:rsidRDefault="00BE1DAA">
            <w:pPr>
              <w:widowControl w:val="0"/>
              <w:jc w:val="center"/>
            </w:pPr>
            <w:r>
              <w:t>Местный бюджет</w:t>
            </w:r>
          </w:p>
        </w:tc>
      </w:tr>
      <w:tr w:rsidR="00EB2784">
        <w:tc>
          <w:tcPr>
            <w:tcW w:w="3085" w:type="dxa"/>
          </w:tcPr>
          <w:p w:rsidR="00EB2784" w:rsidRDefault="00BE1DAA">
            <w:pPr>
              <w:widowControl w:val="0"/>
            </w:pPr>
            <w:r>
              <w:t>2024 г. - 2393,9 тыс. руб.;</w:t>
            </w:r>
          </w:p>
          <w:p w:rsidR="00EB2784" w:rsidRDefault="00BE1DAA">
            <w:pPr>
              <w:widowControl w:val="0"/>
              <w:tabs>
                <w:tab w:val="left" w:pos="709"/>
              </w:tabs>
              <w:outlineLvl w:val="1"/>
            </w:pPr>
            <w:r>
              <w:t>2025 г. - 2739,4 тыс. руб.;</w:t>
            </w:r>
          </w:p>
          <w:p w:rsidR="00EB2784" w:rsidRDefault="00BE1DAA">
            <w:pPr>
              <w:widowControl w:val="0"/>
              <w:tabs>
                <w:tab w:val="left" w:pos="709"/>
              </w:tabs>
              <w:outlineLvl w:val="1"/>
            </w:pPr>
            <w:r>
              <w:t>2026 г. - 2944,9  тыс. руб.;</w:t>
            </w:r>
          </w:p>
          <w:p w:rsidR="00EB2784" w:rsidRDefault="00BE1DAA">
            <w:pPr>
              <w:widowControl w:val="0"/>
              <w:tabs>
                <w:tab w:val="left" w:pos="709"/>
              </w:tabs>
              <w:outlineLvl w:val="1"/>
            </w:pPr>
            <w:r>
              <w:t>2027 г. - 3124,0  тыс. руб.</w:t>
            </w:r>
          </w:p>
        </w:tc>
        <w:tc>
          <w:tcPr>
            <w:tcW w:w="2410" w:type="dxa"/>
          </w:tcPr>
          <w:p w:rsidR="00EB2784" w:rsidRDefault="00BE1DAA">
            <w:pPr>
              <w:widowControl w:val="0"/>
              <w:jc w:val="center"/>
              <w:outlineLvl w:val="1"/>
            </w:pPr>
            <w:r>
              <w:t>0,0</w:t>
            </w:r>
          </w:p>
          <w:p w:rsidR="00EB2784" w:rsidRDefault="00BE1DAA">
            <w:pPr>
              <w:widowControl w:val="0"/>
              <w:jc w:val="center"/>
              <w:outlineLvl w:val="1"/>
            </w:pPr>
            <w:r>
              <w:t>0,0</w:t>
            </w:r>
          </w:p>
          <w:p w:rsidR="00EB2784" w:rsidRDefault="00BE1DAA">
            <w:pPr>
              <w:widowControl w:val="0"/>
              <w:jc w:val="center"/>
              <w:outlineLvl w:val="1"/>
            </w:pPr>
            <w:r>
              <w:t>0,0</w:t>
            </w:r>
          </w:p>
          <w:p w:rsidR="00EB2784" w:rsidRDefault="00BE1DAA">
            <w:pPr>
              <w:widowControl w:val="0"/>
              <w:jc w:val="center"/>
              <w:outlineLvl w:val="1"/>
            </w:pPr>
            <w:r>
              <w:t>0,0</w:t>
            </w:r>
          </w:p>
        </w:tc>
        <w:tc>
          <w:tcPr>
            <w:tcW w:w="2356" w:type="dxa"/>
          </w:tcPr>
          <w:p w:rsidR="00EB2784" w:rsidRDefault="00BE1DAA">
            <w:pPr>
              <w:widowControl w:val="0"/>
              <w:jc w:val="center"/>
              <w:outlineLvl w:val="1"/>
            </w:pPr>
            <w:r>
              <w:t>0,0</w:t>
            </w:r>
          </w:p>
          <w:p w:rsidR="00EB2784" w:rsidRDefault="00BE1DAA">
            <w:pPr>
              <w:widowControl w:val="0"/>
              <w:jc w:val="center"/>
              <w:outlineLvl w:val="1"/>
            </w:pPr>
            <w:r>
              <w:t>0,0</w:t>
            </w:r>
          </w:p>
          <w:p w:rsidR="00EB2784" w:rsidRDefault="00BE1DAA">
            <w:pPr>
              <w:widowControl w:val="0"/>
              <w:jc w:val="center"/>
              <w:outlineLvl w:val="1"/>
            </w:pPr>
            <w:r>
              <w:t>0,0</w:t>
            </w:r>
          </w:p>
          <w:p w:rsidR="00EB2784" w:rsidRDefault="00BE1DAA">
            <w:pPr>
              <w:widowControl w:val="0"/>
              <w:jc w:val="center"/>
              <w:outlineLvl w:val="1"/>
            </w:pPr>
            <w:r>
              <w:t>0,0</w:t>
            </w:r>
          </w:p>
        </w:tc>
        <w:tc>
          <w:tcPr>
            <w:tcW w:w="2747" w:type="dxa"/>
          </w:tcPr>
          <w:p w:rsidR="00EB2784" w:rsidRDefault="00BE1DAA">
            <w:pPr>
              <w:widowControl w:val="0"/>
              <w:jc w:val="center"/>
              <w:outlineLvl w:val="1"/>
            </w:pPr>
            <w:r>
              <w:t>2393,9 тыс. руб.</w:t>
            </w:r>
          </w:p>
          <w:p w:rsidR="00EB2784" w:rsidRDefault="00BE1DAA">
            <w:pPr>
              <w:widowControl w:val="0"/>
              <w:jc w:val="center"/>
              <w:outlineLvl w:val="1"/>
            </w:pPr>
            <w:r>
              <w:t>2739,4 тыс. руб.</w:t>
            </w:r>
          </w:p>
          <w:p w:rsidR="00EB2784" w:rsidRDefault="00BE1DAA">
            <w:pPr>
              <w:widowControl w:val="0"/>
              <w:jc w:val="center"/>
              <w:outlineLvl w:val="1"/>
            </w:pPr>
            <w:r>
              <w:t>2944,9 тыс. руб.</w:t>
            </w:r>
          </w:p>
          <w:p w:rsidR="00EB2784" w:rsidRDefault="00BE1DAA">
            <w:pPr>
              <w:widowControl w:val="0"/>
              <w:jc w:val="center"/>
              <w:outlineLvl w:val="1"/>
            </w:pPr>
            <w:r>
              <w:t>3124,0  тыс. руб.</w:t>
            </w:r>
          </w:p>
        </w:tc>
      </w:tr>
    </w:tbl>
    <w:p w:rsidR="00EB2784" w:rsidRDefault="00BE1DAA">
      <w:pPr>
        <w:widowControl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</w:t>
      </w:r>
      <w:hyperlink r:id="rId17" w:anchor="Par1218" w:tooltip="file:///C:\Users\admin\Desktop\ПРОГРАММА%20Развитие%20культуры%202013\программа%20коми%20культура.docx#Par1218" w:history="1">
        <w:r>
          <w:rPr>
            <w:rStyle w:val="af3"/>
            <w:color w:val="auto"/>
            <w:sz w:val="28"/>
            <w:szCs w:val="28"/>
            <w:u w:val="none"/>
          </w:rPr>
          <w:t>Подпрограммы 5</w:t>
        </w:r>
      </w:hyperlink>
      <w:r>
        <w:rPr>
          <w:sz w:val="28"/>
          <w:szCs w:val="28"/>
        </w:rPr>
        <w:t xml:space="preserve"> -всего 27931,3  тыс. рублей, в том числе:</w:t>
      </w:r>
    </w:p>
    <w:tbl>
      <w:tblPr>
        <w:tblStyle w:val="af5"/>
        <w:tblW w:w="10598" w:type="dxa"/>
        <w:tblLook w:val="04A0" w:firstRow="1" w:lastRow="0" w:firstColumn="1" w:lastColumn="0" w:noHBand="0" w:noVBand="1"/>
      </w:tblPr>
      <w:tblGrid>
        <w:gridCol w:w="3085"/>
        <w:gridCol w:w="2410"/>
        <w:gridCol w:w="2356"/>
        <w:gridCol w:w="2747"/>
      </w:tblGrid>
      <w:tr w:rsidR="00EB2784">
        <w:tc>
          <w:tcPr>
            <w:tcW w:w="3085" w:type="dxa"/>
          </w:tcPr>
          <w:p w:rsidR="00EB2784" w:rsidRDefault="00BE1DAA">
            <w:pPr>
              <w:widowControl w:val="0"/>
              <w:jc w:val="center"/>
            </w:pPr>
            <w:r>
              <w:t>по годам</w:t>
            </w:r>
          </w:p>
          <w:p w:rsidR="00EB2784" w:rsidRDefault="00EB2784">
            <w:pPr>
              <w:widowControl w:val="0"/>
              <w:jc w:val="center"/>
            </w:pPr>
          </w:p>
        </w:tc>
        <w:tc>
          <w:tcPr>
            <w:tcW w:w="2410" w:type="dxa"/>
          </w:tcPr>
          <w:p w:rsidR="00EB2784" w:rsidRDefault="00BE1DAA">
            <w:pPr>
              <w:widowControl w:val="0"/>
              <w:jc w:val="center"/>
            </w:pPr>
            <w:r>
              <w:t xml:space="preserve">Федеральный </w:t>
            </w:r>
          </w:p>
          <w:p w:rsidR="00EB2784" w:rsidRDefault="00BE1DAA">
            <w:pPr>
              <w:widowControl w:val="0"/>
              <w:jc w:val="center"/>
            </w:pPr>
            <w:r>
              <w:t>бюджет</w:t>
            </w:r>
          </w:p>
        </w:tc>
        <w:tc>
          <w:tcPr>
            <w:tcW w:w="2356" w:type="dxa"/>
          </w:tcPr>
          <w:p w:rsidR="00EB2784" w:rsidRDefault="00BE1DAA">
            <w:pPr>
              <w:widowControl w:val="0"/>
              <w:jc w:val="center"/>
            </w:pPr>
            <w:r>
              <w:t>Республиканский бюджет</w:t>
            </w:r>
          </w:p>
        </w:tc>
        <w:tc>
          <w:tcPr>
            <w:tcW w:w="2747" w:type="dxa"/>
          </w:tcPr>
          <w:p w:rsidR="00EB2784" w:rsidRDefault="00BE1DAA">
            <w:pPr>
              <w:widowControl w:val="0"/>
              <w:jc w:val="center"/>
            </w:pPr>
            <w:r>
              <w:t>Местный бюджет</w:t>
            </w:r>
          </w:p>
        </w:tc>
      </w:tr>
      <w:tr w:rsidR="00EB2784">
        <w:tc>
          <w:tcPr>
            <w:tcW w:w="3085" w:type="dxa"/>
          </w:tcPr>
          <w:p w:rsidR="00EB2784" w:rsidRDefault="00BE1DAA">
            <w:pPr>
              <w:widowControl w:val="0"/>
            </w:pPr>
            <w:r>
              <w:t>2024 г. - 6441,1 тыс. руб.;</w:t>
            </w:r>
          </w:p>
          <w:p w:rsidR="00EB2784" w:rsidRDefault="00BE1DAA">
            <w:pPr>
              <w:tabs>
                <w:tab w:val="left" w:pos="709"/>
                <w:tab w:val="left" w:pos="851"/>
              </w:tabs>
              <w:ind w:right="-1"/>
            </w:pPr>
            <w:r>
              <w:t>2025 г. - 6744,8 тыс. руб.;</w:t>
            </w:r>
          </w:p>
          <w:p w:rsidR="00EB2784" w:rsidRDefault="00BE1DAA">
            <w:pPr>
              <w:tabs>
                <w:tab w:val="left" w:pos="709"/>
                <w:tab w:val="left" w:pos="851"/>
              </w:tabs>
              <w:ind w:right="-1"/>
            </w:pPr>
            <w:r>
              <w:t>2026 г. - 7552,0 тыс. руб.</w:t>
            </w:r>
          </w:p>
          <w:p w:rsidR="00EB2784" w:rsidRDefault="00BE1DAA">
            <w:pPr>
              <w:tabs>
                <w:tab w:val="left" w:pos="709"/>
                <w:tab w:val="left" w:pos="851"/>
              </w:tabs>
              <w:ind w:right="-1"/>
            </w:pPr>
            <w:r>
              <w:t>2027 г. - 7193,4 тыс. руб.</w:t>
            </w:r>
          </w:p>
        </w:tc>
        <w:tc>
          <w:tcPr>
            <w:tcW w:w="2410" w:type="dxa"/>
          </w:tcPr>
          <w:p w:rsidR="00EB2784" w:rsidRDefault="00BE1DAA">
            <w:pPr>
              <w:widowControl w:val="0"/>
              <w:jc w:val="center"/>
              <w:outlineLvl w:val="1"/>
            </w:pPr>
            <w:r>
              <w:t>0,0</w:t>
            </w:r>
          </w:p>
          <w:p w:rsidR="00EB2784" w:rsidRDefault="00BE1DAA">
            <w:pPr>
              <w:widowControl w:val="0"/>
              <w:jc w:val="center"/>
              <w:outlineLvl w:val="1"/>
            </w:pPr>
            <w:r>
              <w:t>0,0</w:t>
            </w:r>
          </w:p>
          <w:p w:rsidR="00EB2784" w:rsidRDefault="00BE1DAA">
            <w:pPr>
              <w:widowControl w:val="0"/>
              <w:jc w:val="center"/>
              <w:outlineLvl w:val="1"/>
            </w:pPr>
            <w:r>
              <w:t>0,0</w:t>
            </w:r>
          </w:p>
          <w:p w:rsidR="00EB2784" w:rsidRDefault="00BE1DAA">
            <w:pPr>
              <w:widowControl w:val="0"/>
              <w:jc w:val="center"/>
              <w:outlineLvl w:val="1"/>
            </w:pPr>
            <w:r>
              <w:t>0,0</w:t>
            </w:r>
          </w:p>
        </w:tc>
        <w:tc>
          <w:tcPr>
            <w:tcW w:w="2356" w:type="dxa"/>
          </w:tcPr>
          <w:p w:rsidR="00EB2784" w:rsidRDefault="00BE1DAA">
            <w:pPr>
              <w:widowControl w:val="0"/>
              <w:jc w:val="center"/>
              <w:outlineLvl w:val="1"/>
            </w:pPr>
            <w:r>
              <w:t>0,0</w:t>
            </w:r>
          </w:p>
          <w:p w:rsidR="00EB2784" w:rsidRDefault="00BE1DAA">
            <w:pPr>
              <w:widowControl w:val="0"/>
              <w:jc w:val="center"/>
              <w:outlineLvl w:val="1"/>
            </w:pPr>
            <w:r>
              <w:t>0,0</w:t>
            </w:r>
          </w:p>
          <w:p w:rsidR="00EB2784" w:rsidRDefault="00BE1DAA">
            <w:pPr>
              <w:widowControl w:val="0"/>
              <w:jc w:val="center"/>
              <w:outlineLvl w:val="1"/>
            </w:pPr>
            <w:r>
              <w:t>0,0</w:t>
            </w:r>
          </w:p>
          <w:p w:rsidR="00EB2784" w:rsidRDefault="00BE1DAA">
            <w:pPr>
              <w:widowControl w:val="0"/>
              <w:jc w:val="center"/>
              <w:outlineLvl w:val="1"/>
            </w:pPr>
            <w:r>
              <w:t>0,0</w:t>
            </w:r>
          </w:p>
        </w:tc>
        <w:tc>
          <w:tcPr>
            <w:tcW w:w="2747" w:type="dxa"/>
          </w:tcPr>
          <w:p w:rsidR="00EB2784" w:rsidRDefault="00BE1DAA">
            <w:pPr>
              <w:widowControl w:val="0"/>
              <w:jc w:val="center"/>
              <w:outlineLvl w:val="1"/>
            </w:pPr>
            <w:r>
              <w:t>6441,1 тыс. руб.</w:t>
            </w:r>
          </w:p>
          <w:p w:rsidR="00EB2784" w:rsidRDefault="00BE1DAA">
            <w:pPr>
              <w:widowControl w:val="0"/>
              <w:jc w:val="center"/>
              <w:outlineLvl w:val="1"/>
            </w:pPr>
            <w:r>
              <w:t>6744,8 тыс. руб.</w:t>
            </w:r>
          </w:p>
          <w:p w:rsidR="00EB2784" w:rsidRDefault="00BE1DAA">
            <w:pPr>
              <w:widowControl w:val="0"/>
              <w:jc w:val="center"/>
              <w:outlineLvl w:val="1"/>
            </w:pPr>
            <w:r>
              <w:t>7552,0 тыс. руб.</w:t>
            </w:r>
          </w:p>
          <w:p w:rsidR="00EB2784" w:rsidRDefault="00BE1DAA">
            <w:pPr>
              <w:widowControl w:val="0"/>
              <w:jc w:val="center"/>
              <w:outlineLvl w:val="1"/>
            </w:pPr>
            <w:r>
              <w:t>7193,4 тыс. руб.</w:t>
            </w:r>
          </w:p>
        </w:tc>
      </w:tr>
    </w:tbl>
    <w:p w:rsidR="00EB2784" w:rsidRDefault="00BE1D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управление культуры и кино администрации МО «Красногвардейский район».</w:t>
      </w:r>
    </w:p>
    <w:p w:rsidR="00EB2784" w:rsidRDefault="00BE1DA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в сетевом издании «Дружба» (http://kr-drugba.ru, ЭЛ № ФС77-7420 от 29.12.2018г.), а также на официальном сайте органов местного самоуправления МО «Красногвардейский район» в сети «Интернет».</w:t>
      </w:r>
    </w:p>
    <w:p w:rsidR="00EB2784" w:rsidRDefault="00BE1D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 момента его опубликования.</w:t>
      </w:r>
    </w:p>
    <w:p w:rsidR="00EB2784" w:rsidRDefault="00BE1DAA">
      <w:pPr>
        <w:ind w:right="-4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B2784" w:rsidRDefault="00EB2784">
      <w:pPr>
        <w:ind w:right="-483"/>
        <w:jc w:val="both"/>
        <w:rPr>
          <w:sz w:val="28"/>
          <w:szCs w:val="28"/>
        </w:rPr>
      </w:pPr>
    </w:p>
    <w:p w:rsidR="00EB2784" w:rsidRDefault="008662C5">
      <w:pPr>
        <w:rPr>
          <w:sz w:val="28"/>
          <w:szCs w:val="28"/>
        </w:rPr>
      </w:pPr>
      <w:r>
        <w:rPr>
          <w:sz w:val="28"/>
          <w:szCs w:val="28"/>
        </w:rPr>
        <w:t>И. о. г</w:t>
      </w:r>
      <w:r w:rsidR="00BE1DA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BE1DAA">
        <w:rPr>
          <w:sz w:val="28"/>
          <w:szCs w:val="28"/>
        </w:rPr>
        <w:t xml:space="preserve"> МО «Красногвардейский  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  <w:t xml:space="preserve">             А.А. Ершов</w:t>
      </w:r>
    </w:p>
    <w:p w:rsidR="00EB2784" w:rsidRDefault="00EB2784">
      <w:pPr>
        <w:rPr>
          <w:b/>
          <w:i/>
          <w:u w:val="single"/>
        </w:rPr>
      </w:pPr>
    </w:p>
    <w:sectPr w:rsidR="00EB2784" w:rsidSect="00DF484E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6C0" w:rsidRDefault="00FE46C0">
      <w:r>
        <w:separator/>
      </w:r>
    </w:p>
  </w:endnote>
  <w:endnote w:type="continuationSeparator" w:id="0">
    <w:p w:rsidR="00FE46C0" w:rsidRDefault="00FE4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6C0" w:rsidRDefault="00FE46C0">
      <w:r>
        <w:separator/>
      </w:r>
    </w:p>
  </w:footnote>
  <w:footnote w:type="continuationSeparator" w:id="0">
    <w:p w:rsidR="00FE46C0" w:rsidRDefault="00FE4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04D6"/>
    <w:multiLevelType w:val="hybridMultilevel"/>
    <w:tmpl w:val="7512A73E"/>
    <w:lvl w:ilvl="0" w:tplc="68749B6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CBE24008">
      <w:start w:val="1"/>
      <w:numFmt w:val="lowerLetter"/>
      <w:lvlText w:val="%2."/>
      <w:lvlJc w:val="left"/>
      <w:pPr>
        <w:ind w:left="1440" w:hanging="360"/>
      </w:pPr>
    </w:lvl>
    <w:lvl w:ilvl="2" w:tplc="C6E84E10">
      <w:start w:val="1"/>
      <w:numFmt w:val="lowerRoman"/>
      <w:lvlText w:val="%3."/>
      <w:lvlJc w:val="right"/>
      <w:pPr>
        <w:ind w:left="2160" w:hanging="180"/>
      </w:pPr>
    </w:lvl>
    <w:lvl w:ilvl="3" w:tplc="43B87B82">
      <w:start w:val="1"/>
      <w:numFmt w:val="decimal"/>
      <w:lvlText w:val="%4."/>
      <w:lvlJc w:val="left"/>
      <w:pPr>
        <w:ind w:left="2880" w:hanging="360"/>
      </w:pPr>
    </w:lvl>
    <w:lvl w:ilvl="4" w:tplc="8912FCBE">
      <w:start w:val="1"/>
      <w:numFmt w:val="lowerLetter"/>
      <w:lvlText w:val="%5."/>
      <w:lvlJc w:val="left"/>
      <w:pPr>
        <w:ind w:left="3600" w:hanging="360"/>
      </w:pPr>
    </w:lvl>
    <w:lvl w:ilvl="5" w:tplc="A5F8B19A">
      <w:start w:val="1"/>
      <w:numFmt w:val="lowerRoman"/>
      <w:lvlText w:val="%6."/>
      <w:lvlJc w:val="right"/>
      <w:pPr>
        <w:ind w:left="4320" w:hanging="180"/>
      </w:pPr>
    </w:lvl>
    <w:lvl w:ilvl="6" w:tplc="EBFA78DC">
      <w:start w:val="1"/>
      <w:numFmt w:val="decimal"/>
      <w:lvlText w:val="%7."/>
      <w:lvlJc w:val="left"/>
      <w:pPr>
        <w:ind w:left="5040" w:hanging="360"/>
      </w:pPr>
    </w:lvl>
    <w:lvl w:ilvl="7" w:tplc="12221B60">
      <w:start w:val="1"/>
      <w:numFmt w:val="lowerLetter"/>
      <w:lvlText w:val="%8."/>
      <w:lvlJc w:val="left"/>
      <w:pPr>
        <w:ind w:left="5760" w:hanging="360"/>
      </w:pPr>
    </w:lvl>
    <w:lvl w:ilvl="8" w:tplc="782A52B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12DB1"/>
    <w:multiLevelType w:val="hybridMultilevel"/>
    <w:tmpl w:val="54FE03C2"/>
    <w:lvl w:ilvl="0" w:tplc="808AB59A">
      <w:start w:val="1"/>
      <w:numFmt w:val="decimal"/>
      <w:lvlText w:val="%1)"/>
      <w:lvlJc w:val="left"/>
      <w:pPr>
        <w:ind w:left="883" w:hanging="615"/>
      </w:pPr>
      <w:rPr>
        <w:rFonts w:hint="default"/>
      </w:rPr>
    </w:lvl>
    <w:lvl w:ilvl="1" w:tplc="8294F5E6">
      <w:start w:val="1"/>
      <w:numFmt w:val="lowerLetter"/>
      <w:lvlText w:val="%2."/>
      <w:lvlJc w:val="left"/>
      <w:pPr>
        <w:ind w:left="1348" w:hanging="360"/>
      </w:pPr>
    </w:lvl>
    <w:lvl w:ilvl="2" w:tplc="FD9AAB9C">
      <w:start w:val="1"/>
      <w:numFmt w:val="lowerRoman"/>
      <w:lvlText w:val="%3."/>
      <w:lvlJc w:val="right"/>
      <w:pPr>
        <w:ind w:left="2068" w:hanging="180"/>
      </w:pPr>
    </w:lvl>
    <w:lvl w:ilvl="3" w:tplc="2FFC23FC">
      <w:start w:val="1"/>
      <w:numFmt w:val="decimal"/>
      <w:lvlText w:val="%4."/>
      <w:lvlJc w:val="left"/>
      <w:pPr>
        <w:ind w:left="2788" w:hanging="360"/>
      </w:pPr>
    </w:lvl>
    <w:lvl w:ilvl="4" w:tplc="F15291FC">
      <w:start w:val="1"/>
      <w:numFmt w:val="lowerLetter"/>
      <w:lvlText w:val="%5."/>
      <w:lvlJc w:val="left"/>
      <w:pPr>
        <w:ind w:left="3508" w:hanging="360"/>
      </w:pPr>
    </w:lvl>
    <w:lvl w:ilvl="5" w:tplc="F976D24E">
      <w:start w:val="1"/>
      <w:numFmt w:val="lowerRoman"/>
      <w:lvlText w:val="%6."/>
      <w:lvlJc w:val="right"/>
      <w:pPr>
        <w:ind w:left="4228" w:hanging="180"/>
      </w:pPr>
    </w:lvl>
    <w:lvl w:ilvl="6" w:tplc="986ABB82">
      <w:start w:val="1"/>
      <w:numFmt w:val="decimal"/>
      <w:lvlText w:val="%7."/>
      <w:lvlJc w:val="left"/>
      <w:pPr>
        <w:ind w:left="4948" w:hanging="360"/>
      </w:pPr>
    </w:lvl>
    <w:lvl w:ilvl="7" w:tplc="0E868474">
      <w:start w:val="1"/>
      <w:numFmt w:val="lowerLetter"/>
      <w:lvlText w:val="%8."/>
      <w:lvlJc w:val="left"/>
      <w:pPr>
        <w:ind w:left="5668" w:hanging="360"/>
      </w:pPr>
    </w:lvl>
    <w:lvl w:ilvl="8" w:tplc="D102C016">
      <w:start w:val="1"/>
      <w:numFmt w:val="lowerRoman"/>
      <w:lvlText w:val="%9."/>
      <w:lvlJc w:val="right"/>
      <w:pPr>
        <w:ind w:left="6388" w:hanging="180"/>
      </w:pPr>
    </w:lvl>
  </w:abstractNum>
  <w:abstractNum w:abstractNumId="2">
    <w:nsid w:val="07B27A5D"/>
    <w:multiLevelType w:val="hybridMultilevel"/>
    <w:tmpl w:val="1C8C9944"/>
    <w:lvl w:ilvl="0" w:tplc="437EBED4">
      <w:start w:val="1"/>
      <w:numFmt w:val="decimal"/>
      <w:lvlText w:val="%1)"/>
      <w:lvlJc w:val="left"/>
      <w:pPr>
        <w:ind w:left="1608" w:hanging="615"/>
      </w:pPr>
      <w:rPr>
        <w:rFonts w:hint="default"/>
      </w:rPr>
    </w:lvl>
    <w:lvl w:ilvl="1" w:tplc="8402A380">
      <w:start w:val="1"/>
      <w:numFmt w:val="lowerLetter"/>
      <w:lvlText w:val="%2."/>
      <w:lvlJc w:val="left"/>
      <w:pPr>
        <w:ind w:left="1397" w:hanging="360"/>
      </w:pPr>
    </w:lvl>
    <w:lvl w:ilvl="2" w:tplc="CE06778E">
      <w:start w:val="1"/>
      <w:numFmt w:val="lowerRoman"/>
      <w:lvlText w:val="%3."/>
      <w:lvlJc w:val="right"/>
      <w:pPr>
        <w:ind w:left="2117" w:hanging="180"/>
      </w:pPr>
    </w:lvl>
    <w:lvl w:ilvl="3" w:tplc="12242C94">
      <w:start w:val="1"/>
      <w:numFmt w:val="decimal"/>
      <w:lvlText w:val="%4."/>
      <w:lvlJc w:val="left"/>
      <w:pPr>
        <w:ind w:left="2837" w:hanging="360"/>
      </w:pPr>
    </w:lvl>
    <w:lvl w:ilvl="4" w:tplc="93A6C4C6">
      <w:start w:val="1"/>
      <w:numFmt w:val="lowerLetter"/>
      <w:lvlText w:val="%5."/>
      <w:lvlJc w:val="left"/>
      <w:pPr>
        <w:ind w:left="3557" w:hanging="360"/>
      </w:pPr>
    </w:lvl>
    <w:lvl w:ilvl="5" w:tplc="9B28EF18">
      <w:start w:val="1"/>
      <w:numFmt w:val="lowerRoman"/>
      <w:lvlText w:val="%6."/>
      <w:lvlJc w:val="right"/>
      <w:pPr>
        <w:ind w:left="4277" w:hanging="180"/>
      </w:pPr>
    </w:lvl>
    <w:lvl w:ilvl="6" w:tplc="1D5A5062">
      <w:start w:val="1"/>
      <w:numFmt w:val="decimal"/>
      <w:lvlText w:val="%7."/>
      <w:lvlJc w:val="left"/>
      <w:pPr>
        <w:ind w:left="4997" w:hanging="360"/>
      </w:pPr>
    </w:lvl>
    <w:lvl w:ilvl="7" w:tplc="35F0C80E">
      <w:start w:val="1"/>
      <w:numFmt w:val="lowerLetter"/>
      <w:lvlText w:val="%8."/>
      <w:lvlJc w:val="left"/>
      <w:pPr>
        <w:ind w:left="5717" w:hanging="360"/>
      </w:pPr>
    </w:lvl>
    <w:lvl w:ilvl="8" w:tplc="4A6C8508">
      <w:start w:val="1"/>
      <w:numFmt w:val="lowerRoman"/>
      <w:lvlText w:val="%9."/>
      <w:lvlJc w:val="right"/>
      <w:pPr>
        <w:ind w:left="6437" w:hanging="180"/>
      </w:pPr>
    </w:lvl>
  </w:abstractNum>
  <w:abstractNum w:abstractNumId="3">
    <w:nsid w:val="0871774D"/>
    <w:multiLevelType w:val="hybridMultilevel"/>
    <w:tmpl w:val="373C5F5E"/>
    <w:lvl w:ilvl="0" w:tplc="37DA10D6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278C6A9E">
      <w:start w:val="1"/>
      <w:numFmt w:val="lowerLetter"/>
      <w:lvlText w:val="%2."/>
      <w:lvlJc w:val="left"/>
      <w:pPr>
        <w:ind w:left="1440" w:hanging="360"/>
      </w:pPr>
    </w:lvl>
    <w:lvl w:ilvl="2" w:tplc="AB1E26D0">
      <w:start w:val="1"/>
      <w:numFmt w:val="lowerRoman"/>
      <w:lvlText w:val="%3."/>
      <w:lvlJc w:val="right"/>
      <w:pPr>
        <w:ind w:left="2160" w:hanging="180"/>
      </w:pPr>
    </w:lvl>
    <w:lvl w:ilvl="3" w:tplc="7EBA2AFC">
      <w:start w:val="1"/>
      <w:numFmt w:val="decimal"/>
      <w:lvlText w:val="%4."/>
      <w:lvlJc w:val="left"/>
      <w:pPr>
        <w:ind w:left="2880" w:hanging="360"/>
      </w:pPr>
    </w:lvl>
    <w:lvl w:ilvl="4" w:tplc="926A6450">
      <w:start w:val="1"/>
      <w:numFmt w:val="lowerLetter"/>
      <w:lvlText w:val="%5."/>
      <w:lvlJc w:val="left"/>
      <w:pPr>
        <w:ind w:left="3600" w:hanging="360"/>
      </w:pPr>
    </w:lvl>
    <w:lvl w:ilvl="5" w:tplc="EF2AE650">
      <w:start w:val="1"/>
      <w:numFmt w:val="lowerRoman"/>
      <w:lvlText w:val="%6."/>
      <w:lvlJc w:val="right"/>
      <w:pPr>
        <w:ind w:left="4320" w:hanging="180"/>
      </w:pPr>
    </w:lvl>
    <w:lvl w:ilvl="6" w:tplc="47CA6FEC">
      <w:start w:val="1"/>
      <w:numFmt w:val="decimal"/>
      <w:lvlText w:val="%7."/>
      <w:lvlJc w:val="left"/>
      <w:pPr>
        <w:ind w:left="5040" w:hanging="360"/>
      </w:pPr>
    </w:lvl>
    <w:lvl w:ilvl="7" w:tplc="267CBFA4">
      <w:start w:val="1"/>
      <w:numFmt w:val="lowerLetter"/>
      <w:lvlText w:val="%8."/>
      <w:lvlJc w:val="left"/>
      <w:pPr>
        <w:ind w:left="5760" w:hanging="360"/>
      </w:pPr>
    </w:lvl>
    <w:lvl w:ilvl="8" w:tplc="AE2C74E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A2091"/>
    <w:multiLevelType w:val="hybridMultilevel"/>
    <w:tmpl w:val="31D2C066"/>
    <w:lvl w:ilvl="0" w:tplc="A0A0C952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EE14F3CA">
      <w:start w:val="1"/>
      <w:numFmt w:val="lowerLetter"/>
      <w:lvlText w:val="%2."/>
      <w:lvlJc w:val="left"/>
      <w:pPr>
        <w:ind w:left="1398" w:hanging="360"/>
      </w:pPr>
    </w:lvl>
    <w:lvl w:ilvl="2" w:tplc="56C06DB4">
      <w:start w:val="1"/>
      <w:numFmt w:val="lowerRoman"/>
      <w:lvlText w:val="%3."/>
      <w:lvlJc w:val="right"/>
      <w:pPr>
        <w:ind w:left="2118" w:hanging="180"/>
      </w:pPr>
    </w:lvl>
    <w:lvl w:ilvl="3" w:tplc="15CA3E7A">
      <w:start w:val="1"/>
      <w:numFmt w:val="decimal"/>
      <w:lvlText w:val="%4."/>
      <w:lvlJc w:val="left"/>
      <w:pPr>
        <w:ind w:left="2838" w:hanging="360"/>
      </w:pPr>
    </w:lvl>
    <w:lvl w:ilvl="4" w:tplc="28E66E2A">
      <w:start w:val="1"/>
      <w:numFmt w:val="lowerLetter"/>
      <w:lvlText w:val="%5."/>
      <w:lvlJc w:val="left"/>
      <w:pPr>
        <w:ind w:left="3558" w:hanging="360"/>
      </w:pPr>
    </w:lvl>
    <w:lvl w:ilvl="5" w:tplc="C77C7126">
      <w:start w:val="1"/>
      <w:numFmt w:val="lowerRoman"/>
      <w:lvlText w:val="%6."/>
      <w:lvlJc w:val="right"/>
      <w:pPr>
        <w:ind w:left="4278" w:hanging="180"/>
      </w:pPr>
    </w:lvl>
    <w:lvl w:ilvl="6" w:tplc="38A0D0CC">
      <w:start w:val="1"/>
      <w:numFmt w:val="decimal"/>
      <w:lvlText w:val="%7."/>
      <w:lvlJc w:val="left"/>
      <w:pPr>
        <w:ind w:left="4998" w:hanging="360"/>
      </w:pPr>
    </w:lvl>
    <w:lvl w:ilvl="7" w:tplc="9F6454A4">
      <w:start w:val="1"/>
      <w:numFmt w:val="lowerLetter"/>
      <w:lvlText w:val="%8."/>
      <w:lvlJc w:val="left"/>
      <w:pPr>
        <w:ind w:left="5718" w:hanging="360"/>
      </w:pPr>
    </w:lvl>
    <w:lvl w:ilvl="8" w:tplc="78140362">
      <w:start w:val="1"/>
      <w:numFmt w:val="lowerRoman"/>
      <w:lvlText w:val="%9."/>
      <w:lvlJc w:val="right"/>
      <w:pPr>
        <w:ind w:left="6438" w:hanging="180"/>
      </w:pPr>
    </w:lvl>
  </w:abstractNum>
  <w:abstractNum w:abstractNumId="5">
    <w:nsid w:val="1682390D"/>
    <w:multiLevelType w:val="hybridMultilevel"/>
    <w:tmpl w:val="B92A2432"/>
    <w:lvl w:ilvl="0" w:tplc="F7840834">
      <w:start w:val="1"/>
      <w:numFmt w:val="decimal"/>
      <w:lvlText w:val="%1)"/>
      <w:lvlJc w:val="left"/>
      <w:pPr>
        <w:ind w:left="933" w:hanging="615"/>
      </w:pPr>
      <w:rPr>
        <w:rFonts w:hint="default"/>
      </w:rPr>
    </w:lvl>
    <w:lvl w:ilvl="1" w:tplc="2D16298E">
      <w:start w:val="1"/>
      <w:numFmt w:val="lowerLetter"/>
      <w:lvlText w:val="%2."/>
      <w:lvlJc w:val="left"/>
      <w:pPr>
        <w:ind w:left="1398" w:hanging="360"/>
      </w:pPr>
    </w:lvl>
    <w:lvl w:ilvl="2" w:tplc="8E9EA5E2">
      <w:start w:val="1"/>
      <w:numFmt w:val="lowerRoman"/>
      <w:lvlText w:val="%3."/>
      <w:lvlJc w:val="right"/>
      <w:pPr>
        <w:ind w:left="2118" w:hanging="180"/>
      </w:pPr>
    </w:lvl>
    <w:lvl w:ilvl="3" w:tplc="7F627106">
      <w:start w:val="1"/>
      <w:numFmt w:val="decimal"/>
      <w:lvlText w:val="%4."/>
      <w:lvlJc w:val="left"/>
      <w:pPr>
        <w:ind w:left="2838" w:hanging="360"/>
      </w:pPr>
    </w:lvl>
    <w:lvl w:ilvl="4" w:tplc="969ED962">
      <w:start w:val="1"/>
      <w:numFmt w:val="lowerLetter"/>
      <w:lvlText w:val="%5."/>
      <w:lvlJc w:val="left"/>
      <w:pPr>
        <w:ind w:left="3558" w:hanging="360"/>
      </w:pPr>
    </w:lvl>
    <w:lvl w:ilvl="5" w:tplc="2328FE0A">
      <w:start w:val="1"/>
      <w:numFmt w:val="lowerRoman"/>
      <w:lvlText w:val="%6."/>
      <w:lvlJc w:val="right"/>
      <w:pPr>
        <w:ind w:left="4278" w:hanging="180"/>
      </w:pPr>
    </w:lvl>
    <w:lvl w:ilvl="6" w:tplc="5350B60C">
      <w:start w:val="1"/>
      <w:numFmt w:val="decimal"/>
      <w:lvlText w:val="%7."/>
      <w:lvlJc w:val="left"/>
      <w:pPr>
        <w:ind w:left="4998" w:hanging="360"/>
      </w:pPr>
    </w:lvl>
    <w:lvl w:ilvl="7" w:tplc="5B121386">
      <w:start w:val="1"/>
      <w:numFmt w:val="lowerLetter"/>
      <w:lvlText w:val="%8."/>
      <w:lvlJc w:val="left"/>
      <w:pPr>
        <w:ind w:left="5718" w:hanging="360"/>
      </w:pPr>
    </w:lvl>
    <w:lvl w:ilvl="8" w:tplc="6700CE3C">
      <w:start w:val="1"/>
      <w:numFmt w:val="lowerRoman"/>
      <w:lvlText w:val="%9."/>
      <w:lvlJc w:val="right"/>
      <w:pPr>
        <w:ind w:left="6438" w:hanging="180"/>
      </w:pPr>
    </w:lvl>
  </w:abstractNum>
  <w:abstractNum w:abstractNumId="6">
    <w:nsid w:val="188E3C4E"/>
    <w:multiLevelType w:val="hybridMultilevel"/>
    <w:tmpl w:val="802ED868"/>
    <w:lvl w:ilvl="0" w:tplc="858CF6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7563336">
      <w:start w:val="1"/>
      <w:numFmt w:val="lowerLetter"/>
      <w:lvlText w:val="%2."/>
      <w:lvlJc w:val="left"/>
      <w:pPr>
        <w:ind w:left="1440" w:hanging="360"/>
      </w:pPr>
    </w:lvl>
    <w:lvl w:ilvl="2" w:tplc="15E8EBB0">
      <w:start w:val="1"/>
      <w:numFmt w:val="lowerRoman"/>
      <w:lvlText w:val="%3."/>
      <w:lvlJc w:val="right"/>
      <w:pPr>
        <w:ind w:left="2160" w:hanging="180"/>
      </w:pPr>
    </w:lvl>
    <w:lvl w:ilvl="3" w:tplc="531E3B2C">
      <w:start w:val="1"/>
      <w:numFmt w:val="decimal"/>
      <w:lvlText w:val="%4."/>
      <w:lvlJc w:val="left"/>
      <w:pPr>
        <w:ind w:left="2880" w:hanging="360"/>
      </w:pPr>
    </w:lvl>
    <w:lvl w:ilvl="4" w:tplc="82FECA6C">
      <w:start w:val="1"/>
      <w:numFmt w:val="lowerLetter"/>
      <w:lvlText w:val="%5."/>
      <w:lvlJc w:val="left"/>
      <w:pPr>
        <w:ind w:left="3600" w:hanging="360"/>
      </w:pPr>
    </w:lvl>
    <w:lvl w:ilvl="5" w:tplc="3020C01E">
      <w:start w:val="1"/>
      <w:numFmt w:val="lowerRoman"/>
      <w:lvlText w:val="%6."/>
      <w:lvlJc w:val="right"/>
      <w:pPr>
        <w:ind w:left="4320" w:hanging="180"/>
      </w:pPr>
    </w:lvl>
    <w:lvl w:ilvl="6" w:tplc="E42CECE0">
      <w:start w:val="1"/>
      <w:numFmt w:val="decimal"/>
      <w:lvlText w:val="%7."/>
      <w:lvlJc w:val="left"/>
      <w:pPr>
        <w:ind w:left="5040" w:hanging="360"/>
      </w:pPr>
    </w:lvl>
    <w:lvl w:ilvl="7" w:tplc="DB165924">
      <w:start w:val="1"/>
      <w:numFmt w:val="lowerLetter"/>
      <w:lvlText w:val="%8."/>
      <w:lvlJc w:val="left"/>
      <w:pPr>
        <w:ind w:left="5760" w:hanging="360"/>
      </w:pPr>
    </w:lvl>
    <w:lvl w:ilvl="8" w:tplc="113CACE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5014F1"/>
    <w:multiLevelType w:val="hybridMultilevel"/>
    <w:tmpl w:val="4A5E574A"/>
    <w:lvl w:ilvl="0" w:tplc="140A3A70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257A4236">
      <w:start w:val="1"/>
      <w:numFmt w:val="lowerLetter"/>
      <w:lvlText w:val="%2."/>
      <w:lvlJc w:val="left"/>
      <w:pPr>
        <w:ind w:left="1385" w:hanging="360"/>
      </w:pPr>
    </w:lvl>
    <w:lvl w:ilvl="2" w:tplc="99689C8E">
      <w:start w:val="1"/>
      <w:numFmt w:val="lowerRoman"/>
      <w:lvlText w:val="%3."/>
      <w:lvlJc w:val="right"/>
      <w:pPr>
        <w:ind w:left="2105" w:hanging="180"/>
      </w:pPr>
    </w:lvl>
    <w:lvl w:ilvl="3" w:tplc="644082A4">
      <w:start w:val="1"/>
      <w:numFmt w:val="decimal"/>
      <w:lvlText w:val="%4."/>
      <w:lvlJc w:val="left"/>
      <w:pPr>
        <w:ind w:left="2825" w:hanging="360"/>
      </w:pPr>
    </w:lvl>
    <w:lvl w:ilvl="4" w:tplc="32BCBB2A">
      <w:start w:val="1"/>
      <w:numFmt w:val="lowerLetter"/>
      <w:lvlText w:val="%5."/>
      <w:lvlJc w:val="left"/>
      <w:pPr>
        <w:ind w:left="3545" w:hanging="360"/>
      </w:pPr>
    </w:lvl>
    <w:lvl w:ilvl="5" w:tplc="B4B624AA">
      <w:start w:val="1"/>
      <w:numFmt w:val="lowerRoman"/>
      <w:lvlText w:val="%6."/>
      <w:lvlJc w:val="right"/>
      <w:pPr>
        <w:ind w:left="4265" w:hanging="180"/>
      </w:pPr>
    </w:lvl>
    <w:lvl w:ilvl="6" w:tplc="177C58E8">
      <w:start w:val="1"/>
      <w:numFmt w:val="decimal"/>
      <w:lvlText w:val="%7."/>
      <w:lvlJc w:val="left"/>
      <w:pPr>
        <w:ind w:left="4985" w:hanging="360"/>
      </w:pPr>
    </w:lvl>
    <w:lvl w:ilvl="7" w:tplc="38BE2302">
      <w:start w:val="1"/>
      <w:numFmt w:val="lowerLetter"/>
      <w:lvlText w:val="%8."/>
      <w:lvlJc w:val="left"/>
      <w:pPr>
        <w:ind w:left="5705" w:hanging="360"/>
      </w:pPr>
    </w:lvl>
    <w:lvl w:ilvl="8" w:tplc="808AA320">
      <w:start w:val="1"/>
      <w:numFmt w:val="lowerRoman"/>
      <w:lvlText w:val="%9."/>
      <w:lvlJc w:val="right"/>
      <w:pPr>
        <w:ind w:left="6425" w:hanging="180"/>
      </w:pPr>
    </w:lvl>
  </w:abstractNum>
  <w:abstractNum w:abstractNumId="8">
    <w:nsid w:val="1CE379D3"/>
    <w:multiLevelType w:val="hybridMultilevel"/>
    <w:tmpl w:val="D43A6652"/>
    <w:lvl w:ilvl="0" w:tplc="C20E420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66BEE9DE">
      <w:start w:val="1"/>
      <w:numFmt w:val="lowerLetter"/>
      <w:lvlText w:val="%2."/>
      <w:lvlJc w:val="left"/>
      <w:pPr>
        <w:ind w:left="1440" w:hanging="360"/>
      </w:pPr>
    </w:lvl>
    <w:lvl w:ilvl="2" w:tplc="690EA902">
      <w:start w:val="1"/>
      <w:numFmt w:val="lowerRoman"/>
      <w:lvlText w:val="%3."/>
      <w:lvlJc w:val="right"/>
      <w:pPr>
        <w:ind w:left="2160" w:hanging="180"/>
      </w:pPr>
    </w:lvl>
    <w:lvl w:ilvl="3" w:tplc="5DACEC84">
      <w:start w:val="1"/>
      <w:numFmt w:val="decimal"/>
      <w:lvlText w:val="%4."/>
      <w:lvlJc w:val="left"/>
      <w:pPr>
        <w:ind w:left="2880" w:hanging="360"/>
      </w:pPr>
    </w:lvl>
    <w:lvl w:ilvl="4" w:tplc="2932AAC0">
      <w:start w:val="1"/>
      <w:numFmt w:val="lowerLetter"/>
      <w:lvlText w:val="%5."/>
      <w:lvlJc w:val="left"/>
      <w:pPr>
        <w:ind w:left="3600" w:hanging="360"/>
      </w:pPr>
    </w:lvl>
    <w:lvl w:ilvl="5" w:tplc="3774C140">
      <w:start w:val="1"/>
      <w:numFmt w:val="lowerRoman"/>
      <w:lvlText w:val="%6."/>
      <w:lvlJc w:val="right"/>
      <w:pPr>
        <w:ind w:left="4320" w:hanging="180"/>
      </w:pPr>
    </w:lvl>
    <w:lvl w:ilvl="6" w:tplc="6400C2DA">
      <w:start w:val="1"/>
      <w:numFmt w:val="decimal"/>
      <w:lvlText w:val="%7."/>
      <w:lvlJc w:val="left"/>
      <w:pPr>
        <w:ind w:left="5040" w:hanging="360"/>
      </w:pPr>
    </w:lvl>
    <w:lvl w:ilvl="7" w:tplc="E0A22864">
      <w:start w:val="1"/>
      <w:numFmt w:val="lowerLetter"/>
      <w:lvlText w:val="%8."/>
      <w:lvlJc w:val="left"/>
      <w:pPr>
        <w:ind w:left="5760" w:hanging="360"/>
      </w:pPr>
    </w:lvl>
    <w:lvl w:ilvl="8" w:tplc="0584F296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C0B24"/>
    <w:multiLevelType w:val="multilevel"/>
    <w:tmpl w:val="CFF447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B047328"/>
    <w:multiLevelType w:val="multilevel"/>
    <w:tmpl w:val="E996D0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2C7F4653"/>
    <w:multiLevelType w:val="hybridMultilevel"/>
    <w:tmpl w:val="57409FC0"/>
    <w:lvl w:ilvl="0" w:tplc="2F8C8A88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E326C92E">
      <w:start w:val="1"/>
      <w:numFmt w:val="lowerLetter"/>
      <w:lvlText w:val="%2."/>
      <w:lvlJc w:val="left"/>
      <w:pPr>
        <w:ind w:left="1385" w:hanging="360"/>
      </w:pPr>
    </w:lvl>
    <w:lvl w:ilvl="2" w:tplc="8C86664E">
      <w:start w:val="1"/>
      <w:numFmt w:val="lowerRoman"/>
      <w:lvlText w:val="%3."/>
      <w:lvlJc w:val="right"/>
      <w:pPr>
        <w:ind w:left="2105" w:hanging="180"/>
      </w:pPr>
    </w:lvl>
    <w:lvl w:ilvl="3" w:tplc="17A6B4BE">
      <w:start w:val="1"/>
      <w:numFmt w:val="decimal"/>
      <w:lvlText w:val="%4."/>
      <w:lvlJc w:val="left"/>
      <w:pPr>
        <w:ind w:left="2825" w:hanging="360"/>
      </w:pPr>
    </w:lvl>
    <w:lvl w:ilvl="4" w:tplc="75DE41C8">
      <w:start w:val="1"/>
      <w:numFmt w:val="lowerLetter"/>
      <w:lvlText w:val="%5."/>
      <w:lvlJc w:val="left"/>
      <w:pPr>
        <w:ind w:left="3545" w:hanging="360"/>
      </w:pPr>
    </w:lvl>
    <w:lvl w:ilvl="5" w:tplc="267CB5E8">
      <w:start w:val="1"/>
      <w:numFmt w:val="lowerRoman"/>
      <w:lvlText w:val="%6."/>
      <w:lvlJc w:val="right"/>
      <w:pPr>
        <w:ind w:left="4265" w:hanging="180"/>
      </w:pPr>
    </w:lvl>
    <w:lvl w:ilvl="6" w:tplc="F38E2B22">
      <w:start w:val="1"/>
      <w:numFmt w:val="decimal"/>
      <w:lvlText w:val="%7."/>
      <w:lvlJc w:val="left"/>
      <w:pPr>
        <w:ind w:left="4985" w:hanging="360"/>
      </w:pPr>
    </w:lvl>
    <w:lvl w:ilvl="7" w:tplc="32A65026">
      <w:start w:val="1"/>
      <w:numFmt w:val="lowerLetter"/>
      <w:lvlText w:val="%8."/>
      <w:lvlJc w:val="left"/>
      <w:pPr>
        <w:ind w:left="5705" w:hanging="360"/>
      </w:pPr>
    </w:lvl>
    <w:lvl w:ilvl="8" w:tplc="4DB0AFD6">
      <w:start w:val="1"/>
      <w:numFmt w:val="lowerRoman"/>
      <w:lvlText w:val="%9."/>
      <w:lvlJc w:val="right"/>
      <w:pPr>
        <w:ind w:left="6425" w:hanging="180"/>
      </w:pPr>
    </w:lvl>
  </w:abstractNum>
  <w:abstractNum w:abstractNumId="12">
    <w:nsid w:val="312344D2"/>
    <w:multiLevelType w:val="hybridMultilevel"/>
    <w:tmpl w:val="D8803462"/>
    <w:lvl w:ilvl="0" w:tplc="E3469DF2">
      <w:start w:val="1"/>
      <w:numFmt w:val="decimal"/>
      <w:lvlText w:val="%1."/>
      <w:lvlJc w:val="left"/>
      <w:pPr>
        <w:ind w:left="928" w:hanging="360"/>
      </w:pPr>
    </w:lvl>
    <w:lvl w:ilvl="1" w:tplc="D62864D6">
      <w:start w:val="1"/>
      <w:numFmt w:val="lowerLetter"/>
      <w:lvlText w:val="%2."/>
      <w:lvlJc w:val="left"/>
      <w:pPr>
        <w:ind w:left="1648" w:hanging="360"/>
      </w:pPr>
    </w:lvl>
    <w:lvl w:ilvl="2" w:tplc="E8AED726">
      <w:start w:val="1"/>
      <w:numFmt w:val="lowerRoman"/>
      <w:lvlText w:val="%3."/>
      <w:lvlJc w:val="right"/>
      <w:pPr>
        <w:ind w:left="2368" w:hanging="180"/>
      </w:pPr>
    </w:lvl>
    <w:lvl w:ilvl="3" w:tplc="6C9C0796">
      <w:start w:val="1"/>
      <w:numFmt w:val="decimal"/>
      <w:lvlText w:val="%4."/>
      <w:lvlJc w:val="left"/>
      <w:pPr>
        <w:ind w:left="3088" w:hanging="360"/>
      </w:pPr>
    </w:lvl>
    <w:lvl w:ilvl="4" w:tplc="71F0936E">
      <w:start w:val="1"/>
      <w:numFmt w:val="lowerLetter"/>
      <w:lvlText w:val="%5."/>
      <w:lvlJc w:val="left"/>
      <w:pPr>
        <w:ind w:left="3808" w:hanging="360"/>
      </w:pPr>
    </w:lvl>
    <w:lvl w:ilvl="5" w:tplc="4F76E72C">
      <w:start w:val="1"/>
      <w:numFmt w:val="lowerRoman"/>
      <w:lvlText w:val="%6."/>
      <w:lvlJc w:val="right"/>
      <w:pPr>
        <w:ind w:left="4528" w:hanging="180"/>
      </w:pPr>
    </w:lvl>
    <w:lvl w:ilvl="6" w:tplc="33E2D1A8">
      <w:start w:val="1"/>
      <w:numFmt w:val="decimal"/>
      <w:lvlText w:val="%7."/>
      <w:lvlJc w:val="left"/>
      <w:pPr>
        <w:ind w:left="5248" w:hanging="360"/>
      </w:pPr>
    </w:lvl>
    <w:lvl w:ilvl="7" w:tplc="DBAC14A2">
      <w:start w:val="1"/>
      <w:numFmt w:val="lowerLetter"/>
      <w:lvlText w:val="%8."/>
      <w:lvlJc w:val="left"/>
      <w:pPr>
        <w:ind w:left="5968" w:hanging="360"/>
      </w:pPr>
    </w:lvl>
    <w:lvl w:ilvl="8" w:tplc="F3022FA6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2FC2641"/>
    <w:multiLevelType w:val="hybridMultilevel"/>
    <w:tmpl w:val="93D4CD2A"/>
    <w:lvl w:ilvl="0" w:tplc="4CACE900">
      <w:start w:val="1"/>
      <w:numFmt w:val="decimal"/>
      <w:lvlText w:val="%1)"/>
      <w:lvlJc w:val="left"/>
      <w:pPr>
        <w:ind w:left="602" w:hanging="360"/>
      </w:pPr>
      <w:rPr>
        <w:rFonts w:hint="default"/>
      </w:rPr>
    </w:lvl>
    <w:lvl w:ilvl="1" w:tplc="5ED69C38">
      <w:start w:val="1"/>
      <w:numFmt w:val="lowerLetter"/>
      <w:lvlText w:val="%2."/>
      <w:lvlJc w:val="left"/>
      <w:pPr>
        <w:ind w:left="1440" w:hanging="360"/>
      </w:pPr>
    </w:lvl>
    <w:lvl w:ilvl="2" w:tplc="C02C0A14">
      <w:start w:val="1"/>
      <w:numFmt w:val="lowerRoman"/>
      <w:lvlText w:val="%3."/>
      <w:lvlJc w:val="right"/>
      <w:pPr>
        <w:ind w:left="2160" w:hanging="180"/>
      </w:pPr>
    </w:lvl>
    <w:lvl w:ilvl="3" w:tplc="21702F90">
      <w:start w:val="1"/>
      <w:numFmt w:val="decimal"/>
      <w:lvlText w:val="%4."/>
      <w:lvlJc w:val="left"/>
      <w:pPr>
        <w:ind w:left="2880" w:hanging="360"/>
      </w:pPr>
    </w:lvl>
    <w:lvl w:ilvl="4" w:tplc="23584C8A">
      <w:start w:val="1"/>
      <w:numFmt w:val="lowerLetter"/>
      <w:lvlText w:val="%5."/>
      <w:lvlJc w:val="left"/>
      <w:pPr>
        <w:ind w:left="3600" w:hanging="360"/>
      </w:pPr>
    </w:lvl>
    <w:lvl w:ilvl="5" w:tplc="A9581AE4">
      <w:start w:val="1"/>
      <w:numFmt w:val="lowerRoman"/>
      <w:lvlText w:val="%6."/>
      <w:lvlJc w:val="right"/>
      <w:pPr>
        <w:ind w:left="4320" w:hanging="180"/>
      </w:pPr>
    </w:lvl>
    <w:lvl w:ilvl="6" w:tplc="0CD8F59E">
      <w:start w:val="1"/>
      <w:numFmt w:val="decimal"/>
      <w:lvlText w:val="%7."/>
      <w:lvlJc w:val="left"/>
      <w:pPr>
        <w:ind w:left="5040" w:hanging="360"/>
      </w:pPr>
    </w:lvl>
    <w:lvl w:ilvl="7" w:tplc="5D04DE44">
      <w:start w:val="1"/>
      <w:numFmt w:val="lowerLetter"/>
      <w:lvlText w:val="%8."/>
      <w:lvlJc w:val="left"/>
      <w:pPr>
        <w:ind w:left="5760" w:hanging="360"/>
      </w:pPr>
    </w:lvl>
    <w:lvl w:ilvl="8" w:tplc="7D4E77C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90C7C"/>
    <w:multiLevelType w:val="hybridMultilevel"/>
    <w:tmpl w:val="595CA374"/>
    <w:lvl w:ilvl="0" w:tplc="33C42F2A">
      <w:start w:val="1"/>
      <w:numFmt w:val="decimal"/>
      <w:lvlText w:val="%1)"/>
      <w:lvlJc w:val="left"/>
      <w:pPr>
        <w:ind w:left="899" w:hanging="615"/>
      </w:pPr>
      <w:rPr>
        <w:rFonts w:hint="default"/>
      </w:rPr>
    </w:lvl>
    <w:lvl w:ilvl="1" w:tplc="BF12BCBC">
      <w:start w:val="1"/>
      <w:numFmt w:val="lowerLetter"/>
      <w:lvlText w:val="%2."/>
      <w:lvlJc w:val="left"/>
      <w:pPr>
        <w:ind w:left="1397" w:hanging="360"/>
      </w:pPr>
    </w:lvl>
    <w:lvl w:ilvl="2" w:tplc="257C6666">
      <w:start w:val="1"/>
      <w:numFmt w:val="lowerRoman"/>
      <w:lvlText w:val="%3."/>
      <w:lvlJc w:val="right"/>
      <w:pPr>
        <w:ind w:left="2117" w:hanging="180"/>
      </w:pPr>
    </w:lvl>
    <w:lvl w:ilvl="3" w:tplc="B88EBBA0">
      <w:start w:val="1"/>
      <w:numFmt w:val="decimal"/>
      <w:lvlText w:val="%4."/>
      <w:lvlJc w:val="left"/>
      <w:pPr>
        <w:ind w:left="2837" w:hanging="360"/>
      </w:pPr>
    </w:lvl>
    <w:lvl w:ilvl="4" w:tplc="8BD4C76E">
      <w:start w:val="1"/>
      <w:numFmt w:val="lowerLetter"/>
      <w:lvlText w:val="%5."/>
      <w:lvlJc w:val="left"/>
      <w:pPr>
        <w:ind w:left="3557" w:hanging="360"/>
      </w:pPr>
    </w:lvl>
    <w:lvl w:ilvl="5" w:tplc="74F2DE8E">
      <w:start w:val="1"/>
      <w:numFmt w:val="lowerRoman"/>
      <w:lvlText w:val="%6."/>
      <w:lvlJc w:val="right"/>
      <w:pPr>
        <w:ind w:left="4277" w:hanging="180"/>
      </w:pPr>
    </w:lvl>
    <w:lvl w:ilvl="6" w:tplc="849013AA">
      <w:start w:val="1"/>
      <w:numFmt w:val="decimal"/>
      <w:lvlText w:val="%7."/>
      <w:lvlJc w:val="left"/>
      <w:pPr>
        <w:ind w:left="4997" w:hanging="360"/>
      </w:pPr>
    </w:lvl>
    <w:lvl w:ilvl="7" w:tplc="C526D99C">
      <w:start w:val="1"/>
      <w:numFmt w:val="lowerLetter"/>
      <w:lvlText w:val="%8."/>
      <w:lvlJc w:val="left"/>
      <w:pPr>
        <w:ind w:left="5717" w:hanging="360"/>
      </w:pPr>
    </w:lvl>
    <w:lvl w:ilvl="8" w:tplc="CEBEF974">
      <w:start w:val="1"/>
      <w:numFmt w:val="lowerRoman"/>
      <w:lvlText w:val="%9."/>
      <w:lvlJc w:val="right"/>
      <w:pPr>
        <w:ind w:left="6437" w:hanging="180"/>
      </w:pPr>
    </w:lvl>
  </w:abstractNum>
  <w:abstractNum w:abstractNumId="15">
    <w:nsid w:val="352578BA"/>
    <w:multiLevelType w:val="hybridMultilevel"/>
    <w:tmpl w:val="B3D68D44"/>
    <w:lvl w:ilvl="0" w:tplc="10666C1C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CDDA9E7C">
      <w:start w:val="1"/>
      <w:numFmt w:val="lowerLetter"/>
      <w:lvlText w:val="%2."/>
      <w:lvlJc w:val="left"/>
      <w:pPr>
        <w:ind w:left="1658" w:hanging="360"/>
      </w:pPr>
    </w:lvl>
    <w:lvl w:ilvl="2" w:tplc="6760231C">
      <w:start w:val="1"/>
      <w:numFmt w:val="lowerRoman"/>
      <w:lvlText w:val="%3."/>
      <w:lvlJc w:val="right"/>
      <w:pPr>
        <w:ind w:left="2378" w:hanging="180"/>
      </w:pPr>
    </w:lvl>
    <w:lvl w:ilvl="3" w:tplc="649E9470">
      <w:start w:val="1"/>
      <w:numFmt w:val="decimal"/>
      <w:lvlText w:val="%4."/>
      <w:lvlJc w:val="left"/>
      <w:pPr>
        <w:ind w:left="3098" w:hanging="360"/>
      </w:pPr>
    </w:lvl>
    <w:lvl w:ilvl="4" w:tplc="3300EED4">
      <w:start w:val="1"/>
      <w:numFmt w:val="lowerLetter"/>
      <w:lvlText w:val="%5."/>
      <w:lvlJc w:val="left"/>
      <w:pPr>
        <w:ind w:left="3818" w:hanging="360"/>
      </w:pPr>
    </w:lvl>
    <w:lvl w:ilvl="5" w:tplc="EF9261A8">
      <w:start w:val="1"/>
      <w:numFmt w:val="lowerRoman"/>
      <w:lvlText w:val="%6."/>
      <w:lvlJc w:val="right"/>
      <w:pPr>
        <w:ind w:left="4538" w:hanging="180"/>
      </w:pPr>
    </w:lvl>
    <w:lvl w:ilvl="6" w:tplc="06DC845E">
      <w:start w:val="1"/>
      <w:numFmt w:val="decimal"/>
      <w:lvlText w:val="%7."/>
      <w:lvlJc w:val="left"/>
      <w:pPr>
        <w:ind w:left="5258" w:hanging="360"/>
      </w:pPr>
    </w:lvl>
    <w:lvl w:ilvl="7" w:tplc="6DBA08D0">
      <w:start w:val="1"/>
      <w:numFmt w:val="lowerLetter"/>
      <w:lvlText w:val="%8."/>
      <w:lvlJc w:val="left"/>
      <w:pPr>
        <w:ind w:left="5978" w:hanging="360"/>
      </w:pPr>
    </w:lvl>
    <w:lvl w:ilvl="8" w:tplc="61EE6338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AE4776A"/>
    <w:multiLevelType w:val="hybridMultilevel"/>
    <w:tmpl w:val="C4BE1E4E"/>
    <w:lvl w:ilvl="0" w:tplc="0DE677F8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F9D2B756">
      <w:start w:val="1"/>
      <w:numFmt w:val="lowerLetter"/>
      <w:lvlText w:val="%2."/>
      <w:lvlJc w:val="left"/>
      <w:pPr>
        <w:ind w:left="1398" w:hanging="360"/>
      </w:pPr>
    </w:lvl>
    <w:lvl w:ilvl="2" w:tplc="D9BA2E1A">
      <w:start w:val="1"/>
      <w:numFmt w:val="lowerRoman"/>
      <w:lvlText w:val="%3."/>
      <w:lvlJc w:val="right"/>
      <w:pPr>
        <w:ind w:left="2118" w:hanging="180"/>
      </w:pPr>
    </w:lvl>
    <w:lvl w:ilvl="3" w:tplc="20AE2DCC">
      <w:start w:val="1"/>
      <w:numFmt w:val="decimal"/>
      <w:lvlText w:val="%4."/>
      <w:lvlJc w:val="left"/>
      <w:pPr>
        <w:ind w:left="2838" w:hanging="360"/>
      </w:pPr>
    </w:lvl>
    <w:lvl w:ilvl="4" w:tplc="44F0FCD6">
      <w:start w:val="1"/>
      <w:numFmt w:val="lowerLetter"/>
      <w:lvlText w:val="%5."/>
      <w:lvlJc w:val="left"/>
      <w:pPr>
        <w:ind w:left="3558" w:hanging="360"/>
      </w:pPr>
    </w:lvl>
    <w:lvl w:ilvl="5" w:tplc="5B5C615C">
      <w:start w:val="1"/>
      <w:numFmt w:val="lowerRoman"/>
      <w:lvlText w:val="%6."/>
      <w:lvlJc w:val="right"/>
      <w:pPr>
        <w:ind w:left="4278" w:hanging="180"/>
      </w:pPr>
    </w:lvl>
    <w:lvl w:ilvl="6" w:tplc="93965EA0">
      <w:start w:val="1"/>
      <w:numFmt w:val="decimal"/>
      <w:lvlText w:val="%7."/>
      <w:lvlJc w:val="left"/>
      <w:pPr>
        <w:ind w:left="4998" w:hanging="360"/>
      </w:pPr>
    </w:lvl>
    <w:lvl w:ilvl="7" w:tplc="AE4C4CEC">
      <w:start w:val="1"/>
      <w:numFmt w:val="lowerLetter"/>
      <w:lvlText w:val="%8."/>
      <w:lvlJc w:val="left"/>
      <w:pPr>
        <w:ind w:left="5718" w:hanging="360"/>
      </w:pPr>
    </w:lvl>
    <w:lvl w:ilvl="8" w:tplc="7E8AE8C8">
      <w:start w:val="1"/>
      <w:numFmt w:val="lowerRoman"/>
      <w:lvlText w:val="%9."/>
      <w:lvlJc w:val="right"/>
      <w:pPr>
        <w:ind w:left="6438" w:hanging="180"/>
      </w:pPr>
    </w:lvl>
  </w:abstractNum>
  <w:abstractNum w:abstractNumId="17">
    <w:nsid w:val="3BB54978"/>
    <w:multiLevelType w:val="multilevel"/>
    <w:tmpl w:val="9B6E63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57F6474"/>
    <w:multiLevelType w:val="hybridMultilevel"/>
    <w:tmpl w:val="26889E6C"/>
    <w:lvl w:ilvl="0" w:tplc="2AFA2F0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21C6284">
      <w:start w:val="1"/>
      <w:numFmt w:val="lowerLetter"/>
      <w:lvlText w:val="%2."/>
      <w:lvlJc w:val="left"/>
      <w:pPr>
        <w:ind w:left="1647" w:hanging="360"/>
      </w:pPr>
    </w:lvl>
    <w:lvl w:ilvl="2" w:tplc="BE381EA0">
      <w:start w:val="1"/>
      <w:numFmt w:val="lowerRoman"/>
      <w:lvlText w:val="%3."/>
      <w:lvlJc w:val="right"/>
      <w:pPr>
        <w:ind w:left="2367" w:hanging="180"/>
      </w:pPr>
    </w:lvl>
    <w:lvl w:ilvl="3" w:tplc="4C7A4CA6">
      <w:start w:val="1"/>
      <w:numFmt w:val="decimal"/>
      <w:lvlText w:val="%4."/>
      <w:lvlJc w:val="left"/>
      <w:pPr>
        <w:ind w:left="3087" w:hanging="360"/>
      </w:pPr>
    </w:lvl>
    <w:lvl w:ilvl="4" w:tplc="EF80AFA0">
      <w:start w:val="1"/>
      <w:numFmt w:val="lowerLetter"/>
      <w:lvlText w:val="%5."/>
      <w:lvlJc w:val="left"/>
      <w:pPr>
        <w:ind w:left="3807" w:hanging="360"/>
      </w:pPr>
    </w:lvl>
    <w:lvl w:ilvl="5" w:tplc="1048165A">
      <w:start w:val="1"/>
      <w:numFmt w:val="lowerRoman"/>
      <w:lvlText w:val="%6."/>
      <w:lvlJc w:val="right"/>
      <w:pPr>
        <w:ind w:left="4527" w:hanging="180"/>
      </w:pPr>
    </w:lvl>
    <w:lvl w:ilvl="6" w:tplc="DA8A9640">
      <w:start w:val="1"/>
      <w:numFmt w:val="decimal"/>
      <w:lvlText w:val="%7."/>
      <w:lvlJc w:val="left"/>
      <w:pPr>
        <w:ind w:left="5247" w:hanging="360"/>
      </w:pPr>
    </w:lvl>
    <w:lvl w:ilvl="7" w:tplc="BDA86C94">
      <w:start w:val="1"/>
      <w:numFmt w:val="lowerLetter"/>
      <w:lvlText w:val="%8."/>
      <w:lvlJc w:val="left"/>
      <w:pPr>
        <w:ind w:left="5967" w:hanging="360"/>
      </w:pPr>
    </w:lvl>
    <w:lvl w:ilvl="8" w:tplc="E5581E4C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7FE11AD"/>
    <w:multiLevelType w:val="hybridMultilevel"/>
    <w:tmpl w:val="A06E08E2"/>
    <w:lvl w:ilvl="0" w:tplc="3EE64AEE">
      <w:start w:val="1"/>
      <w:numFmt w:val="decimal"/>
      <w:lvlText w:val="%1)"/>
      <w:lvlJc w:val="left"/>
      <w:pPr>
        <w:ind w:left="677" w:hanging="360"/>
      </w:pPr>
      <w:rPr>
        <w:rFonts w:hint="default"/>
        <w:sz w:val="28"/>
      </w:rPr>
    </w:lvl>
    <w:lvl w:ilvl="1" w:tplc="E0A6E554">
      <w:start w:val="1"/>
      <w:numFmt w:val="lowerLetter"/>
      <w:lvlText w:val="%2."/>
      <w:lvlJc w:val="left"/>
      <w:pPr>
        <w:ind w:left="1397" w:hanging="360"/>
      </w:pPr>
    </w:lvl>
    <w:lvl w:ilvl="2" w:tplc="587E53F2">
      <w:start w:val="1"/>
      <w:numFmt w:val="lowerRoman"/>
      <w:lvlText w:val="%3."/>
      <w:lvlJc w:val="right"/>
      <w:pPr>
        <w:ind w:left="2117" w:hanging="180"/>
      </w:pPr>
    </w:lvl>
    <w:lvl w:ilvl="3" w:tplc="DEB69F16">
      <w:start w:val="1"/>
      <w:numFmt w:val="decimal"/>
      <w:lvlText w:val="%4."/>
      <w:lvlJc w:val="left"/>
      <w:pPr>
        <w:ind w:left="2837" w:hanging="360"/>
      </w:pPr>
    </w:lvl>
    <w:lvl w:ilvl="4" w:tplc="A482C2A4">
      <w:start w:val="1"/>
      <w:numFmt w:val="lowerLetter"/>
      <w:lvlText w:val="%5."/>
      <w:lvlJc w:val="left"/>
      <w:pPr>
        <w:ind w:left="3557" w:hanging="360"/>
      </w:pPr>
    </w:lvl>
    <w:lvl w:ilvl="5" w:tplc="B3EA9AAE">
      <w:start w:val="1"/>
      <w:numFmt w:val="lowerRoman"/>
      <w:lvlText w:val="%6."/>
      <w:lvlJc w:val="right"/>
      <w:pPr>
        <w:ind w:left="4277" w:hanging="180"/>
      </w:pPr>
    </w:lvl>
    <w:lvl w:ilvl="6" w:tplc="9A90EB98">
      <w:start w:val="1"/>
      <w:numFmt w:val="decimal"/>
      <w:lvlText w:val="%7."/>
      <w:lvlJc w:val="left"/>
      <w:pPr>
        <w:ind w:left="4997" w:hanging="360"/>
      </w:pPr>
    </w:lvl>
    <w:lvl w:ilvl="7" w:tplc="A678CF06">
      <w:start w:val="1"/>
      <w:numFmt w:val="lowerLetter"/>
      <w:lvlText w:val="%8."/>
      <w:lvlJc w:val="left"/>
      <w:pPr>
        <w:ind w:left="5717" w:hanging="360"/>
      </w:pPr>
    </w:lvl>
    <w:lvl w:ilvl="8" w:tplc="94DC5512">
      <w:start w:val="1"/>
      <w:numFmt w:val="lowerRoman"/>
      <w:lvlText w:val="%9."/>
      <w:lvlJc w:val="right"/>
      <w:pPr>
        <w:ind w:left="6437" w:hanging="180"/>
      </w:pPr>
    </w:lvl>
  </w:abstractNum>
  <w:abstractNum w:abstractNumId="20">
    <w:nsid w:val="48A40F5B"/>
    <w:multiLevelType w:val="hybridMultilevel"/>
    <w:tmpl w:val="7FC07892"/>
    <w:lvl w:ilvl="0" w:tplc="DBCEFC60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79FC3FE6">
      <w:start w:val="1"/>
      <w:numFmt w:val="lowerLetter"/>
      <w:lvlText w:val="%2."/>
      <w:lvlJc w:val="left"/>
      <w:pPr>
        <w:ind w:left="1440" w:hanging="360"/>
      </w:pPr>
    </w:lvl>
    <w:lvl w:ilvl="2" w:tplc="C8AE3E20">
      <w:start w:val="1"/>
      <w:numFmt w:val="lowerRoman"/>
      <w:lvlText w:val="%3."/>
      <w:lvlJc w:val="right"/>
      <w:pPr>
        <w:ind w:left="2160" w:hanging="180"/>
      </w:pPr>
    </w:lvl>
    <w:lvl w:ilvl="3" w:tplc="A6381D74">
      <w:start w:val="1"/>
      <w:numFmt w:val="decimal"/>
      <w:lvlText w:val="%4."/>
      <w:lvlJc w:val="left"/>
      <w:pPr>
        <w:ind w:left="2880" w:hanging="360"/>
      </w:pPr>
    </w:lvl>
    <w:lvl w:ilvl="4" w:tplc="33524668">
      <w:start w:val="1"/>
      <w:numFmt w:val="lowerLetter"/>
      <w:lvlText w:val="%5."/>
      <w:lvlJc w:val="left"/>
      <w:pPr>
        <w:ind w:left="3600" w:hanging="360"/>
      </w:pPr>
    </w:lvl>
    <w:lvl w:ilvl="5" w:tplc="552E4162">
      <w:start w:val="1"/>
      <w:numFmt w:val="lowerRoman"/>
      <w:lvlText w:val="%6."/>
      <w:lvlJc w:val="right"/>
      <w:pPr>
        <w:ind w:left="4320" w:hanging="180"/>
      </w:pPr>
    </w:lvl>
    <w:lvl w:ilvl="6" w:tplc="995850A0">
      <w:start w:val="1"/>
      <w:numFmt w:val="decimal"/>
      <w:lvlText w:val="%7."/>
      <w:lvlJc w:val="left"/>
      <w:pPr>
        <w:ind w:left="5040" w:hanging="360"/>
      </w:pPr>
    </w:lvl>
    <w:lvl w:ilvl="7" w:tplc="5D482FA2">
      <w:start w:val="1"/>
      <w:numFmt w:val="lowerLetter"/>
      <w:lvlText w:val="%8."/>
      <w:lvlJc w:val="left"/>
      <w:pPr>
        <w:ind w:left="5760" w:hanging="360"/>
      </w:pPr>
    </w:lvl>
    <w:lvl w:ilvl="8" w:tplc="C6485D5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F262B5"/>
    <w:multiLevelType w:val="hybridMultilevel"/>
    <w:tmpl w:val="1138EE88"/>
    <w:lvl w:ilvl="0" w:tplc="60A4E062">
      <w:start w:val="1"/>
      <w:numFmt w:val="decimal"/>
      <w:lvlText w:val="%1)"/>
      <w:lvlJc w:val="left"/>
      <w:pPr>
        <w:ind w:left="883" w:hanging="615"/>
      </w:pPr>
      <w:rPr>
        <w:rFonts w:hint="default"/>
      </w:rPr>
    </w:lvl>
    <w:lvl w:ilvl="1" w:tplc="AAB08B96">
      <w:start w:val="1"/>
      <w:numFmt w:val="lowerLetter"/>
      <w:lvlText w:val="%2."/>
      <w:lvlJc w:val="left"/>
      <w:pPr>
        <w:ind w:left="1348" w:hanging="360"/>
      </w:pPr>
    </w:lvl>
    <w:lvl w:ilvl="2" w:tplc="5E9AB806">
      <w:start w:val="1"/>
      <w:numFmt w:val="lowerRoman"/>
      <w:lvlText w:val="%3."/>
      <w:lvlJc w:val="right"/>
      <w:pPr>
        <w:ind w:left="2068" w:hanging="180"/>
      </w:pPr>
    </w:lvl>
    <w:lvl w:ilvl="3" w:tplc="320689B6">
      <w:start w:val="1"/>
      <w:numFmt w:val="decimal"/>
      <w:lvlText w:val="%4."/>
      <w:lvlJc w:val="left"/>
      <w:pPr>
        <w:ind w:left="2788" w:hanging="360"/>
      </w:pPr>
    </w:lvl>
    <w:lvl w:ilvl="4" w:tplc="AEEACFEC">
      <w:start w:val="1"/>
      <w:numFmt w:val="lowerLetter"/>
      <w:lvlText w:val="%5."/>
      <w:lvlJc w:val="left"/>
      <w:pPr>
        <w:ind w:left="3508" w:hanging="360"/>
      </w:pPr>
    </w:lvl>
    <w:lvl w:ilvl="5" w:tplc="474EF834">
      <w:start w:val="1"/>
      <w:numFmt w:val="lowerRoman"/>
      <w:lvlText w:val="%6."/>
      <w:lvlJc w:val="right"/>
      <w:pPr>
        <w:ind w:left="4228" w:hanging="180"/>
      </w:pPr>
    </w:lvl>
    <w:lvl w:ilvl="6" w:tplc="6F98A4A2">
      <w:start w:val="1"/>
      <w:numFmt w:val="decimal"/>
      <w:lvlText w:val="%7."/>
      <w:lvlJc w:val="left"/>
      <w:pPr>
        <w:ind w:left="4948" w:hanging="360"/>
      </w:pPr>
    </w:lvl>
    <w:lvl w:ilvl="7" w:tplc="6BC257CE">
      <w:start w:val="1"/>
      <w:numFmt w:val="lowerLetter"/>
      <w:lvlText w:val="%8."/>
      <w:lvlJc w:val="left"/>
      <w:pPr>
        <w:ind w:left="5668" w:hanging="360"/>
      </w:pPr>
    </w:lvl>
    <w:lvl w:ilvl="8" w:tplc="F5B241B4">
      <w:start w:val="1"/>
      <w:numFmt w:val="lowerRoman"/>
      <w:lvlText w:val="%9."/>
      <w:lvlJc w:val="right"/>
      <w:pPr>
        <w:ind w:left="6388" w:hanging="180"/>
      </w:pPr>
    </w:lvl>
  </w:abstractNum>
  <w:abstractNum w:abstractNumId="22">
    <w:nsid w:val="4CB32FA8"/>
    <w:multiLevelType w:val="multilevel"/>
    <w:tmpl w:val="08E480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4F2D3D73"/>
    <w:multiLevelType w:val="hybridMultilevel"/>
    <w:tmpl w:val="34B8E440"/>
    <w:lvl w:ilvl="0" w:tplc="FA38EC64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3E12CA68">
      <w:start w:val="1"/>
      <w:numFmt w:val="lowerLetter"/>
      <w:lvlText w:val="%2."/>
      <w:lvlJc w:val="left"/>
      <w:pPr>
        <w:ind w:left="1440" w:hanging="360"/>
      </w:pPr>
    </w:lvl>
    <w:lvl w:ilvl="2" w:tplc="8DF8DF06">
      <w:start w:val="1"/>
      <w:numFmt w:val="lowerRoman"/>
      <w:lvlText w:val="%3."/>
      <w:lvlJc w:val="right"/>
      <w:pPr>
        <w:ind w:left="2160" w:hanging="180"/>
      </w:pPr>
    </w:lvl>
    <w:lvl w:ilvl="3" w:tplc="9DE62EF8">
      <w:start w:val="1"/>
      <w:numFmt w:val="decimal"/>
      <w:lvlText w:val="%4."/>
      <w:lvlJc w:val="left"/>
      <w:pPr>
        <w:ind w:left="2880" w:hanging="360"/>
      </w:pPr>
    </w:lvl>
    <w:lvl w:ilvl="4" w:tplc="68AE589C">
      <w:start w:val="1"/>
      <w:numFmt w:val="lowerLetter"/>
      <w:lvlText w:val="%5."/>
      <w:lvlJc w:val="left"/>
      <w:pPr>
        <w:ind w:left="3600" w:hanging="360"/>
      </w:pPr>
    </w:lvl>
    <w:lvl w:ilvl="5" w:tplc="E1449C8A">
      <w:start w:val="1"/>
      <w:numFmt w:val="lowerRoman"/>
      <w:lvlText w:val="%6."/>
      <w:lvlJc w:val="right"/>
      <w:pPr>
        <w:ind w:left="4320" w:hanging="180"/>
      </w:pPr>
    </w:lvl>
    <w:lvl w:ilvl="6" w:tplc="DBF858E4">
      <w:start w:val="1"/>
      <w:numFmt w:val="decimal"/>
      <w:lvlText w:val="%7."/>
      <w:lvlJc w:val="left"/>
      <w:pPr>
        <w:ind w:left="5040" w:hanging="360"/>
      </w:pPr>
    </w:lvl>
    <w:lvl w:ilvl="7" w:tplc="A0C658D8">
      <w:start w:val="1"/>
      <w:numFmt w:val="lowerLetter"/>
      <w:lvlText w:val="%8."/>
      <w:lvlJc w:val="left"/>
      <w:pPr>
        <w:ind w:left="5760" w:hanging="360"/>
      </w:pPr>
    </w:lvl>
    <w:lvl w:ilvl="8" w:tplc="ABCAFC56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BD2365"/>
    <w:multiLevelType w:val="hybridMultilevel"/>
    <w:tmpl w:val="460A816C"/>
    <w:lvl w:ilvl="0" w:tplc="ACDE6668">
      <w:start w:val="1"/>
      <w:numFmt w:val="decimal"/>
      <w:lvlText w:val="%1)"/>
      <w:lvlJc w:val="left"/>
      <w:pPr>
        <w:ind w:left="602" w:hanging="360"/>
      </w:pPr>
      <w:rPr>
        <w:rFonts w:hint="default"/>
      </w:rPr>
    </w:lvl>
    <w:lvl w:ilvl="1" w:tplc="2126F4FC">
      <w:start w:val="1"/>
      <w:numFmt w:val="lowerLetter"/>
      <w:lvlText w:val="%2."/>
      <w:lvlJc w:val="left"/>
      <w:pPr>
        <w:ind w:left="1440" w:hanging="360"/>
      </w:pPr>
    </w:lvl>
    <w:lvl w:ilvl="2" w:tplc="E8327FA2">
      <w:start w:val="1"/>
      <w:numFmt w:val="lowerRoman"/>
      <w:lvlText w:val="%3."/>
      <w:lvlJc w:val="right"/>
      <w:pPr>
        <w:ind w:left="2160" w:hanging="180"/>
      </w:pPr>
    </w:lvl>
    <w:lvl w:ilvl="3" w:tplc="FCD2A6C4">
      <w:start w:val="1"/>
      <w:numFmt w:val="decimal"/>
      <w:lvlText w:val="%4."/>
      <w:lvlJc w:val="left"/>
      <w:pPr>
        <w:ind w:left="2880" w:hanging="360"/>
      </w:pPr>
    </w:lvl>
    <w:lvl w:ilvl="4" w:tplc="449EE774">
      <w:start w:val="1"/>
      <w:numFmt w:val="lowerLetter"/>
      <w:lvlText w:val="%5."/>
      <w:lvlJc w:val="left"/>
      <w:pPr>
        <w:ind w:left="3600" w:hanging="360"/>
      </w:pPr>
    </w:lvl>
    <w:lvl w:ilvl="5" w:tplc="E83CF8EE">
      <w:start w:val="1"/>
      <w:numFmt w:val="lowerRoman"/>
      <w:lvlText w:val="%6."/>
      <w:lvlJc w:val="right"/>
      <w:pPr>
        <w:ind w:left="4320" w:hanging="180"/>
      </w:pPr>
    </w:lvl>
    <w:lvl w:ilvl="6" w:tplc="4DA4F240">
      <w:start w:val="1"/>
      <w:numFmt w:val="decimal"/>
      <w:lvlText w:val="%7."/>
      <w:lvlJc w:val="left"/>
      <w:pPr>
        <w:ind w:left="5040" w:hanging="360"/>
      </w:pPr>
    </w:lvl>
    <w:lvl w:ilvl="7" w:tplc="3A123AD4">
      <w:start w:val="1"/>
      <w:numFmt w:val="lowerLetter"/>
      <w:lvlText w:val="%8."/>
      <w:lvlJc w:val="left"/>
      <w:pPr>
        <w:ind w:left="5760" w:hanging="360"/>
      </w:pPr>
    </w:lvl>
    <w:lvl w:ilvl="8" w:tplc="686C8FA2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674AE6"/>
    <w:multiLevelType w:val="hybridMultilevel"/>
    <w:tmpl w:val="4314E110"/>
    <w:lvl w:ilvl="0" w:tplc="B59EDE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3D6BCE2">
      <w:start w:val="1"/>
      <w:numFmt w:val="lowerLetter"/>
      <w:lvlText w:val="%2."/>
      <w:lvlJc w:val="left"/>
      <w:pPr>
        <w:ind w:left="1440" w:hanging="360"/>
      </w:pPr>
    </w:lvl>
    <w:lvl w:ilvl="2" w:tplc="B018FFE6">
      <w:start w:val="1"/>
      <w:numFmt w:val="lowerRoman"/>
      <w:lvlText w:val="%3."/>
      <w:lvlJc w:val="right"/>
      <w:pPr>
        <w:ind w:left="2160" w:hanging="180"/>
      </w:pPr>
    </w:lvl>
    <w:lvl w:ilvl="3" w:tplc="D6925FF2">
      <w:start w:val="1"/>
      <w:numFmt w:val="decimal"/>
      <w:lvlText w:val="%4."/>
      <w:lvlJc w:val="left"/>
      <w:pPr>
        <w:ind w:left="2880" w:hanging="360"/>
      </w:pPr>
    </w:lvl>
    <w:lvl w:ilvl="4" w:tplc="297CCB4C">
      <w:start w:val="1"/>
      <w:numFmt w:val="lowerLetter"/>
      <w:lvlText w:val="%5."/>
      <w:lvlJc w:val="left"/>
      <w:pPr>
        <w:ind w:left="3600" w:hanging="360"/>
      </w:pPr>
    </w:lvl>
    <w:lvl w:ilvl="5" w:tplc="D6449DFC">
      <w:start w:val="1"/>
      <w:numFmt w:val="lowerRoman"/>
      <w:lvlText w:val="%6."/>
      <w:lvlJc w:val="right"/>
      <w:pPr>
        <w:ind w:left="4320" w:hanging="180"/>
      </w:pPr>
    </w:lvl>
    <w:lvl w:ilvl="6" w:tplc="5C1AD906">
      <w:start w:val="1"/>
      <w:numFmt w:val="decimal"/>
      <w:lvlText w:val="%7."/>
      <w:lvlJc w:val="left"/>
      <w:pPr>
        <w:ind w:left="5040" w:hanging="360"/>
      </w:pPr>
    </w:lvl>
    <w:lvl w:ilvl="7" w:tplc="6E9A6770">
      <w:start w:val="1"/>
      <w:numFmt w:val="lowerLetter"/>
      <w:lvlText w:val="%8."/>
      <w:lvlJc w:val="left"/>
      <w:pPr>
        <w:ind w:left="5760" w:hanging="360"/>
      </w:pPr>
    </w:lvl>
    <w:lvl w:ilvl="8" w:tplc="CC72E804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7736D2"/>
    <w:multiLevelType w:val="hybridMultilevel"/>
    <w:tmpl w:val="9A02D882"/>
    <w:lvl w:ilvl="0" w:tplc="6C322A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0A08392">
      <w:start w:val="1"/>
      <w:numFmt w:val="lowerLetter"/>
      <w:lvlText w:val="%2."/>
      <w:lvlJc w:val="left"/>
      <w:pPr>
        <w:ind w:left="1440" w:hanging="360"/>
      </w:pPr>
    </w:lvl>
    <w:lvl w:ilvl="2" w:tplc="123CC718">
      <w:start w:val="1"/>
      <w:numFmt w:val="lowerRoman"/>
      <w:lvlText w:val="%3."/>
      <w:lvlJc w:val="right"/>
      <w:pPr>
        <w:ind w:left="2160" w:hanging="180"/>
      </w:pPr>
    </w:lvl>
    <w:lvl w:ilvl="3" w:tplc="92F2DB96">
      <w:start w:val="1"/>
      <w:numFmt w:val="decimal"/>
      <w:lvlText w:val="%4."/>
      <w:lvlJc w:val="left"/>
      <w:pPr>
        <w:ind w:left="2880" w:hanging="360"/>
      </w:pPr>
    </w:lvl>
    <w:lvl w:ilvl="4" w:tplc="9A9CF2EE">
      <w:start w:val="1"/>
      <w:numFmt w:val="lowerLetter"/>
      <w:lvlText w:val="%5."/>
      <w:lvlJc w:val="left"/>
      <w:pPr>
        <w:ind w:left="3600" w:hanging="360"/>
      </w:pPr>
    </w:lvl>
    <w:lvl w:ilvl="5" w:tplc="3E02643A">
      <w:start w:val="1"/>
      <w:numFmt w:val="lowerRoman"/>
      <w:lvlText w:val="%6."/>
      <w:lvlJc w:val="right"/>
      <w:pPr>
        <w:ind w:left="4320" w:hanging="180"/>
      </w:pPr>
    </w:lvl>
    <w:lvl w:ilvl="6" w:tplc="935C9CF8">
      <w:start w:val="1"/>
      <w:numFmt w:val="decimal"/>
      <w:lvlText w:val="%7."/>
      <w:lvlJc w:val="left"/>
      <w:pPr>
        <w:ind w:left="5040" w:hanging="360"/>
      </w:pPr>
    </w:lvl>
    <w:lvl w:ilvl="7" w:tplc="7D92C16C">
      <w:start w:val="1"/>
      <w:numFmt w:val="lowerLetter"/>
      <w:lvlText w:val="%8."/>
      <w:lvlJc w:val="left"/>
      <w:pPr>
        <w:ind w:left="5760" w:hanging="360"/>
      </w:pPr>
    </w:lvl>
    <w:lvl w:ilvl="8" w:tplc="EBD4E5F4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7B4066"/>
    <w:multiLevelType w:val="multilevel"/>
    <w:tmpl w:val="D43452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B2148E3"/>
    <w:multiLevelType w:val="hybridMultilevel"/>
    <w:tmpl w:val="DE2E4B4A"/>
    <w:lvl w:ilvl="0" w:tplc="C0DAF06E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307ECA60">
      <w:start w:val="1"/>
      <w:numFmt w:val="lowerLetter"/>
      <w:lvlText w:val="%2."/>
      <w:lvlJc w:val="left"/>
      <w:pPr>
        <w:ind w:left="1440" w:hanging="360"/>
      </w:pPr>
    </w:lvl>
    <w:lvl w:ilvl="2" w:tplc="75BA0454">
      <w:start w:val="1"/>
      <w:numFmt w:val="lowerRoman"/>
      <w:lvlText w:val="%3."/>
      <w:lvlJc w:val="right"/>
      <w:pPr>
        <w:ind w:left="2160" w:hanging="180"/>
      </w:pPr>
    </w:lvl>
    <w:lvl w:ilvl="3" w:tplc="4EA0E462">
      <w:start w:val="1"/>
      <w:numFmt w:val="decimal"/>
      <w:lvlText w:val="%4."/>
      <w:lvlJc w:val="left"/>
      <w:pPr>
        <w:ind w:left="2880" w:hanging="360"/>
      </w:pPr>
    </w:lvl>
    <w:lvl w:ilvl="4" w:tplc="25E29E06">
      <w:start w:val="1"/>
      <w:numFmt w:val="lowerLetter"/>
      <w:lvlText w:val="%5."/>
      <w:lvlJc w:val="left"/>
      <w:pPr>
        <w:ind w:left="3600" w:hanging="360"/>
      </w:pPr>
    </w:lvl>
    <w:lvl w:ilvl="5" w:tplc="DE260584">
      <w:start w:val="1"/>
      <w:numFmt w:val="lowerRoman"/>
      <w:lvlText w:val="%6."/>
      <w:lvlJc w:val="right"/>
      <w:pPr>
        <w:ind w:left="4320" w:hanging="180"/>
      </w:pPr>
    </w:lvl>
    <w:lvl w:ilvl="6" w:tplc="D4488B10">
      <w:start w:val="1"/>
      <w:numFmt w:val="decimal"/>
      <w:lvlText w:val="%7."/>
      <w:lvlJc w:val="left"/>
      <w:pPr>
        <w:ind w:left="5040" w:hanging="360"/>
      </w:pPr>
    </w:lvl>
    <w:lvl w:ilvl="7" w:tplc="4BF8E626">
      <w:start w:val="1"/>
      <w:numFmt w:val="lowerLetter"/>
      <w:lvlText w:val="%8."/>
      <w:lvlJc w:val="left"/>
      <w:pPr>
        <w:ind w:left="5760" w:hanging="360"/>
      </w:pPr>
    </w:lvl>
    <w:lvl w:ilvl="8" w:tplc="F1F4CD2A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4964B0"/>
    <w:multiLevelType w:val="hybridMultilevel"/>
    <w:tmpl w:val="1B5C0B54"/>
    <w:lvl w:ilvl="0" w:tplc="DE804EFE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C9EAA086">
      <w:start w:val="1"/>
      <w:numFmt w:val="lowerLetter"/>
      <w:lvlText w:val="%2."/>
      <w:lvlJc w:val="left"/>
      <w:pPr>
        <w:ind w:left="1440" w:hanging="360"/>
      </w:pPr>
    </w:lvl>
    <w:lvl w:ilvl="2" w:tplc="AED6E3AE">
      <w:start w:val="1"/>
      <w:numFmt w:val="lowerRoman"/>
      <w:lvlText w:val="%3."/>
      <w:lvlJc w:val="right"/>
      <w:pPr>
        <w:ind w:left="2160" w:hanging="180"/>
      </w:pPr>
    </w:lvl>
    <w:lvl w:ilvl="3" w:tplc="076AA6A2">
      <w:start w:val="1"/>
      <w:numFmt w:val="decimal"/>
      <w:lvlText w:val="%4."/>
      <w:lvlJc w:val="left"/>
      <w:pPr>
        <w:ind w:left="2880" w:hanging="360"/>
      </w:pPr>
    </w:lvl>
    <w:lvl w:ilvl="4" w:tplc="05641D5E">
      <w:start w:val="1"/>
      <w:numFmt w:val="lowerLetter"/>
      <w:lvlText w:val="%5."/>
      <w:lvlJc w:val="left"/>
      <w:pPr>
        <w:ind w:left="3600" w:hanging="360"/>
      </w:pPr>
    </w:lvl>
    <w:lvl w:ilvl="5" w:tplc="E54E99A2">
      <w:start w:val="1"/>
      <w:numFmt w:val="lowerRoman"/>
      <w:lvlText w:val="%6."/>
      <w:lvlJc w:val="right"/>
      <w:pPr>
        <w:ind w:left="4320" w:hanging="180"/>
      </w:pPr>
    </w:lvl>
    <w:lvl w:ilvl="6" w:tplc="7032A9CC">
      <w:start w:val="1"/>
      <w:numFmt w:val="decimal"/>
      <w:lvlText w:val="%7."/>
      <w:lvlJc w:val="left"/>
      <w:pPr>
        <w:ind w:left="5040" w:hanging="360"/>
      </w:pPr>
    </w:lvl>
    <w:lvl w:ilvl="7" w:tplc="961674B8">
      <w:start w:val="1"/>
      <w:numFmt w:val="lowerLetter"/>
      <w:lvlText w:val="%8."/>
      <w:lvlJc w:val="left"/>
      <w:pPr>
        <w:ind w:left="5760" w:hanging="360"/>
      </w:pPr>
    </w:lvl>
    <w:lvl w:ilvl="8" w:tplc="37FC25E0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E77DF7"/>
    <w:multiLevelType w:val="multilevel"/>
    <w:tmpl w:val="807CB9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>
    <w:nsid w:val="6F0B3576"/>
    <w:multiLevelType w:val="multilevel"/>
    <w:tmpl w:val="DC1E1A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>
    <w:nsid w:val="77FC3DEF"/>
    <w:multiLevelType w:val="hybridMultilevel"/>
    <w:tmpl w:val="885CACB2"/>
    <w:lvl w:ilvl="0" w:tplc="98907392">
      <w:start w:val="1"/>
      <w:numFmt w:val="decimal"/>
      <w:lvlText w:val="%1)"/>
      <w:lvlJc w:val="left"/>
      <w:pPr>
        <w:ind w:left="898" w:hanging="630"/>
      </w:pPr>
      <w:rPr>
        <w:rFonts w:hint="default"/>
      </w:rPr>
    </w:lvl>
    <w:lvl w:ilvl="1" w:tplc="49D85304">
      <w:start w:val="1"/>
      <w:numFmt w:val="lowerLetter"/>
      <w:lvlText w:val="%2."/>
      <w:lvlJc w:val="left"/>
      <w:pPr>
        <w:ind w:left="1348" w:hanging="360"/>
      </w:pPr>
    </w:lvl>
    <w:lvl w:ilvl="2" w:tplc="3006C216">
      <w:start w:val="1"/>
      <w:numFmt w:val="lowerRoman"/>
      <w:lvlText w:val="%3."/>
      <w:lvlJc w:val="right"/>
      <w:pPr>
        <w:ind w:left="2068" w:hanging="180"/>
      </w:pPr>
    </w:lvl>
    <w:lvl w:ilvl="3" w:tplc="80E099A4">
      <w:start w:val="1"/>
      <w:numFmt w:val="decimal"/>
      <w:lvlText w:val="%4."/>
      <w:lvlJc w:val="left"/>
      <w:pPr>
        <w:ind w:left="2788" w:hanging="360"/>
      </w:pPr>
    </w:lvl>
    <w:lvl w:ilvl="4" w:tplc="BE6CCE64">
      <w:start w:val="1"/>
      <w:numFmt w:val="lowerLetter"/>
      <w:lvlText w:val="%5."/>
      <w:lvlJc w:val="left"/>
      <w:pPr>
        <w:ind w:left="3508" w:hanging="360"/>
      </w:pPr>
    </w:lvl>
    <w:lvl w:ilvl="5" w:tplc="80409238">
      <w:start w:val="1"/>
      <w:numFmt w:val="lowerRoman"/>
      <w:lvlText w:val="%6."/>
      <w:lvlJc w:val="right"/>
      <w:pPr>
        <w:ind w:left="4228" w:hanging="180"/>
      </w:pPr>
    </w:lvl>
    <w:lvl w:ilvl="6" w:tplc="157A6FB2">
      <w:start w:val="1"/>
      <w:numFmt w:val="decimal"/>
      <w:lvlText w:val="%7."/>
      <w:lvlJc w:val="left"/>
      <w:pPr>
        <w:ind w:left="4948" w:hanging="360"/>
      </w:pPr>
    </w:lvl>
    <w:lvl w:ilvl="7" w:tplc="777E987C">
      <w:start w:val="1"/>
      <w:numFmt w:val="lowerLetter"/>
      <w:lvlText w:val="%8."/>
      <w:lvlJc w:val="left"/>
      <w:pPr>
        <w:ind w:left="5668" w:hanging="360"/>
      </w:pPr>
    </w:lvl>
    <w:lvl w:ilvl="8" w:tplc="3C8E8938">
      <w:start w:val="1"/>
      <w:numFmt w:val="lowerRoman"/>
      <w:lvlText w:val="%9."/>
      <w:lvlJc w:val="right"/>
      <w:pPr>
        <w:ind w:left="6388" w:hanging="180"/>
      </w:pPr>
    </w:lvl>
  </w:abstractNum>
  <w:abstractNum w:abstractNumId="33">
    <w:nsid w:val="7AD17FCE"/>
    <w:multiLevelType w:val="multilevel"/>
    <w:tmpl w:val="09625D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7C4358B7"/>
    <w:multiLevelType w:val="hybridMultilevel"/>
    <w:tmpl w:val="7F4E6062"/>
    <w:lvl w:ilvl="0" w:tplc="0E1CA5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F563E24">
      <w:start w:val="1"/>
      <w:numFmt w:val="lowerLetter"/>
      <w:lvlText w:val="%2."/>
      <w:lvlJc w:val="left"/>
      <w:pPr>
        <w:ind w:left="1114" w:hanging="360"/>
      </w:pPr>
    </w:lvl>
    <w:lvl w:ilvl="2" w:tplc="76783632">
      <w:start w:val="1"/>
      <w:numFmt w:val="lowerRoman"/>
      <w:lvlText w:val="%3."/>
      <w:lvlJc w:val="right"/>
      <w:pPr>
        <w:ind w:left="1834" w:hanging="180"/>
      </w:pPr>
    </w:lvl>
    <w:lvl w:ilvl="3" w:tplc="9016168A">
      <w:start w:val="1"/>
      <w:numFmt w:val="decimal"/>
      <w:lvlText w:val="%4."/>
      <w:lvlJc w:val="left"/>
      <w:pPr>
        <w:ind w:left="2554" w:hanging="360"/>
      </w:pPr>
    </w:lvl>
    <w:lvl w:ilvl="4" w:tplc="1D78045E">
      <w:start w:val="1"/>
      <w:numFmt w:val="lowerLetter"/>
      <w:lvlText w:val="%5."/>
      <w:lvlJc w:val="left"/>
      <w:pPr>
        <w:ind w:left="3274" w:hanging="360"/>
      </w:pPr>
    </w:lvl>
    <w:lvl w:ilvl="5" w:tplc="F6A47E3E">
      <w:start w:val="1"/>
      <w:numFmt w:val="lowerRoman"/>
      <w:lvlText w:val="%6."/>
      <w:lvlJc w:val="right"/>
      <w:pPr>
        <w:ind w:left="3994" w:hanging="180"/>
      </w:pPr>
    </w:lvl>
    <w:lvl w:ilvl="6" w:tplc="A94A04DE">
      <w:start w:val="1"/>
      <w:numFmt w:val="decimal"/>
      <w:lvlText w:val="%7."/>
      <w:lvlJc w:val="left"/>
      <w:pPr>
        <w:ind w:left="4714" w:hanging="360"/>
      </w:pPr>
    </w:lvl>
    <w:lvl w:ilvl="7" w:tplc="0DB41EBE">
      <w:start w:val="1"/>
      <w:numFmt w:val="lowerLetter"/>
      <w:lvlText w:val="%8."/>
      <w:lvlJc w:val="left"/>
      <w:pPr>
        <w:ind w:left="5434" w:hanging="360"/>
      </w:pPr>
    </w:lvl>
    <w:lvl w:ilvl="8" w:tplc="E1C268B6">
      <w:start w:val="1"/>
      <w:numFmt w:val="lowerRoman"/>
      <w:lvlText w:val="%9."/>
      <w:lvlJc w:val="right"/>
      <w:pPr>
        <w:ind w:left="6154" w:hanging="180"/>
      </w:pPr>
    </w:lvl>
  </w:abstractNum>
  <w:abstractNum w:abstractNumId="35">
    <w:nsid w:val="7D7251C8"/>
    <w:multiLevelType w:val="multilevel"/>
    <w:tmpl w:val="5E08F5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9"/>
  </w:num>
  <w:num w:numId="2">
    <w:abstractNumId w:val="28"/>
  </w:num>
  <w:num w:numId="3">
    <w:abstractNumId w:val="20"/>
  </w:num>
  <w:num w:numId="4">
    <w:abstractNumId w:val="29"/>
  </w:num>
  <w:num w:numId="5">
    <w:abstractNumId w:val="35"/>
  </w:num>
  <w:num w:numId="6">
    <w:abstractNumId w:val="10"/>
  </w:num>
  <w:num w:numId="7">
    <w:abstractNumId w:val="31"/>
  </w:num>
  <w:num w:numId="8">
    <w:abstractNumId w:val="22"/>
  </w:num>
  <w:num w:numId="9">
    <w:abstractNumId w:val="33"/>
  </w:num>
  <w:num w:numId="10">
    <w:abstractNumId w:val="30"/>
  </w:num>
  <w:num w:numId="11">
    <w:abstractNumId w:val="3"/>
  </w:num>
  <w:num w:numId="12">
    <w:abstractNumId w:val="8"/>
  </w:num>
  <w:num w:numId="13">
    <w:abstractNumId w:val="27"/>
  </w:num>
  <w:num w:numId="14">
    <w:abstractNumId w:val="17"/>
  </w:num>
  <w:num w:numId="15">
    <w:abstractNumId w:val="14"/>
  </w:num>
  <w:num w:numId="16">
    <w:abstractNumId w:val="23"/>
  </w:num>
  <w:num w:numId="17">
    <w:abstractNumId w:val="16"/>
  </w:num>
  <w:num w:numId="18">
    <w:abstractNumId w:val="15"/>
  </w:num>
  <w:num w:numId="19">
    <w:abstractNumId w:val="0"/>
  </w:num>
  <w:num w:numId="20">
    <w:abstractNumId w:val="24"/>
  </w:num>
  <w:num w:numId="21">
    <w:abstractNumId w:val="6"/>
  </w:num>
  <w:num w:numId="22">
    <w:abstractNumId w:val="11"/>
  </w:num>
  <w:num w:numId="23">
    <w:abstractNumId w:val="34"/>
  </w:num>
  <w:num w:numId="24">
    <w:abstractNumId w:val="19"/>
  </w:num>
  <w:num w:numId="25">
    <w:abstractNumId w:val="7"/>
  </w:num>
  <w:num w:numId="26">
    <w:abstractNumId w:val="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13"/>
  </w:num>
  <w:num w:numId="30">
    <w:abstractNumId w:val="21"/>
  </w:num>
  <w:num w:numId="31">
    <w:abstractNumId w:val="1"/>
  </w:num>
  <w:num w:numId="32">
    <w:abstractNumId w:val="32"/>
  </w:num>
  <w:num w:numId="33">
    <w:abstractNumId w:val="4"/>
  </w:num>
  <w:num w:numId="34">
    <w:abstractNumId w:val="26"/>
  </w:num>
  <w:num w:numId="35">
    <w:abstractNumId w:val="25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784"/>
    <w:rsid w:val="008662C5"/>
    <w:rsid w:val="009525CD"/>
    <w:rsid w:val="00B56BEA"/>
    <w:rsid w:val="00BE1DAA"/>
    <w:rsid w:val="00DF484E"/>
    <w:rsid w:val="00EB2784"/>
    <w:rsid w:val="00F41C1D"/>
    <w:rsid w:val="00FE4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link w:val="20"/>
    <w:qFormat/>
    <w:pPr>
      <w:keepNext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link w:val="30"/>
    <w:qFormat/>
    <w:pPr>
      <w:keepNext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pPr>
      <w:keepNext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link w:val="50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a">
    <w:name w:val="TOC Heading"/>
    <w:uiPriority w:val="39"/>
    <w:unhideWhenUsed/>
  </w:style>
  <w:style w:type="paragraph" w:styleId="ab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rFonts w:ascii="Arial" w:hAnsi="Arial"/>
      <w:sz w:val="24"/>
    </w:rPr>
  </w:style>
  <w:style w:type="paragraph" w:styleId="ac">
    <w:name w:val="Body Text"/>
    <w:basedOn w:val="a"/>
    <w:pPr>
      <w:jc w:val="both"/>
    </w:pPr>
  </w:style>
  <w:style w:type="paragraph" w:styleId="24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link w:val="a3"/>
    <w:qFormat/>
    <w:pPr>
      <w:spacing w:line="326" w:lineRule="exact"/>
      <w:jc w:val="center"/>
    </w:pPr>
    <w:rPr>
      <w:szCs w:val="32"/>
    </w:rPr>
  </w:style>
  <w:style w:type="paragraph" w:styleId="ad">
    <w:name w:val="Body Text Indent"/>
    <w:basedOn w:val="a"/>
    <w:pPr>
      <w:spacing w:before="4" w:line="240" w:lineRule="exact"/>
      <w:ind w:firstLine="720"/>
      <w:jc w:val="both"/>
    </w:pPr>
  </w:style>
  <w:style w:type="paragraph" w:styleId="25">
    <w:name w:val="Body Text Indent 2"/>
    <w:basedOn w:val="a"/>
    <w:pPr>
      <w:spacing w:before="4" w:line="254" w:lineRule="exact"/>
      <w:ind w:left="709"/>
      <w:jc w:val="both"/>
    </w:pPr>
    <w:rPr>
      <w:szCs w:val="22"/>
    </w:rPr>
  </w:style>
  <w:style w:type="paragraph" w:styleId="ae">
    <w:name w:val="Balloon Text"/>
    <w:basedOn w:val="a"/>
    <w:link w:val="af"/>
    <w:uiPriority w:val="99"/>
    <w:semiHidden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Pr>
      <w:sz w:val="24"/>
      <w:szCs w:val="24"/>
    </w:rPr>
  </w:style>
  <w:style w:type="paragraph" w:customStyle="1" w:styleId="af1">
    <w:name w:val="Заголовок_пост"/>
    <w:basedOn w:val="a"/>
    <w:pPr>
      <w:tabs>
        <w:tab w:val="left" w:pos="10440"/>
      </w:tabs>
      <w:ind w:left="720" w:right="4627"/>
    </w:pPr>
    <w:rPr>
      <w:sz w:val="26"/>
    </w:rPr>
  </w:style>
  <w:style w:type="paragraph" w:customStyle="1" w:styleId="af2">
    <w:name w:val="Абзац_пост"/>
    <w:basedOn w:val="a"/>
    <w:pPr>
      <w:spacing w:before="120"/>
      <w:ind w:firstLine="720"/>
      <w:jc w:val="both"/>
    </w:pPr>
    <w:rPr>
      <w:sz w:val="26"/>
    </w:rPr>
  </w:style>
  <w:style w:type="character" w:styleId="af3">
    <w:name w:val="Hyperlink"/>
    <w:uiPriority w:val="99"/>
    <w:rPr>
      <w:color w:val="0000FF"/>
      <w:u w:val="single"/>
    </w:rPr>
  </w:style>
  <w:style w:type="paragraph" w:styleId="af4">
    <w:name w:val="Normal (Web)"/>
    <w:basedOn w:val="a"/>
    <w:uiPriority w:val="99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12">
    <w:name w:val="Без интервала1"/>
    <w:qFormat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Pr>
      <w:rFonts w:ascii="Arial" w:eastAsia="Calibri" w:hAnsi="Arial" w:cs="Arial"/>
      <w:lang w:eastAsia="en-US"/>
    </w:rPr>
  </w:style>
  <w:style w:type="paragraph" w:customStyle="1" w:styleId="formattexttopleveltext">
    <w:name w:val="formattext topleveltext"/>
    <w:basedOn w:val="a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pPr>
      <w:spacing w:before="100" w:beforeAutospacing="1" w:after="100" w:afterAutospacing="1"/>
    </w:p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character" w:customStyle="1" w:styleId="apple-converted-space">
    <w:name w:val="apple-converted-space"/>
  </w:style>
  <w:style w:type="paragraph" w:customStyle="1" w:styleId="unformattexttopleveltext">
    <w:name w:val="unformattext topleveltext"/>
    <w:basedOn w:val="a"/>
    <w:pPr>
      <w:spacing w:before="100" w:beforeAutospacing="1" w:after="100" w:afterAutospacing="1"/>
    </w:pPr>
  </w:style>
  <w:style w:type="table" w:styleId="af5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Обычный1"/>
  </w:style>
  <w:style w:type="paragraph" w:customStyle="1" w:styleId="ConsPlusTitle">
    <w:name w:val="ConsPlusTitle"/>
    <w:uiPriority w:val="99"/>
    <w:pPr>
      <w:widowControl w:val="0"/>
    </w:pPr>
    <w:rPr>
      <w:rFonts w:ascii="Calibri" w:hAnsi="Calibri" w:cs="Calibri"/>
      <w:b/>
      <w:sz w:val="22"/>
    </w:rPr>
  </w:style>
  <w:style w:type="character" w:customStyle="1" w:styleId="af6">
    <w:name w:val="Цветовое выделение"/>
    <w:uiPriority w:val="99"/>
    <w:rPr>
      <w:b/>
      <w:bCs/>
      <w:color w:val="26282F"/>
    </w:rPr>
  </w:style>
  <w:style w:type="character" w:customStyle="1" w:styleId="af7">
    <w:name w:val="Гипертекстовая ссылка"/>
    <w:uiPriority w:val="99"/>
    <w:qFormat/>
    <w:rPr>
      <w:b/>
      <w:bCs/>
      <w:color w:val="106BBE"/>
    </w:rPr>
  </w:style>
  <w:style w:type="paragraph" w:customStyle="1" w:styleId="af8">
    <w:name w:val="Комментарий"/>
    <w:basedOn w:val="a"/>
    <w:next w:val="a"/>
    <w:uiPriority w:val="99"/>
    <w:pPr>
      <w:widowControl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character" w:styleId="af9">
    <w:name w:val="Emphasis"/>
    <w:uiPriority w:val="20"/>
    <w:qFormat/>
    <w:rPr>
      <w:i/>
      <w:iCs/>
    </w:rPr>
  </w:style>
  <w:style w:type="paragraph" w:customStyle="1" w:styleId="Heading">
    <w:name w:val="Heading"/>
    <w:rPr>
      <w:rFonts w:ascii="Arial" w:hAnsi="Arial"/>
      <w:b/>
      <w:sz w:val="22"/>
    </w:rPr>
  </w:style>
  <w:style w:type="paragraph" w:styleId="afa">
    <w:name w:val="endnote text"/>
    <w:basedOn w:val="a"/>
    <w:link w:val="afb"/>
    <w:uiPriority w:val="99"/>
    <w:unhideWhenUsed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</w:style>
  <w:style w:type="character" w:styleId="afc">
    <w:name w:val="endnote reference"/>
    <w:uiPriority w:val="99"/>
    <w:unhideWhenUsed/>
    <w:rPr>
      <w:vertAlign w:val="superscript"/>
    </w:rPr>
  </w:style>
  <w:style w:type="paragraph" w:styleId="afd">
    <w:name w:val="footnote text"/>
    <w:basedOn w:val="a"/>
    <w:link w:val="afe"/>
    <w:uiPriority w:val="99"/>
    <w:unhideWhenUsed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</w:style>
  <w:style w:type="character" w:styleId="aff">
    <w:name w:val="footnote reference"/>
    <w:uiPriority w:val="99"/>
    <w:unhideWhenUsed/>
    <w:rPr>
      <w:vertAlign w:val="superscript"/>
    </w:rPr>
  </w:style>
  <w:style w:type="paragraph" w:styleId="aff0">
    <w:name w:val="header"/>
    <w:basedOn w:val="a"/>
    <w:link w:val="aff1"/>
    <w:unhideWhenUsed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link w:val="aff0"/>
    <w:rPr>
      <w:sz w:val="24"/>
      <w:szCs w:val="24"/>
    </w:rPr>
  </w:style>
  <w:style w:type="paragraph" w:styleId="aff2">
    <w:name w:val="footer"/>
    <w:basedOn w:val="a"/>
    <w:link w:val="af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link w:val="aff2"/>
    <w:uiPriority w:val="99"/>
    <w:rPr>
      <w:sz w:val="24"/>
      <w:szCs w:val="24"/>
    </w:rPr>
  </w:style>
  <w:style w:type="paragraph" w:styleId="aff4">
    <w:name w:val="List Paragraph"/>
    <w:basedOn w:val="a"/>
    <w:uiPriority w:val="34"/>
    <w:qFormat/>
    <w:pPr>
      <w:ind w:left="720"/>
      <w:contextualSpacing/>
    </w:pPr>
  </w:style>
  <w:style w:type="character" w:customStyle="1" w:styleId="aff5">
    <w:name w:val="Цветовое выделение для Текст"/>
    <w:qFormat/>
  </w:style>
  <w:style w:type="character" w:customStyle="1" w:styleId="label-inline">
    <w:name w:val="label-inline"/>
  </w:style>
  <w:style w:type="character" w:styleId="aff6">
    <w:name w:val="Strong"/>
    <w:qFormat/>
    <w:rPr>
      <w:b/>
      <w:bCs/>
    </w:rPr>
  </w:style>
  <w:style w:type="paragraph" w:customStyle="1" w:styleId="aff7">
    <w:name w:val="Прижатый влево"/>
    <w:basedOn w:val="a"/>
    <w:next w:val="a"/>
    <w:pPr>
      <w:widowControl w:val="0"/>
    </w:pPr>
    <w:rPr>
      <w:rFonts w:ascii="Times New Roman CYR" w:eastAsiaTheme="minorEastAsia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link w:val="20"/>
    <w:qFormat/>
    <w:pPr>
      <w:keepNext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link w:val="30"/>
    <w:qFormat/>
    <w:pPr>
      <w:keepNext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pPr>
      <w:keepNext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link w:val="50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a">
    <w:name w:val="TOC Heading"/>
    <w:uiPriority w:val="39"/>
    <w:unhideWhenUsed/>
  </w:style>
  <w:style w:type="paragraph" w:styleId="ab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rFonts w:ascii="Arial" w:hAnsi="Arial"/>
      <w:sz w:val="24"/>
    </w:rPr>
  </w:style>
  <w:style w:type="paragraph" w:styleId="ac">
    <w:name w:val="Body Text"/>
    <w:basedOn w:val="a"/>
    <w:pPr>
      <w:jc w:val="both"/>
    </w:pPr>
  </w:style>
  <w:style w:type="paragraph" w:styleId="24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link w:val="a3"/>
    <w:qFormat/>
    <w:pPr>
      <w:spacing w:line="326" w:lineRule="exact"/>
      <w:jc w:val="center"/>
    </w:pPr>
    <w:rPr>
      <w:szCs w:val="32"/>
    </w:rPr>
  </w:style>
  <w:style w:type="paragraph" w:styleId="ad">
    <w:name w:val="Body Text Indent"/>
    <w:basedOn w:val="a"/>
    <w:pPr>
      <w:spacing w:before="4" w:line="240" w:lineRule="exact"/>
      <w:ind w:firstLine="720"/>
      <w:jc w:val="both"/>
    </w:pPr>
  </w:style>
  <w:style w:type="paragraph" w:styleId="25">
    <w:name w:val="Body Text Indent 2"/>
    <w:basedOn w:val="a"/>
    <w:pPr>
      <w:spacing w:before="4" w:line="254" w:lineRule="exact"/>
      <w:ind w:left="709"/>
      <w:jc w:val="both"/>
    </w:pPr>
    <w:rPr>
      <w:szCs w:val="22"/>
    </w:rPr>
  </w:style>
  <w:style w:type="paragraph" w:styleId="ae">
    <w:name w:val="Balloon Text"/>
    <w:basedOn w:val="a"/>
    <w:link w:val="af"/>
    <w:uiPriority w:val="99"/>
    <w:semiHidden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Pr>
      <w:sz w:val="24"/>
      <w:szCs w:val="24"/>
    </w:rPr>
  </w:style>
  <w:style w:type="paragraph" w:customStyle="1" w:styleId="af1">
    <w:name w:val="Заголовок_пост"/>
    <w:basedOn w:val="a"/>
    <w:pPr>
      <w:tabs>
        <w:tab w:val="left" w:pos="10440"/>
      </w:tabs>
      <w:ind w:left="720" w:right="4627"/>
    </w:pPr>
    <w:rPr>
      <w:sz w:val="26"/>
    </w:rPr>
  </w:style>
  <w:style w:type="paragraph" w:customStyle="1" w:styleId="af2">
    <w:name w:val="Абзац_пост"/>
    <w:basedOn w:val="a"/>
    <w:pPr>
      <w:spacing w:before="120"/>
      <w:ind w:firstLine="720"/>
      <w:jc w:val="both"/>
    </w:pPr>
    <w:rPr>
      <w:sz w:val="26"/>
    </w:rPr>
  </w:style>
  <w:style w:type="character" w:styleId="af3">
    <w:name w:val="Hyperlink"/>
    <w:uiPriority w:val="99"/>
    <w:rPr>
      <w:color w:val="0000FF"/>
      <w:u w:val="single"/>
    </w:rPr>
  </w:style>
  <w:style w:type="paragraph" w:styleId="af4">
    <w:name w:val="Normal (Web)"/>
    <w:basedOn w:val="a"/>
    <w:uiPriority w:val="99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12">
    <w:name w:val="Без интервала1"/>
    <w:qFormat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Pr>
      <w:rFonts w:ascii="Arial" w:eastAsia="Calibri" w:hAnsi="Arial" w:cs="Arial"/>
      <w:lang w:eastAsia="en-US"/>
    </w:rPr>
  </w:style>
  <w:style w:type="paragraph" w:customStyle="1" w:styleId="formattexttopleveltext">
    <w:name w:val="formattext topleveltext"/>
    <w:basedOn w:val="a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pPr>
      <w:spacing w:before="100" w:beforeAutospacing="1" w:after="100" w:afterAutospacing="1"/>
    </w:p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character" w:customStyle="1" w:styleId="apple-converted-space">
    <w:name w:val="apple-converted-space"/>
  </w:style>
  <w:style w:type="paragraph" w:customStyle="1" w:styleId="unformattexttopleveltext">
    <w:name w:val="unformattext topleveltext"/>
    <w:basedOn w:val="a"/>
    <w:pPr>
      <w:spacing w:before="100" w:beforeAutospacing="1" w:after="100" w:afterAutospacing="1"/>
    </w:pPr>
  </w:style>
  <w:style w:type="table" w:styleId="af5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Обычный1"/>
  </w:style>
  <w:style w:type="paragraph" w:customStyle="1" w:styleId="ConsPlusTitle">
    <w:name w:val="ConsPlusTitle"/>
    <w:uiPriority w:val="99"/>
    <w:pPr>
      <w:widowControl w:val="0"/>
    </w:pPr>
    <w:rPr>
      <w:rFonts w:ascii="Calibri" w:hAnsi="Calibri" w:cs="Calibri"/>
      <w:b/>
      <w:sz w:val="22"/>
    </w:rPr>
  </w:style>
  <w:style w:type="character" w:customStyle="1" w:styleId="af6">
    <w:name w:val="Цветовое выделение"/>
    <w:uiPriority w:val="99"/>
    <w:rPr>
      <w:b/>
      <w:bCs/>
      <w:color w:val="26282F"/>
    </w:rPr>
  </w:style>
  <w:style w:type="character" w:customStyle="1" w:styleId="af7">
    <w:name w:val="Гипертекстовая ссылка"/>
    <w:uiPriority w:val="99"/>
    <w:qFormat/>
    <w:rPr>
      <w:b/>
      <w:bCs/>
      <w:color w:val="106BBE"/>
    </w:rPr>
  </w:style>
  <w:style w:type="paragraph" w:customStyle="1" w:styleId="af8">
    <w:name w:val="Комментарий"/>
    <w:basedOn w:val="a"/>
    <w:next w:val="a"/>
    <w:uiPriority w:val="99"/>
    <w:pPr>
      <w:widowControl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character" w:styleId="af9">
    <w:name w:val="Emphasis"/>
    <w:uiPriority w:val="20"/>
    <w:qFormat/>
    <w:rPr>
      <w:i/>
      <w:iCs/>
    </w:rPr>
  </w:style>
  <w:style w:type="paragraph" w:customStyle="1" w:styleId="Heading">
    <w:name w:val="Heading"/>
    <w:rPr>
      <w:rFonts w:ascii="Arial" w:hAnsi="Arial"/>
      <w:b/>
      <w:sz w:val="22"/>
    </w:rPr>
  </w:style>
  <w:style w:type="paragraph" w:styleId="afa">
    <w:name w:val="endnote text"/>
    <w:basedOn w:val="a"/>
    <w:link w:val="afb"/>
    <w:uiPriority w:val="99"/>
    <w:unhideWhenUsed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</w:style>
  <w:style w:type="character" w:styleId="afc">
    <w:name w:val="endnote reference"/>
    <w:uiPriority w:val="99"/>
    <w:unhideWhenUsed/>
    <w:rPr>
      <w:vertAlign w:val="superscript"/>
    </w:rPr>
  </w:style>
  <w:style w:type="paragraph" w:styleId="afd">
    <w:name w:val="footnote text"/>
    <w:basedOn w:val="a"/>
    <w:link w:val="afe"/>
    <w:uiPriority w:val="99"/>
    <w:unhideWhenUsed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</w:style>
  <w:style w:type="character" w:styleId="aff">
    <w:name w:val="footnote reference"/>
    <w:uiPriority w:val="99"/>
    <w:unhideWhenUsed/>
    <w:rPr>
      <w:vertAlign w:val="superscript"/>
    </w:rPr>
  </w:style>
  <w:style w:type="paragraph" w:styleId="aff0">
    <w:name w:val="header"/>
    <w:basedOn w:val="a"/>
    <w:link w:val="aff1"/>
    <w:unhideWhenUsed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link w:val="aff0"/>
    <w:rPr>
      <w:sz w:val="24"/>
      <w:szCs w:val="24"/>
    </w:rPr>
  </w:style>
  <w:style w:type="paragraph" w:styleId="aff2">
    <w:name w:val="footer"/>
    <w:basedOn w:val="a"/>
    <w:link w:val="af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link w:val="aff2"/>
    <w:uiPriority w:val="99"/>
    <w:rPr>
      <w:sz w:val="24"/>
      <w:szCs w:val="24"/>
    </w:rPr>
  </w:style>
  <w:style w:type="paragraph" w:styleId="aff4">
    <w:name w:val="List Paragraph"/>
    <w:basedOn w:val="a"/>
    <w:uiPriority w:val="34"/>
    <w:qFormat/>
    <w:pPr>
      <w:ind w:left="720"/>
      <w:contextualSpacing/>
    </w:pPr>
  </w:style>
  <w:style w:type="character" w:customStyle="1" w:styleId="aff5">
    <w:name w:val="Цветовое выделение для Текст"/>
    <w:qFormat/>
  </w:style>
  <w:style w:type="character" w:customStyle="1" w:styleId="label-inline">
    <w:name w:val="label-inline"/>
  </w:style>
  <w:style w:type="character" w:styleId="aff6">
    <w:name w:val="Strong"/>
    <w:qFormat/>
    <w:rPr>
      <w:b/>
      <w:bCs/>
    </w:rPr>
  </w:style>
  <w:style w:type="paragraph" w:customStyle="1" w:styleId="aff7">
    <w:name w:val="Прижатый влево"/>
    <w:basedOn w:val="a"/>
    <w:next w:val="a"/>
    <w:pPr>
      <w:widowControl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admin\Desktop\&#1055;&#1056;&#1054;&#1043;&#1056;&#1040;&#1052;&#1052;&#1040;%20&#1056;&#1072;&#1079;&#1074;&#1080;&#1090;&#1080;&#1077;%20&#1082;&#1091;&#1083;&#1100;&#1090;&#1091;&#1088;&#1099;%202013\&#1087;&#1088;&#1086;&#1075;&#1088;&#1072;&#1084;&#1084;&#1072;%20&#1082;&#1086;&#1084;&#1080;%20&#1082;&#1091;&#1083;&#1100;&#1090;&#1091;&#1088;&#1072;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admin\Desktop\&#1055;&#1056;&#1054;&#1043;&#1056;&#1040;&#1052;&#1052;&#1040;%20&#1056;&#1072;&#1079;&#1074;&#1080;&#1090;&#1080;&#1077;%20&#1082;&#1091;&#1083;&#1100;&#1090;&#1091;&#1088;&#1099;%202013\&#1087;&#1088;&#1086;&#1075;&#1088;&#1072;&#1084;&#1084;&#1072;%20&#1082;&#1086;&#1084;&#1080;%20&#1082;&#1091;&#1083;&#1100;&#1090;&#1091;&#1088;&#1072;.docx" TargetMode="External"/><Relationship Id="rId17" Type="http://schemas.openxmlformats.org/officeDocument/2006/relationships/hyperlink" Target="file:///C:\Users\admin\Desktop\&#1055;&#1056;&#1054;&#1043;&#1056;&#1040;&#1052;&#1052;&#1040;%20&#1056;&#1072;&#1079;&#1074;&#1080;&#1090;&#1080;&#1077;%20&#1082;&#1091;&#1083;&#1100;&#1090;&#1091;&#1088;&#1099;%202013\&#1087;&#1088;&#1086;&#1075;&#1088;&#1072;&#1084;&#1084;&#1072;%20&#1082;&#1086;&#1084;&#1080;%20&#1082;&#1091;&#1083;&#1100;&#1090;&#1091;&#1088;&#1072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dmin\Desktop\&#1055;&#1056;&#1054;&#1043;&#1056;&#1040;&#1052;&#1052;&#1040;%20&#1056;&#1072;&#1079;&#1074;&#1080;&#1090;&#1080;&#1077;%20&#1082;&#1091;&#1083;&#1100;&#1090;&#1091;&#1088;&#1099;%202013\&#1087;&#1088;&#1086;&#1075;&#1088;&#1072;&#1084;&#1084;&#1072;%20&#1082;&#1086;&#1084;&#1080;%20&#1082;&#1091;&#1083;&#1100;&#1090;&#1091;&#1088;&#1072;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admin\Desktop\&#1055;&#1056;&#1054;&#1043;&#1056;&#1040;&#1052;&#1052;&#1040;%20&#1056;&#1072;&#1079;&#1074;&#1080;&#1090;&#1080;&#1077;%20&#1082;&#1091;&#1083;&#1100;&#1090;&#1091;&#1088;&#1099;%202013\&#1087;&#1088;&#1086;&#1075;&#1088;&#1072;&#1084;&#1084;&#1072;%20&#1082;&#1086;&#1084;&#1080;%20&#1082;&#1091;&#1083;&#1100;&#1090;&#1091;&#1088;&#1072;.docx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admin\Desktop\&#1055;&#1056;&#1054;&#1043;&#1056;&#1040;&#1052;&#1052;&#1040;%20&#1056;&#1072;&#1079;&#1074;&#1080;&#1090;&#1080;&#1077;%20&#1082;&#1091;&#1083;&#1100;&#1090;&#1091;&#1088;&#1099;%202013\&#1087;&#1088;&#1086;&#1075;&#1088;&#1072;&#1084;&#1084;&#1072;%20&#1082;&#1086;&#1084;&#1080;%20&#1082;&#1091;&#1083;&#1100;&#1090;&#1091;&#1088;&#1072;.docx" TargetMode="External"/><Relationship Id="rId10" Type="http://schemas.openxmlformats.org/officeDocument/2006/relationships/image" Target="media/image10.jp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file:///C:\Users\admin\Desktop\&#1055;&#1056;&#1054;&#1043;&#1056;&#1040;&#1052;&#1052;&#1040;%20&#1056;&#1072;&#1079;&#1074;&#1080;&#1090;&#1080;&#1077;%20&#1082;&#1091;&#1083;&#1100;&#1090;&#1091;&#1088;&#1099;%202013\&#1087;&#1088;&#1086;&#1075;&#1088;&#1072;&#1084;&#1084;&#1072;%20&#1082;&#1086;&#1084;&#1080;%20&#1082;&#1091;&#1083;&#1100;&#1090;&#1091;&#1088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600BC-8697-49A3-B770-EBD16D44F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1666</Words>
  <Characters>9500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11144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2025-06-11T07:50:00Z</cp:lastPrinted>
  <dcterms:created xsi:type="dcterms:W3CDTF">2025-06-11T07:52:00Z</dcterms:created>
  <dcterms:modified xsi:type="dcterms:W3CDTF">2025-06-11T07:52:00Z</dcterms:modified>
</cp:coreProperties>
</file>