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7216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6192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5168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325E55" w:rsidRPr="00AB6634" w:rsidRDefault="0001623A" w:rsidP="00325E55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1F7FFE">
        <w:rPr>
          <w:rFonts w:ascii="Century Schoolbook" w:hAnsi="Century Schoolbook"/>
          <w:i/>
          <w:sz w:val="24"/>
          <w:szCs w:val="24"/>
          <w:u w:val="single"/>
        </w:rPr>
        <w:t>27.02.2025г.  № 95</w:t>
      </w:r>
      <w:bookmarkStart w:id="0" w:name="_GoBack"/>
      <w:bookmarkEnd w:id="0"/>
    </w:p>
    <w:p w:rsidR="00002533" w:rsidRPr="004602F5" w:rsidRDefault="00325E55" w:rsidP="004602F5">
      <w:pPr>
        <w:pStyle w:val="8"/>
        <w:rPr>
          <w:rFonts w:ascii="Times New Roman" w:hAnsi="Times New Roman"/>
          <w:b/>
          <w:sz w:val="24"/>
          <w:szCs w:val="24"/>
        </w:rPr>
      </w:pPr>
      <w:r w:rsidRPr="00AB663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4602F5" w:rsidRDefault="004602F5" w:rsidP="000C6E5F">
      <w:pPr>
        <w:jc w:val="both"/>
        <w:rPr>
          <w:b/>
          <w:sz w:val="28"/>
          <w:szCs w:val="28"/>
        </w:rPr>
      </w:pPr>
    </w:p>
    <w:p w:rsidR="00AB7229" w:rsidRDefault="00002533" w:rsidP="00AB7229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A5335C">
        <w:rPr>
          <w:b/>
          <w:sz w:val="28"/>
          <w:szCs w:val="28"/>
        </w:rPr>
        <w:t>О</w:t>
      </w:r>
      <w:r w:rsidR="00A5335C" w:rsidRPr="00A5335C">
        <w:rPr>
          <w:b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AB7229">
        <w:rPr>
          <w:b/>
          <w:sz w:val="28"/>
          <w:szCs w:val="28"/>
        </w:rPr>
        <w:t>с кадастровым номером 01:03:1000023:231»</w:t>
      </w:r>
    </w:p>
    <w:p w:rsidR="00680271" w:rsidRDefault="00680271" w:rsidP="00AB7229">
      <w:pPr>
        <w:jc w:val="both"/>
        <w:rPr>
          <w:sz w:val="28"/>
          <w:szCs w:val="28"/>
        </w:rPr>
      </w:pPr>
    </w:p>
    <w:p w:rsidR="00BE418C" w:rsidRDefault="00E3246E" w:rsidP="00BE418C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</w:t>
      </w:r>
      <w:r w:rsidR="00F517BA">
        <w:rPr>
          <w:sz w:val="28"/>
          <w:szCs w:val="28"/>
        </w:rPr>
        <w:t>я</w:t>
      </w:r>
      <w:r w:rsidRPr="00E3246E">
        <w:t xml:space="preserve"> </w:t>
      </w:r>
      <w:proofErr w:type="spellStart"/>
      <w:r w:rsidR="006E58D9">
        <w:rPr>
          <w:sz w:val="28"/>
        </w:rPr>
        <w:t>Пшипий</w:t>
      </w:r>
      <w:proofErr w:type="spellEnd"/>
      <w:r w:rsidR="006E58D9">
        <w:rPr>
          <w:sz w:val="28"/>
        </w:rPr>
        <w:t xml:space="preserve"> Рустама </w:t>
      </w:r>
      <w:proofErr w:type="spellStart"/>
      <w:r w:rsidR="006E58D9">
        <w:rPr>
          <w:sz w:val="28"/>
        </w:rPr>
        <w:t>Махмудовича</w:t>
      </w:r>
      <w:proofErr w:type="spellEnd"/>
      <w:r w:rsidR="006E58D9">
        <w:rPr>
          <w:sz w:val="28"/>
        </w:rPr>
        <w:t>, об</w:t>
      </w:r>
      <w:r w:rsidR="00E612FF">
        <w:rPr>
          <w:sz w:val="28"/>
          <w:szCs w:val="28"/>
        </w:rPr>
        <w:t>ратившего</w:t>
      </w:r>
      <w:r w:rsidR="000C4DC8">
        <w:rPr>
          <w:sz w:val="28"/>
          <w:szCs w:val="28"/>
        </w:rPr>
        <w:t>ся</w:t>
      </w:r>
      <w:r w:rsidR="00BE418C">
        <w:rPr>
          <w:sz w:val="28"/>
          <w:szCs w:val="28"/>
        </w:rPr>
        <w:t xml:space="preserve">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</w:t>
      </w:r>
      <w:proofErr w:type="gramEnd"/>
      <w:r w:rsidR="00BE418C">
        <w:rPr>
          <w:sz w:val="28"/>
          <w:szCs w:val="28"/>
        </w:rPr>
        <w:t xml:space="preserve">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</w:t>
      </w:r>
      <w:proofErr w:type="gramStart"/>
      <w:r w:rsidR="00BE418C">
        <w:rPr>
          <w:sz w:val="28"/>
          <w:szCs w:val="28"/>
        </w:rPr>
        <w:t>от</w:t>
      </w:r>
      <w:proofErr w:type="gramEnd"/>
      <w:r w:rsidR="00BE418C">
        <w:rPr>
          <w:sz w:val="28"/>
          <w:szCs w:val="28"/>
        </w:rPr>
        <w:t xml:space="preserve">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2F36BD" w:rsidRPr="00E30BFE" w:rsidRDefault="002F36BD" w:rsidP="004602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2F5" w:rsidRDefault="004602F5" w:rsidP="004602F5">
      <w:pPr>
        <w:ind w:firstLine="709"/>
        <w:jc w:val="center"/>
        <w:rPr>
          <w:b/>
          <w:bCs/>
          <w:sz w:val="28"/>
          <w:szCs w:val="28"/>
        </w:rPr>
      </w:pPr>
    </w:p>
    <w:p w:rsidR="0060623D" w:rsidRPr="004602F5" w:rsidRDefault="0060623D" w:rsidP="004602F5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4602F5" w:rsidRDefault="004602F5" w:rsidP="00E4604B">
      <w:pPr>
        <w:suppressAutoHyphens/>
        <w:ind w:right="-2" w:firstLine="709"/>
        <w:jc w:val="both"/>
        <w:rPr>
          <w:sz w:val="28"/>
          <w:szCs w:val="28"/>
        </w:rPr>
      </w:pPr>
    </w:p>
    <w:p w:rsidR="00002533" w:rsidRPr="005D2528" w:rsidRDefault="00002533" w:rsidP="005D2528">
      <w:pPr>
        <w:jc w:val="both"/>
        <w:rPr>
          <w:sz w:val="28"/>
          <w:szCs w:val="28"/>
        </w:rPr>
      </w:pPr>
      <w:r w:rsidRPr="00FD6B97">
        <w:rPr>
          <w:sz w:val="28"/>
          <w:szCs w:val="28"/>
        </w:rPr>
        <w:t xml:space="preserve">1. Назначить проведение публичных слушаний по проекту распоряжения </w:t>
      </w:r>
      <w:r>
        <w:rPr>
          <w:sz w:val="28"/>
          <w:szCs w:val="28"/>
        </w:rPr>
        <w:t>а</w:t>
      </w:r>
      <w:r w:rsidRPr="00FD6B9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</w:t>
      </w:r>
      <w:r w:rsidRPr="00FD6B97">
        <w:rPr>
          <w:sz w:val="28"/>
          <w:szCs w:val="28"/>
        </w:rPr>
        <w:t xml:space="preserve"> «Красногвардейский район» «</w:t>
      </w:r>
      <w:r w:rsidR="005D2528" w:rsidRPr="005D2528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proofErr w:type="gramStart"/>
      <w:r w:rsidR="00AB7229" w:rsidRPr="00AB7229">
        <w:rPr>
          <w:sz w:val="28"/>
          <w:szCs w:val="28"/>
        </w:rPr>
        <w:t>с</w:t>
      </w:r>
      <w:proofErr w:type="gramEnd"/>
      <w:r w:rsidR="00AB7229" w:rsidRPr="00AB7229">
        <w:rPr>
          <w:sz w:val="28"/>
          <w:szCs w:val="28"/>
        </w:rPr>
        <w:t xml:space="preserve"> кадастровым номером 01:03:1000023:231</w:t>
      </w:r>
      <w:r w:rsidR="005D2528" w:rsidRPr="005D2528">
        <w:rPr>
          <w:sz w:val="28"/>
          <w:szCs w:val="28"/>
        </w:rPr>
        <w:t>»</w:t>
      </w:r>
      <w:r w:rsidRPr="00FD6B97">
        <w:rPr>
          <w:sz w:val="28"/>
          <w:szCs w:val="28"/>
        </w:rPr>
        <w:t xml:space="preserve"> (далее – проект распоряжения) </w:t>
      </w:r>
      <w:proofErr w:type="gramStart"/>
      <w:r w:rsidRPr="00FD6B97">
        <w:rPr>
          <w:sz w:val="28"/>
          <w:szCs w:val="28"/>
        </w:rPr>
        <w:t>с даты опубликования</w:t>
      </w:r>
      <w:proofErr w:type="gramEnd"/>
      <w:r w:rsidRPr="00FD6B97">
        <w:rPr>
          <w:sz w:val="28"/>
          <w:szCs w:val="28"/>
        </w:rPr>
        <w:t xml:space="preserve"> настоящего постановления в газете «</w:t>
      </w:r>
      <w:r>
        <w:rPr>
          <w:sz w:val="28"/>
          <w:szCs w:val="28"/>
        </w:rPr>
        <w:t>Дружба</w:t>
      </w:r>
      <w:r w:rsidRPr="00FD6B97">
        <w:rPr>
          <w:sz w:val="28"/>
          <w:szCs w:val="28"/>
        </w:rPr>
        <w:t xml:space="preserve">» до </w:t>
      </w:r>
      <w:r w:rsidRPr="00FD6B97">
        <w:rPr>
          <w:bCs/>
          <w:sz w:val="28"/>
          <w:szCs w:val="28"/>
          <w:lang w:eastAsia="ar-SA"/>
        </w:rPr>
        <w:t>дня опубликования заключения о результатах публичных слушаний</w:t>
      </w:r>
      <w:r w:rsidRPr="00FD6B97">
        <w:rPr>
          <w:sz w:val="28"/>
          <w:szCs w:val="28"/>
        </w:rPr>
        <w:t xml:space="preserve"> в установленном порядке</w:t>
      </w:r>
      <w:r w:rsidR="003B4512">
        <w:rPr>
          <w:bCs/>
          <w:sz w:val="28"/>
          <w:szCs w:val="28"/>
          <w:lang w:eastAsia="ar-SA"/>
        </w:rPr>
        <w:t>, но не более одного месяца (П</w:t>
      </w:r>
      <w:r w:rsidRPr="00FD6B97">
        <w:rPr>
          <w:bCs/>
          <w:sz w:val="28"/>
          <w:szCs w:val="28"/>
          <w:lang w:eastAsia="ar-SA"/>
        </w:rPr>
        <w:t>рил</w:t>
      </w:r>
      <w:r w:rsidR="00E4604B">
        <w:rPr>
          <w:bCs/>
          <w:sz w:val="28"/>
          <w:szCs w:val="28"/>
          <w:lang w:eastAsia="ar-SA"/>
        </w:rPr>
        <w:t>ожение</w:t>
      </w:r>
      <w:r w:rsidRPr="00FD6B97">
        <w:rPr>
          <w:bCs/>
          <w:sz w:val="28"/>
          <w:szCs w:val="28"/>
          <w:lang w:eastAsia="ar-SA"/>
        </w:rPr>
        <w:t>).</w:t>
      </w:r>
    </w:p>
    <w:p w:rsidR="00BB5FFD" w:rsidRDefault="00BB5FFD" w:rsidP="00BB5FFD">
      <w:pPr>
        <w:ind w:right="-1" w:firstLine="709"/>
        <w:jc w:val="both"/>
      </w:pPr>
      <w:r>
        <w:rPr>
          <w:color w:val="000000"/>
          <w:sz w:val="28"/>
          <w:szCs w:val="28"/>
        </w:rPr>
        <w:lastRenderedPageBreak/>
        <w:t>2. 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BB5FFD" w:rsidRDefault="00BB5FFD" w:rsidP="00BB5FFD">
      <w:pPr>
        <w:ind w:right="-1" w:firstLine="709"/>
        <w:jc w:val="both"/>
      </w:pPr>
      <w:r w:rsidRPr="00F81823">
        <w:rPr>
          <w:color w:val="000000"/>
          <w:sz w:val="28"/>
          <w:szCs w:val="28"/>
        </w:rPr>
        <w:t>Срок проведения публичных слушаний — в течени</w:t>
      </w:r>
      <w:proofErr w:type="gramStart"/>
      <w:r w:rsidRPr="00F81823">
        <w:rPr>
          <w:color w:val="000000"/>
          <w:sz w:val="28"/>
          <w:szCs w:val="28"/>
        </w:rPr>
        <w:t>и</w:t>
      </w:r>
      <w:proofErr w:type="gramEnd"/>
      <w:r w:rsidRPr="00F8182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F81823">
        <w:rPr>
          <w:color w:val="C9211E"/>
          <w:sz w:val="28"/>
          <w:szCs w:val="28"/>
        </w:rPr>
        <w:t xml:space="preserve"> </w:t>
      </w:r>
      <w:r w:rsidRPr="00F81823">
        <w:rPr>
          <w:color w:val="000000"/>
          <w:sz w:val="28"/>
          <w:szCs w:val="28"/>
        </w:rPr>
        <w:t xml:space="preserve">календарных дней со </w:t>
      </w:r>
      <w:r>
        <w:rPr>
          <w:color w:val="000000"/>
          <w:sz w:val="28"/>
          <w:szCs w:val="28"/>
        </w:rPr>
        <w:t>дня о</w:t>
      </w:r>
      <w:r>
        <w:rPr>
          <w:bCs/>
          <w:sz w:val="28"/>
          <w:szCs w:val="28"/>
          <w:lang w:eastAsia="ar-SA"/>
        </w:rPr>
        <w:t>публикования настоящего постановления</w:t>
      </w:r>
      <w:r w:rsidRPr="00FD6B97">
        <w:rPr>
          <w:bCs/>
          <w:sz w:val="28"/>
          <w:szCs w:val="28"/>
          <w:lang w:eastAsia="ar-SA"/>
        </w:rPr>
        <w:t xml:space="preserve"> в газете «</w:t>
      </w:r>
      <w:r>
        <w:rPr>
          <w:bCs/>
          <w:sz w:val="28"/>
          <w:szCs w:val="28"/>
          <w:lang w:eastAsia="ar-SA"/>
        </w:rPr>
        <w:t xml:space="preserve">Дружба», </w:t>
      </w:r>
      <w:r w:rsidRPr="00F81823">
        <w:rPr>
          <w:color w:val="000000"/>
          <w:sz w:val="28"/>
          <w:szCs w:val="28"/>
        </w:rPr>
        <w:t xml:space="preserve"> и на официальном сайте ОМСУ МО «Красногвардейский район» в сети «Интернет» о начале публичных слушаний, а также на информационных стендах, в местах массового скопления граждан.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Срок проведения публичных слушаний – один месяц со дня опубликования оповещения о начале публичных слушаний.</w:t>
      </w:r>
    </w:p>
    <w:p w:rsidR="00E4604B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экспозиции проекта - </w:t>
      </w:r>
      <w:r w:rsidRPr="00D21314">
        <w:rPr>
          <w:sz w:val="28"/>
          <w:szCs w:val="28"/>
        </w:rPr>
        <w:t>кабинет № 2 отдела архитектуры и градостроительства администрации МО «Красногвардейский район», по адресу: с. Красногвардейское, ул. 50 лет Октября, 31</w:t>
      </w:r>
      <w:r>
        <w:rPr>
          <w:sz w:val="28"/>
          <w:szCs w:val="28"/>
        </w:rPr>
        <w:t>.</w:t>
      </w:r>
      <w:proofErr w:type="gramEnd"/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8C08A7">
        <w:rPr>
          <w:sz w:val="28"/>
          <w:szCs w:val="28"/>
        </w:rPr>
        <w:t>03</w:t>
      </w:r>
      <w:r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марта</w:t>
      </w:r>
      <w:r w:rsidRPr="00D21314">
        <w:rPr>
          <w:sz w:val="28"/>
          <w:szCs w:val="28"/>
        </w:rPr>
        <w:t xml:space="preserve"> </w:t>
      </w:r>
      <w:r w:rsidR="00BE418C">
        <w:rPr>
          <w:sz w:val="28"/>
          <w:szCs w:val="28"/>
        </w:rPr>
        <w:t>2025</w:t>
      </w:r>
      <w:r w:rsidRPr="00D21314">
        <w:rPr>
          <w:sz w:val="28"/>
          <w:szCs w:val="28"/>
        </w:rPr>
        <w:t xml:space="preserve"> г. по </w:t>
      </w:r>
      <w:r w:rsidR="008C08A7">
        <w:rPr>
          <w:sz w:val="28"/>
          <w:szCs w:val="28"/>
        </w:rPr>
        <w:t>03</w:t>
      </w:r>
      <w:r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апреля</w:t>
      </w:r>
      <w:r w:rsidRPr="00D21314">
        <w:rPr>
          <w:sz w:val="28"/>
          <w:szCs w:val="28"/>
        </w:rPr>
        <w:t xml:space="preserve"> </w:t>
      </w:r>
      <w:r w:rsidR="00BE418C">
        <w:rPr>
          <w:sz w:val="28"/>
          <w:szCs w:val="28"/>
        </w:rPr>
        <w:t>2025</w:t>
      </w:r>
      <w:r w:rsidRPr="00D21314">
        <w:rPr>
          <w:sz w:val="28"/>
          <w:szCs w:val="28"/>
        </w:rPr>
        <w:t xml:space="preserve"> г.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Время посещения экспозиций проекта - в рабочие дни с 09.00 до 13.00 и с 14.00 до 18.00 (в пятницу до 17.00).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8(87778)5-24-22</w:t>
      </w:r>
      <w:r w:rsidRPr="00224980">
        <w:rPr>
          <w:sz w:val="28"/>
          <w:szCs w:val="28"/>
        </w:rPr>
        <w:t>.</w:t>
      </w:r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8C08A7">
        <w:rPr>
          <w:sz w:val="28"/>
          <w:szCs w:val="28"/>
        </w:rPr>
        <w:t>04</w:t>
      </w:r>
      <w:r w:rsidR="00076DF1" w:rsidRPr="00076DF1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апреля</w:t>
      </w:r>
      <w:r w:rsidR="00076DF1" w:rsidRPr="00076DF1">
        <w:rPr>
          <w:sz w:val="28"/>
          <w:szCs w:val="28"/>
        </w:rPr>
        <w:t xml:space="preserve"> </w:t>
      </w:r>
      <w:r w:rsidR="00C609EB">
        <w:rPr>
          <w:sz w:val="28"/>
          <w:szCs w:val="28"/>
        </w:rPr>
        <w:t>2025</w:t>
      </w:r>
      <w:r w:rsidR="00076DF1" w:rsidRPr="00076DF1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г. в 15.00 часов.</w:t>
      </w:r>
    </w:p>
    <w:p w:rsidR="00E4604B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E4604B" w:rsidRPr="00224980" w:rsidRDefault="00E4604B" w:rsidP="00E4604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8C08A7">
        <w:rPr>
          <w:sz w:val="28"/>
          <w:szCs w:val="28"/>
        </w:rPr>
        <w:t>03 апреля</w:t>
      </w:r>
      <w:r w:rsidR="003062DD" w:rsidRPr="003062DD">
        <w:rPr>
          <w:sz w:val="28"/>
          <w:szCs w:val="28"/>
        </w:rPr>
        <w:t xml:space="preserve"> </w:t>
      </w:r>
      <w:r w:rsidR="00BE418C">
        <w:rPr>
          <w:sz w:val="28"/>
          <w:szCs w:val="28"/>
        </w:rPr>
        <w:t>2025</w:t>
      </w:r>
      <w:r w:rsidR="003062DD" w:rsidRPr="003062DD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 Правил землепользования и застройки </w:t>
      </w:r>
      <w:r w:rsidR="008C08A7" w:rsidRPr="00D21314">
        <w:rPr>
          <w:sz w:val="28"/>
          <w:szCs w:val="28"/>
        </w:rPr>
        <w:t xml:space="preserve">с </w:t>
      </w:r>
      <w:r w:rsidR="008C08A7">
        <w:rPr>
          <w:sz w:val="28"/>
          <w:szCs w:val="28"/>
        </w:rPr>
        <w:t>03</w:t>
      </w:r>
      <w:r w:rsidR="008C08A7"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марта</w:t>
      </w:r>
      <w:r w:rsidR="008C08A7"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2025</w:t>
      </w:r>
      <w:r w:rsidR="008C08A7" w:rsidRPr="00D21314">
        <w:rPr>
          <w:sz w:val="28"/>
          <w:szCs w:val="28"/>
        </w:rPr>
        <w:t xml:space="preserve"> г. по </w:t>
      </w:r>
      <w:r w:rsidR="008C08A7">
        <w:rPr>
          <w:sz w:val="28"/>
          <w:szCs w:val="28"/>
        </w:rPr>
        <w:t>03</w:t>
      </w:r>
      <w:r w:rsidR="008C08A7"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апреля</w:t>
      </w:r>
      <w:r w:rsidR="008C08A7" w:rsidRPr="00D21314">
        <w:rPr>
          <w:sz w:val="28"/>
          <w:szCs w:val="28"/>
        </w:rPr>
        <w:t xml:space="preserve"> </w:t>
      </w:r>
      <w:r w:rsidR="008C08A7">
        <w:rPr>
          <w:sz w:val="28"/>
          <w:szCs w:val="28"/>
        </w:rPr>
        <w:t>2025</w:t>
      </w:r>
      <w:r w:rsidR="008C08A7" w:rsidRPr="00D21314">
        <w:rPr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: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3B4512" w:rsidRDefault="003B4512" w:rsidP="003B4512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5) посредством записи в книге (журнале) учета </w:t>
      </w:r>
      <w:proofErr w:type="gramStart"/>
      <w:r>
        <w:rPr>
          <w:color w:val="000000"/>
          <w:sz w:val="28"/>
          <w:szCs w:val="28"/>
        </w:rPr>
        <w:t>посетителей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</w:t>
      </w:r>
      <w:proofErr w:type="gramEnd"/>
      <w:r>
        <w:rPr>
          <w:color w:val="000000"/>
          <w:sz w:val="28"/>
          <w:szCs w:val="28"/>
        </w:rPr>
        <w:t xml:space="preserve"> и застройки.</w:t>
      </w:r>
    </w:p>
    <w:p w:rsidR="00BB5FFD" w:rsidRDefault="00E4604B" w:rsidP="003B451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>4</w:t>
      </w:r>
      <w:r w:rsidRPr="00FD6B97">
        <w:rPr>
          <w:bCs/>
          <w:sz w:val="28"/>
          <w:szCs w:val="28"/>
          <w:lang w:eastAsia="ar-SA"/>
        </w:rPr>
        <w:t>. Опубликовать настоящее постановление в газете «</w:t>
      </w:r>
      <w:r>
        <w:rPr>
          <w:bCs/>
          <w:sz w:val="28"/>
          <w:szCs w:val="28"/>
          <w:lang w:eastAsia="ar-SA"/>
        </w:rPr>
        <w:t>Дружба</w:t>
      </w:r>
      <w:r w:rsidR="00BB5FFD">
        <w:rPr>
          <w:bCs/>
          <w:sz w:val="28"/>
          <w:szCs w:val="28"/>
          <w:lang w:eastAsia="ar-SA"/>
        </w:rPr>
        <w:t xml:space="preserve">», </w:t>
      </w:r>
      <w:r w:rsidR="00BB5FFD" w:rsidRPr="005D4341">
        <w:rPr>
          <w:color w:val="000000"/>
          <w:sz w:val="28"/>
          <w:szCs w:val="28"/>
        </w:rPr>
        <w:t>на официальном сайте ОМСУ МО «Красногвард</w:t>
      </w:r>
      <w:r w:rsidR="00BB5FFD">
        <w:rPr>
          <w:color w:val="000000"/>
          <w:sz w:val="28"/>
          <w:szCs w:val="28"/>
        </w:rPr>
        <w:t xml:space="preserve">ейский район» в сети «Интернет», на информационных </w:t>
      </w:r>
      <w:proofErr w:type="gramStart"/>
      <w:r w:rsidR="00BB5FFD">
        <w:rPr>
          <w:color w:val="000000"/>
          <w:sz w:val="28"/>
          <w:szCs w:val="28"/>
        </w:rPr>
        <w:t>стендах</w:t>
      </w:r>
      <w:proofErr w:type="gramEnd"/>
      <w:r w:rsidR="00BB5FFD">
        <w:rPr>
          <w:color w:val="000000"/>
          <w:sz w:val="28"/>
          <w:szCs w:val="28"/>
        </w:rPr>
        <w:t xml:space="preserve"> оборудованных в здании отдела архитектуры и градостроительства администрации МО «Красногвардейский район», а также </w:t>
      </w:r>
      <w:r w:rsidR="00BB5FFD" w:rsidRPr="005D4341">
        <w:rPr>
          <w:color w:val="000000"/>
          <w:sz w:val="28"/>
          <w:szCs w:val="28"/>
        </w:rPr>
        <w:t>в местах массового скопления граж</w:t>
      </w:r>
      <w:r w:rsidR="00BB5FFD">
        <w:rPr>
          <w:color w:val="000000"/>
          <w:sz w:val="28"/>
          <w:szCs w:val="28"/>
        </w:rPr>
        <w:t>дан.</w:t>
      </w:r>
    </w:p>
    <w:p w:rsidR="00E4604B" w:rsidRPr="00E3246E" w:rsidRDefault="00E4604B" w:rsidP="00E4604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</w:t>
      </w:r>
      <w:r w:rsidRPr="00FD6B97">
        <w:rPr>
          <w:bCs/>
          <w:sz w:val="28"/>
          <w:szCs w:val="28"/>
          <w:lang w:eastAsia="ar-SA"/>
        </w:rPr>
        <w:t xml:space="preserve"> </w:t>
      </w:r>
      <w:proofErr w:type="gramStart"/>
      <w:r w:rsidRPr="00E3246E">
        <w:rPr>
          <w:sz w:val="28"/>
          <w:szCs w:val="28"/>
        </w:rPr>
        <w:t>Контроль за</w:t>
      </w:r>
      <w:proofErr w:type="gramEnd"/>
      <w:r w:rsidRPr="00E3246E">
        <w:rPr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</w:t>
      </w:r>
      <w:r w:rsidR="00FE5F9A">
        <w:rPr>
          <w:sz w:val="28"/>
          <w:szCs w:val="28"/>
        </w:rPr>
        <w:t>ии МО «Красногвардейский район».</w:t>
      </w:r>
    </w:p>
    <w:p w:rsidR="00E4604B" w:rsidRPr="00FD6B97" w:rsidRDefault="00E4604B" w:rsidP="00E4604B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6. </w:t>
      </w:r>
      <w:r w:rsidRPr="00E3246E">
        <w:rPr>
          <w:bCs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>
        <w:rPr>
          <w:bCs/>
          <w:sz w:val="28"/>
          <w:szCs w:val="28"/>
          <w:lang w:eastAsia="ar-SA"/>
        </w:rPr>
        <w:t>подписания</w:t>
      </w:r>
      <w:r w:rsidRPr="00FD6B97">
        <w:rPr>
          <w:bCs/>
          <w:sz w:val="28"/>
          <w:szCs w:val="28"/>
          <w:lang w:eastAsia="ar-SA"/>
        </w:rPr>
        <w:t>.</w:t>
      </w:r>
    </w:p>
    <w:p w:rsidR="00FB5AC6" w:rsidRDefault="00FB5AC6" w:rsidP="003D4DF9">
      <w:pPr>
        <w:ind w:right="-483"/>
        <w:jc w:val="both"/>
        <w:rPr>
          <w:sz w:val="28"/>
          <w:szCs w:val="28"/>
        </w:rPr>
      </w:pPr>
    </w:p>
    <w:p w:rsidR="00FB5AC6" w:rsidRDefault="00FE5F9A" w:rsidP="003D4DF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6DF1" w:rsidRPr="00C86D1A" w:rsidRDefault="002C358F" w:rsidP="00076DF1">
      <w:pPr>
        <w:ind w:right="-483"/>
        <w:jc w:val="both"/>
        <w:rPr>
          <w:sz w:val="28"/>
          <w:szCs w:val="28"/>
        </w:rPr>
      </w:pPr>
      <w:r w:rsidRPr="00C86D1A">
        <w:rPr>
          <w:sz w:val="28"/>
          <w:szCs w:val="28"/>
        </w:rPr>
        <w:t>Глава</w:t>
      </w:r>
      <w:r w:rsidR="00F65C92" w:rsidRPr="00C86D1A">
        <w:rPr>
          <w:sz w:val="28"/>
          <w:szCs w:val="28"/>
        </w:rPr>
        <w:t xml:space="preserve"> </w:t>
      </w:r>
      <w:r w:rsidR="008C199C" w:rsidRPr="00C86D1A">
        <w:rPr>
          <w:sz w:val="28"/>
          <w:szCs w:val="28"/>
        </w:rPr>
        <w:t>МО «Красногвардейский район»</w:t>
      </w:r>
      <w:r w:rsidR="008C199C" w:rsidRPr="00C86D1A">
        <w:rPr>
          <w:sz w:val="28"/>
          <w:szCs w:val="28"/>
        </w:rPr>
        <w:tab/>
      </w:r>
      <w:r w:rsidR="008C199C" w:rsidRPr="00C86D1A">
        <w:rPr>
          <w:sz w:val="28"/>
          <w:szCs w:val="28"/>
        </w:rPr>
        <w:tab/>
      </w:r>
      <w:r w:rsidR="0059286C">
        <w:rPr>
          <w:sz w:val="28"/>
          <w:szCs w:val="28"/>
        </w:rPr>
        <w:t xml:space="preserve">    </w:t>
      </w:r>
      <w:r w:rsidR="0059286C">
        <w:rPr>
          <w:sz w:val="28"/>
          <w:szCs w:val="28"/>
        </w:rPr>
        <w:tab/>
      </w:r>
      <w:r w:rsidR="0059286C">
        <w:rPr>
          <w:sz w:val="28"/>
          <w:szCs w:val="28"/>
        </w:rPr>
        <w:tab/>
      </w:r>
      <w:r w:rsidR="0059286C">
        <w:rPr>
          <w:sz w:val="28"/>
          <w:szCs w:val="28"/>
        </w:rPr>
        <w:tab/>
        <w:t xml:space="preserve">     </w:t>
      </w:r>
      <w:r w:rsidR="00F65C92" w:rsidRPr="00C86D1A">
        <w:rPr>
          <w:sz w:val="28"/>
          <w:szCs w:val="28"/>
        </w:rPr>
        <w:t xml:space="preserve"> </w:t>
      </w:r>
      <w:r w:rsidRPr="00C86D1A">
        <w:rPr>
          <w:sz w:val="28"/>
          <w:szCs w:val="28"/>
        </w:rPr>
        <w:t>Т.И. Губжоков</w:t>
      </w:r>
      <w:r w:rsidR="00076DF1" w:rsidRPr="00C86D1A">
        <w:rPr>
          <w:sz w:val="28"/>
          <w:szCs w:val="28"/>
        </w:rPr>
        <w:t xml:space="preserve">        </w:t>
      </w:r>
    </w:p>
    <w:sectPr w:rsidR="00076DF1" w:rsidRPr="00C86D1A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09" w:rsidRDefault="00352409" w:rsidP="00E30BFE">
      <w:r>
        <w:separator/>
      </w:r>
    </w:p>
  </w:endnote>
  <w:endnote w:type="continuationSeparator" w:id="0">
    <w:p w:rsidR="00352409" w:rsidRDefault="00352409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09" w:rsidRDefault="00352409" w:rsidP="00E30BFE">
      <w:r>
        <w:separator/>
      </w:r>
    </w:p>
  </w:footnote>
  <w:footnote w:type="continuationSeparator" w:id="0">
    <w:p w:rsidR="00352409" w:rsidRDefault="00352409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23A"/>
    <w:rsid w:val="00054099"/>
    <w:rsid w:val="00060554"/>
    <w:rsid w:val="00062944"/>
    <w:rsid w:val="00073B3F"/>
    <w:rsid w:val="00075DF3"/>
    <w:rsid w:val="00076DF1"/>
    <w:rsid w:val="0009345E"/>
    <w:rsid w:val="000A4FD9"/>
    <w:rsid w:val="000C34AF"/>
    <w:rsid w:val="000C3E87"/>
    <w:rsid w:val="000C4DC8"/>
    <w:rsid w:val="000C6E5F"/>
    <w:rsid w:val="000D37B7"/>
    <w:rsid w:val="000D5FEE"/>
    <w:rsid w:val="000E03D3"/>
    <w:rsid w:val="000E117F"/>
    <w:rsid w:val="000E531F"/>
    <w:rsid w:val="000F6FBE"/>
    <w:rsid w:val="00125712"/>
    <w:rsid w:val="00141E18"/>
    <w:rsid w:val="00157B9B"/>
    <w:rsid w:val="00175FE8"/>
    <w:rsid w:val="00185052"/>
    <w:rsid w:val="001977BC"/>
    <w:rsid w:val="001A459E"/>
    <w:rsid w:val="001A7021"/>
    <w:rsid w:val="001A7D60"/>
    <w:rsid w:val="001B7BCC"/>
    <w:rsid w:val="001C5D23"/>
    <w:rsid w:val="001C7353"/>
    <w:rsid w:val="001E256C"/>
    <w:rsid w:val="001E58C0"/>
    <w:rsid w:val="001F5715"/>
    <w:rsid w:val="001F7FFE"/>
    <w:rsid w:val="00201D60"/>
    <w:rsid w:val="002071FD"/>
    <w:rsid w:val="00261633"/>
    <w:rsid w:val="00267ED5"/>
    <w:rsid w:val="002749DB"/>
    <w:rsid w:val="0027629E"/>
    <w:rsid w:val="0028478C"/>
    <w:rsid w:val="002955CD"/>
    <w:rsid w:val="00296CD8"/>
    <w:rsid w:val="002A7D95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6F40"/>
    <w:rsid w:val="002F76FF"/>
    <w:rsid w:val="003062DD"/>
    <w:rsid w:val="00320590"/>
    <w:rsid w:val="00325E55"/>
    <w:rsid w:val="003404FA"/>
    <w:rsid w:val="00341A8B"/>
    <w:rsid w:val="00341B10"/>
    <w:rsid w:val="00352409"/>
    <w:rsid w:val="0035435B"/>
    <w:rsid w:val="00354BC9"/>
    <w:rsid w:val="003559A4"/>
    <w:rsid w:val="003751DF"/>
    <w:rsid w:val="00382E12"/>
    <w:rsid w:val="00385D5A"/>
    <w:rsid w:val="003A2B17"/>
    <w:rsid w:val="003A7D88"/>
    <w:rsid w:val="003B079B"/>
    <w:rsid w:val="003B3050"/>
    <w:rsid w:val="003B4005"/>
    <w:rsid w:val="003B4512"/>
    <w:rsid w:val="003D4DF9"/>
    <w:rsid w:val="003E2066"/>
    <w:rsid w:val="003F7224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02F5"/>
    <w:rsid w:val="00461E1F"/>
    <w:rsid w:val="0046304C"/>
    <w:rsid w:val="004667D9"/>
    <w:rsid w:val="0046780C"/>
    <w:rsid w:val="00484082"/>
    <w:rsid w:val="004937CD"/>
    <w:rsid w:val="00495D3A"/>
    <w:rsid w:val="004C04B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286C"/>
    <w:rsid w:val="00595209"/>
    <w:rsid w:val="005974D0"/>
    <w:rsid w:val="005B29E9"/>
    <w:rsid w:val="005C4F3E"/>
    <w:rsid w:val="005D2528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3441C"/>
    <w:rsid w:val="00646265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E58D9"/>
    <w:rsid w:val="006F08CC"/>
    <w:rsid w:val="00712790"/>
    <w:rsid w:val="00713015"/>
    <w:rsid w:val="00714A1C"/>
    <w:rsid w:val="00723DD8"/>
    <w:rsid w:val="007377A1"/>
    <w:rsid w:val="007606E1"/>
    <w:rsid w:val="00761284"/>
    <w:rsid w:val="00773DFD"/>
    <w:rsid w:val="007928E0"/>
    <w:rsid w:val="007961AA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08A7"/>
    <w:rsid w:val="008C171D"/>
    <w:rsid w:val="008C199C"/>
    <w:rsid w:val="008C6E98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B0973"/>
    <w:rsid w:val="009D1DD0"/>
    <w:rsid w:val="009E137F"/>
    <w:rsid w:val="009F2C22"/>
    <w:rsid w:val="00A01C0D"/>
    <w:rsid w:val="00A06EB9"/>
    <w:rsid w:val="00A17A36"/>
    <w:rsid w:val="00A23EFC"/>
    <w:rsid w:val="00A27B47"/>
    <w:rsid w:val="00A5335C"/>
    <w:rsid w:val="00A53946"/>
    <w:rsid w:val="00A62607"/>
    <w:rsid w:val="00A91D1C"/>
    <w:rsid w:val="00AA109E"/>
    <w:rsid w:val="00AA3EFD"/>
    <w:rsid w:val="00AB283D"/>
    <w:rsid w:val="00AB6634"/>
    <w:rsid w:val="00AB7229"/>
    <w:rsid w:val="00AD4098"/>
    <w:rsid w:val="00AE6CDB"/>
    <w:rsid w:val="00AF46DD"/>
    <w:rsid w:val="00B100FF"/>
    <w:rsid w:val="00B208DE"/>
    <w:rsid w:val="00B26E00"/>
    <w:rsid w:val="00B45C96"/>
    <w:rsid w:val="00B71E0F"/>
    <w:rsid w:val="00B80AA8"/>
    <w:rsid w:val="00BA1207"/>
    <w:rsid w:val="00BB1BA9"/>
    <w:rsid w:val="00BB5FFD"/>
    <w:rsid w:val="00BD209E"/>
    <w:rsid w:val="00BD4CE1"/>
    <w:rsid w:val="00BD795A"/>
    <w:rsid w:val="00BE2496"/>
    <w:rsid w:val="00BE418C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09EB"/>
    <w:rsid w:val="00C81507"/>
    <w:rsid w:val="00C86D1A"/>
    <w:rsid w:val="00C86D9C"/>
    <w:rsid w:val="00CB02D6"/>
    <w:rsid w:val="00CC17FE"/>
    <w:rsid w:val="00CD6719"/>
    <w:rsid w:val="00CD6E9B"/>
    <w:rsid w:val="00CE6B71"/>
    <w:rsid w:val="00CF5F69"/>
    <w:rsid w:val="00CF7C42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962AB"/>
    <w:rsid w:val="00DA0EC6"/>
    <w:rsid w:val="00DA7327"/>
    <w:rsid w:val="00DA7858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1497E"/>
    <w:rsid w:val="00E21486"/>
    <w:rsid w:val="00E3064B"/>
    <w:rsid w:val="00E30BFE"/>
    <w:rsid w:val="00E3246E"/>
    <w:rsid w:val="00E4604B"/>
    <w:rsid w:val="00E46821"/>
    <w:rsid w:val="00E612FF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4294"/>
    <w:rsid w:val="00EF051E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65C92"/>
    <w:rsid w:val="00F8165C"/>
    <w:rsid w:val="00F859C2"/>
    <w:rsid w:val="00F91985"/>
    <w:rsid w:val="00FA4401"/>
    <w:rsid w:val="00FA6876"/>
    <w:rsid w:val="00FB5AC6"/>
    <w:rsid w:val="00FC0A5C"/>
    <w:rsid w:val="00FC3852"/>
    <w:rsid w:val="00FD4587"/>
    <w:rsid w:val="00FD4659"/>
    <w:rsid w:val="00FD6E0F"/>
    <w:rsid w:val="00FE5F9A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D7E8-8295-4F3C-8D5F-F64AEBFA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2025-02-27T07:49:00Z</cp:lastPrinted>
  <dcterms:created xsi:type="dcterms:W3CDTF">2025-02-27T07:49:00Z</dcterms:created>
  <dcterms:modified xsi:type="dcterms:W3CDTF">2025-02-27T07:49:00Z</dcterms:modified>
</cp:coreProperties>
</file>