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43" w:rsidRDefault="001A1C4D" w:rsidP="00A0384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>
                <wp:simplePos x="0" y="0"/>
                <wp:positionH relativeFrom="column">
                  <wp:posOffset>3649980</wp:posOffset>
                </wp:positionH>
                <wp:positionV relativeFrom="paragraph">
                  <wp:posOffset>-2540</wp:posOffset>
                </wp:positionV>
                <wp:extent cx="2943225" cy="937895"/>
                <wp:effectExtent l="0" t="0" r="28575" b="14605"/>
                <wp:wrapNone/>
                <wp:docPr id="413" name="Прямоугольник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E7108" w:rsidRPr="004D3A6B" w:rsidRDefault="007E7108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7E7108" w:rsidRPr="004D3A6B" w:rsidRDefault="007E7108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7E7108" w:rsidRPr="004D3A6B" w:rsidRDefault="007E7108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7E7108" w:rsidRPr="004D3A6B" w:rsidRDefault="007E7108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7E7108" w:rsidRPr="004D3A6B" w:rsidRDefault="007E7108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7E7108" w:rsidRPr="00D364F3" w:rsidRDefault="007E7108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7E7108" w:rsidRDefault="007E7108" w:rsidP="00A038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3" o:spid="_x0000_s1026" style="position:absolute;left:0;text-align:left;margin-left:287.4pt;margin-top:-.2pt;width:231.75pt;height:73.8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" o:allowincell="f" strokecolor="white" strokeweight="2pt">
                <v:textbox inset="1pt,1pt,1pt,1pt">
                  <w:txbxContent>
                    <w:p w:rsidR="007E7108" w:rsidRPr="004D3A6B" w:rsidRDefault="007E7108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7E7108" w:rsidRPr="004D3A6B" w:rsidRDefault="007E7108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7E7108" w:rsidRPr="004D3A6B" w:rsidRDefault="007E7108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7E7108" w:rsidRPr="004D3A6B" w:rsidRDefault="007E7108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7E7108" w:rsidRPr="004D3A6B" w:rsidRDefault="007E7108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7E7108" w:rsidRPr="00D364F3" w:rsidRDefault="007E7108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7E7108" w:rsidRDefault="007E7108" w:rsidP="00A038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0" t="0" r="19050" b="19050"/>
                <wp:wrapNone/>
                <wp:docPr id="414" name="Прямоугольник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E7108" w:rsidRDefault="007E7108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7E7108" w:rsidRPr="004D3A6B" w:rsidRDefault="007E7108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7E7108" w:rsidRPr="004D3A6B" w:rsidRDefault="007E7108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7E7108" w:rsidRPr="004D3A6B" w:rsidRDefault="007E7108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7E7108" w:rsidRPr="004D3A6B" w:rsidRDefault="007E7108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7E7108" w:rsidRDefault="007E7108" w:rsidP="00A03843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4" o:spid="_x0000_s1027" style="position:absolute;left:0;text-align:left;margin-left:-18pt;margin-top:.15pt;width:225pt;height:73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" strokecolor="white" strokeweight="2pt">
                <v:textbox inset="1pt,1pt,1pt,1pt">
                  <w:txbxContent>
                    <w:p w:rsidR="007E7108" w:rsidRDefault="007E7108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7E7108" w:rsidRPr="004D3A6B" w:rsidRDefault="007E7108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7E7108" w:rsidRPr="004D3A6B" w:rsidRDefault="007E7108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7E7108" w:rsidRPr="004D3A6B" w:rsidRDefault="007E7108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7E7108" w:rsidRPr="004D3A6B" w:rsidRDefault="007E7108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p w:rsidR="007E7108" w:rsidRDefault="007E7108" w:rsidP="00A03843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D18AB">
        <w:t xml:space="preserve"> </w:t>
      </w:r>
      <w:r w:rsidR="00A03843">
        <w:rPr>
          <w:b/>
          <w:noProof/>
          <w:sz w:val="22"/>
          <w:szCs w:val="22"/>
        </w:rPr>
        <w:drawing>
          <wp:inline distT="0" distB="0" distL="0" distR="0">
            <wp:extent cx="764540" cy="894080"/>
            <wp:effectExtent l="0" t="0" r="0" b="1270"/>
            <wp:docPr id="392" name="Рисунок 392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843" w:rsidRDefault="00A03843" w:rsidP="00A03843">
      <w:pPr>
        <w:jc w:val="center"/>
        <w:rPr>
          <w:sz w:val="18"/>
        </w:rPr>
      </w:pPr>
    </w:p>
    <w:p w:rsidR="00A03843" w:rsidRPr="00A03843" w:rsidRDefault="00A03843" w:rsidP="00A03843">
      <w:pPr>
        <w:pStyle w:val="9"/>
        <w:rPr>
          <w:rFonts w:cs="Arial"/>
          <w:i/>
          <w:sz w:val="26"/>
          <w:szCs w:val="26"/>
        </w:rPr>
      </w:pPr>
      <w:proofErr w:type="gramStart"/>
      <w:r w:rsidRPr="00A03843">
        <w:rPr>
          <w:rFonts w:cs="Arial"/>
          <w:i/>
          <w:sz w:val="26"/>
          <w:szCs w:val="26"/>
        </w:rPr>
        <w:t>П</w:t>
      </w:r>
      <w:proofErr w:type="gramEnd"/>
      <w:r w:rsidRPr="00A03843">
        <w:rPr>
          <w:rFonts w:cs="Arial"/>
          <w:i/>
          <w:sz w:val="26"/>
          <w:szCs w:val="26"/>
        </w:rPr>
        <w:t xml:space="preserve">  О  С  Т  А  Н  О  В  Л  Е  Н  И  Е   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000000"/>
        </w:rPr>
      </w:pPr>
      <w:r w:rsidRPr="00A03843"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FF0000"/>
        </w:rPr>
      </w:pPr>
      <w:r w:rsidRPr="00A03843">
        <w:rPr>
          <w:rFonts w:cs="Arial"/>
          <w:b/>
          <w:i/>
          <w:color w:val="000000"/>
        </w:rPr>
        <w:t xml:space="preserve"> «КРАСНОГВАРДЕЙСКИЙ  РАЙОН»</w:t>
      </w:r>
    </w:p>
    <w:p w:rsidR="00A03843" w:rsidRPr="005A62D2" w:rsidRDefault="001A1C4D" w:rsidP="00A03843">
      <w:pPr>
        <w:contextualSpacing/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76883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412" name="Прямая соединительная линия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2" o:spid="_x0000_s1026" style="position:absolute;z-index:2517688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" strokeweight="6pt">
                <v:stroke linestyle="thickBetweenThin"/>
              </v:line>
            </w:pict>
          </mc:Fallback>
        </mc:AlternateContent>
      </w:r>
    </w:p>
    <w:p w:rsidR="00A03843" w:rsidRDefault="00A03843" w:rsidP="00A03843">
      <w:pPr>
        <w:autoSpaceDE w:val="0"/>
        <w:autoSpaceDN w:val="0"/>
        <w:adjustRightInd w:val="0"/>
        <w:contextualSpacing/>
        <w:rPr>
          <w:b/>
          <w:bCs/>
          <w:color w:val="000000"/>
          <w:sz w:val="22"/>
          <w:szCs w:val="22"/>
        </w:rPr>
      </w:pPr>
    </w:p>
    <w:p w:rsidR="00037C48" w:rsidRPr="00C37D2B" w:rsidRDefault="00037C48" w:rsidP="00037C48">
      <w:pPr>
        <w:pStyle w:val="7"/>
        <w:rPr>
          <w:i/>
          <w:sz w:val="24"/>
          <w:szCs w:val="24"/>
          <w:u w:val="single"/>
        </w:rPr>
      </w:pPr>
      <w:r w:rsidRPr="00C37D2B">
        <w:rPr>
          <w:i/>
          <w:sz w:val="24"/>
          <w:szCs w:val="24"/>
          <w:u w:val="single"/>
        </w:rPr>
        <w:t>От</w:t>
      </w:r>
      <w:r w:rsidR="001E447D">
        <w:rPr>
          <w:i/>
          <w:sz w:val="24"/>
          <w:szCs w:val="24"/>
          <w:u w:val="single"/>
        </w:rPr>
        <w:t xml:space="preserve"> 15.04.2024г.  </w:t>
      </w:r>
      <w:r w:rsidR="00C06200">
        <w:rPr>
          <w:i/>
          <w:sz w:val="24"/>
          <w:szCs w:val="24"/>
          <w:u w:val="single"/>
        </w:rPr>
        <w:t xml:space="preserve"> №</w:t>
      </w:r>
      <w:r w:rsidR="001E447D">
        <w:rPr>
          <w:i/>
          <w:sz w:val="24"/>
          <w:szCs w:val="24"/>
          <w:u w:val="single"/>
        </w:rPr>
        <w:t xml:space="preserve"> 280</w:t>
      </w:r>
    </w:p>
    <w:p w:rsidR="00037C48" w:rsidRPr="00C37D2B" w:rsidRDefault="00037C48" w:rsidP="00037C48">
      <w:pPr>
        <w:pStyle w:val="8"/>
        <w:rPr>
          <w:rFonts w:ascii="Times New Roman" w:hAnsi="Times New Roman"/>
          <w:b/>
          <w:sz w:val="24"/>
          <w:szCs w:val="24"/>
        </w:rPr>
      </w:pPr>
      <w:r w:rsidRPr="00C37D2B">
        <w:rPr>
          <w:rFonts w:ascii="Times New Roman" w:hAnsi="Times New Roman"/>
          <w:b/>
          <w:sz w:val="24"/>
          <w:szCs w:val="24"/>
        </w:rPr>
        <w:t>с. Красногвардейское</w:t>
      </w:r>
    </w:p>
    <w:p w:rsidR="00037C48" w:rsidRDefault="00037C48" w:rsidP="00A03843">
      <w:pPr>
        <w:autoSpaceDE w:val="0"/>
        <w:autoSpaceDN w:val="0"/>
        <w:adjustRightInd w:val="0"/>
        <w:contextualSpacing/>
        <w:rPr>
          <w:b/>
          <w:bCs/>
          <w:color w:val="000000"/>
          <w:sz w:val="22"/>
          <w:szCs w:val="22"/>
        </w:rPr>
      </w:pPr>
    </w:p>
    <w:p w:rsidR="00037C48" w:rsidRPr="005A62D2" w:rsidRDefault="00037C48" w:rsidP="00A03843">
      <w:pPr>
        <w:autoSpaceDE w:val="0"/>
        <w:autoSpaceDN w:val="0"/>
        <w:adjustRightInd w:val="0"/>
        <w:contextualSpacing/>
        <w:rPr>
          <w:b/>
          <w:bCs/>
          <w:color w:val="000000"/>
          <w:sz w:val="22"/>
          <w:szCs w:val="22"/>
        </w:rPr>
      </w:pPr>
    </w:p>
    <w:p w:rsidR="002C57D0" w:rsidRPr="00972847" w:rsidRDefault="005C601D" w:rsidP="00E9283E">
      <w:pPr>
        <w:pStyle w:val="s1"/>
        <w:spacing w:before="0" w:beforeAutospacing="0" w:after="0" w:afterAutospacing="0"/>
        <w:ind w:right="-50"/>
        <w:jc w:val="both"/>
        <w:rPr>
          <w:b/>
          <w:sz w:val="28"/>
          <w:szCs w:val="28"/>
        </w:rPr>
      </w:pPr>
      <w:r w:rsidRPr="00972847">
        <w:rPr>
          <w:b/>
          <w:bCs/>
          <w:sz w:val="28"/>
          <w:szCs w:val="28"/>
        </w:rPr>
        <w:t>О</w:t>
      </w:r>
      <w:r w:rsidR="001E2C99" w:rsidRPr="00972847">
        <w:rPr>
          <w:b/>
          <w:bCs/>
          <w:sz w:val="28"/>
          <w:szCs w:val="28"/>
        </w:rPr>
        <w:t xml:space="preserve">б утверждении </w:t>
      </w:r>
      <w:r w:rsidRPr="00972847">
        <w:rPr>
          <w:b/>
          <w:bCs/>
          <w:sz w:val="28"/>
          <w:szCs w:val="28"/>
        </w:rPr>
        <w:t xml:space="preserve"> </w:t>
      </w:r>
      <w:proofErr w:type="gramStart"/>
      <w:r w:rsidR="002C57D0" w:rsidRPr="00972847">
        <w:rPr>
          <w:b/>
          <w:sz w:val="28"/>
          <w:szCs w:val="28"/>
        </w:rPr>
        <w:t xml:space="preserve">Порядка проведения </w:t>
      </w:r>
      <w:r w:rsidR="002C57D0" w:rsidRPr="00972847">
        <w:rPr>
          <w:b/>
          <w:bCs/>
          <w:sz w:val="28"/>
          <w:szCs w:val="28"/>
        </w:rPr>
        <w:t>оценки регулирующего</w:t>
      </w:r>
      <w:r w:rsidR="002C57D0" w:rsidRPr="00972847">
        <w:rPr>
          <w:b/>
          <w:sz w:val="28"/>
          <w:szCs w:val="28"/>
        </w:rPr>
        <w:t xml:space="preserve"> </w:t>
      </w:r>
      <w:r w:rsidR="002C57D0" w:rsidRPr="00972847">
        <w:rPr>
          <w:b/>
          <w:bCs/>
          <w:sz w:val="28"/>
          <w:szCs w:val="28"/>
        </w:rPr>
        <w:t xml:space="preserve">воздействия проектов муниципальных нормативных </w:t>
      </w:r>
      <w:r w:rsidR="002C57D0" w:rsidRPr="00972847">
        <w:rPr>
          <w:b/>
          <w:sz w:val="28"/>
          <w:szCs w:val="28"/>
        </w:rPr>
        <w:t>правовых актов</w:t>
      </w:r>
      <w:r w:rsidR="00972847" w:rsidRPr="00972847">
        <w:rPr>
          <w:b/>
          <w:sz w:val="28"/>
          <w:szCs w:val="28"/>
        </w:rPr>
        <w:t xml:space="preserve"> </w:t>
      </w:r>
      <w:r w:rsidR="001E2C99" w:rsidRPr="00972847">
        <w:rPr>
          <w:b/>
          <w:sz w:val="28"/>
          <w:szCs w:val="28"/>
        </w:rPr>
        <w:t>муниципального</w:t>
      </w:r>
      <w:proofErr w:type="gramEnd"/>
      <w:r w:rsidR="001E2C99" w:rsidRPr="00972847">
        <w:rPr>
          <w:b/>
          <w:sz w:val="28"/>
          <w:szCs w:val="28"/>
        </w:rPr>
        <w:t xml:space="preserve"> образования «Красногвардейский район» и Порядка проведения экспертизы муниципальных нормативных правовых актов</w:t>
      </w:r>
      <w:r w:rsidR="00972847" w:rsidRPr="00972847">
        <w:rPr>
          <w:b/>
          <w:sz w:val="28"/>
          <w:szCs w:val="28"/>
        </w:rPr>
        <w:t xml:space="preserve"> </w:t>
      </w:r>
      <w:r w:rsidR="001E2C99" w:rsidRPr="00972847">
        <w:rPr>
          <w:b/>
          <w:sz w:val="28"/>
          <w:szCs w:val="28"/>
        </w:rPr>
        <w:t>муниципального образования «Красногвардейский район»</w:t>
      </w:r>
    </w:p>
    <w:p w:rsidR="00037C48" w:rsidRPr="00972847" w:rsidRDefault="00037C48" w:rsidP="002C57D0">
      <w:pPr>
        <w:jc w:val="both"/>
        <w:rPr>
          <w:b/>
          <w:sz w:val="28"/>
          <w:szCs w:val="28"/>
        </w:rPr>
      </w:pPr>
    </w:p>
    <w:p w:rsidR="00CA2102" w:rsidRPr="00972847" w:rsidRDefault="00CA2102" w:rsidP="00533FCE">
      <w:pPr>
        <w:pStyle w:val="31"/>
        <w:spacing w:after="0"/>
        <w:ind w:left="23" w:right="40" w:firstLine="686"/>
        <w:contextualSpacing/>
        <w:jc w:val="both"/>
        <w:rPr>
          <w:sz w:val="28"/>
          <w:szCs w:val="22"/>
        </w:rPr>
      </w:pPr>
    </w:p>
    <w:p w:rsidR="002C57D0" w:rsidRPr="002C57D0" w:rsidRDefault="002C57D0" w:rsidP="002C57D0">
      <w:pPr>
        <w:ind w:firstLine="708"/>
        <w:jc w:val="both"/>
        <w:rPr>
          <w:sz w:val="28"/>
          <w:szCs w:val="28"/>
        </w:rPr>
      </w:pPr>
      <w:proofErr w:type="gramStart"/>
      <w:r w:rsidRPr="002C57D0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 и Законом Республики Адыгея от 18 декабря 2014 г. № 366 «</w:t>
      </w:r>
      <w:r w:rsidR="00B942A7" w:rsidRPr="00B942A7">
        <w:rPr>
          <w:sz w:val="28"/>
          <w:szCs w:val="28"/>
        </w:rPr>
        <w:t>Об оценке регулирующего воздействия проектов муниципальных нормативных правовых актов,</w:t>
      </w:r>
      <w:r w:rsidR="00972847">
        <w:rPr>
          <w:sz w:val="28"/>
          <w:szCs w:val="28"/>
        </w:rPr>
        <w:t xml:space="preserve"> устанавливающих новые или изменяющих ранее предусмотренные муниципальными нормативными правовыми актами обязательные требования для субъектов инвестиционной деятельности, и </w:t>
      </w:r>
      <w:r w:rsidR="00B942A7" w:rsidRPr="00B942A7">
        <w:rPr>
          <w:sz w:val="28"/>
          <w:szCs w:val="28"/>
        </w:rPr>
        <w:t>экспертизе муниципальных нормативных правовых</w:t>
      </w:r>
      <w:proofErr w:type="gramEnd"/>
      <w:r w:rsidR="00B942A7" w:rsidRPr="00B942A7">
        <w:rPr>
          <w:sz w:val="28"/>
          <w:szCs w:val="28"/>
        </w:rPr>
        <w:t xml:space="preserve"> актов, затрагивающих вопросы осуществления предпринимательской и инвестиционной деятельности</w:t>
      </w:r>
      <w:r w:rsidRPr="002C57D0">
        <w:rPr>
          <w:sz w:val="28"/>
          <w:szCs w:val="28"/>
        </w:rPr>
        <w:t>», руководствуясь Уставом</w:t>
      </w:r>
      <w:r w:rsidRPr="002C57D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2C57D0">
        <w:rPr>
          <w:sz w:val="28"/>
          <w:szCs w:val="28"/>
        </w:rPr>
        <w:t xml:space="preserve">МО «Красногвардейский район». </w:t>
      </w:r>
    </w:p>
    <w:p w:rsidR="00037C48" w:rsidRDefault="00037C48" w:rsidP="00CA2102">
      <w:pPr>
        <w:pStyle w:val="HTML"/>
        <w:ind w:firstLine="686"/>
        <w:contextualSpacing/>
        <w:jc w:val="center"/>
        <w:rPr>
          <w:rFonts w:ascii="Times New Roman" w:hAnsi="Times New Roman" w:cs="Times New Roman"/>
          <w:b/>
          <w:sz w:val="28"/>
          <w:szCs w:val="22"/>
        </w:rPr>
      </w:pPr>
    </w:p>
    <w:p w:rsidR="00A03843" w:rsidRPr="00CA2102" w:rsidRDefault="00A03843" w:rsidP="00CA2102">
      <w:pPr>
        <w:pStyle w:val="HTML"/>
        <w:ind w:firstLine="686"/>
        <w:contextualSpacing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CA2102">
        <w:rPr>
          <w:rFonts w:ascii="Times New Roman" w:hAnsi="Times New Roman" w:cs="Times New Roman"/>
          <w:b/>
          <w:sz w:val="28"/>
          <w:szCs w:val="22"/>
        </w:rPr>
        <w:t>ПОСТАНОВЛЯЮ:</w:t>
      </w:r>
    </w:p>
    <w:p w:rsidR="00A03843" w:rsidRPr="00CA2102" w:rsidRDefault="00A03843" w:rsidP="00CA2102">
      <w:pPr>
        <w:pStyle w:val="HTML"/>
        <w:ind w:firstLine="686"/>
        <w:contextualSpacing/>
        <w:jc w:val="both"/>
        <w:rPr>
          <w:rFonts w:ascii="Times New Roman" w:hAnsi="Times New Roman" w:cs="Times New Roman"/>
          <w:b/>
          <w:sz w:val="28"/>
          <w:szCs w:val="22"/>
        </w:rPr>
      </w:pPr>
      <w:r w:rsidRPr="00CA2102">
        <w:rPr>
          <w:rFonts w:ascii="Times New Roman" w:hAnsi="Times New Roman" w:cs="Times New Roman"/>
          <w:b/>
          <w:sz w:val="28"/>
          <w:szCs w:val="22"/>
        </w:rPr>
        <w:tab/>
      </w:r>
    </w:p>
    <w:p w:rsidR="00E978A1" w:rsidRPr="00E978A1" w:rsidRDefault="00A03843" w:rsidP="00E978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82493D">
        <w:rPr>
          <w:rFonts w:ascii="Times New Roman" w:hAnsi="Times New Roman" w:cs="Times New Roman"/>
          <w:sz w:val="28"/>
          <w:szCs w:val="22"/>
        </w:rPr>
        <w:t>1</w:t>
      </w:r>
      <w:r w:rsidR="00E978A1">
        <w:rPr>
          <w:rFonts w:ascii="Times New Roman" w:hAnsi="Times New Roman" w:cs="Times New Roman"/>
          <w:sz w:val="28"/>
          <w:szCs w:val="22"/>
        </w:rPr>
        <w:t>.</w:t>
      </w:r>
      <w:r w:rsidR="00E978A1" w:rsidRPr="00E978A1">
        <w:rPr>
          <w:rFonts w:ascii="Times New Roman" w:hAnsi="Times New Roman" w:cs="Times New Roman"/>
          <w:sz w:val="28"/>
          <w:szCs w:val="22"/>
        </w:rPr>
        <w:t xml:space="preserve"> Утвердить Порядок </w:t>
      </w:r>
      <w:proofErr w:type="gramStart"/>
      <w:r w:rsidR="00E978A1" w:rsidRPr="00E978A1">
        <w:rPr>
          <w:rFonts w:ascii="Times New Roman" w:hAnsi="Times New Roman" w:cs="Times New Roman"/>
          <w:sz w:val="28"/>
          <w:szCs w:val="22"/>
        </w:rPr>
        <w:t>проведения оценки регулирующего воздействия проектов муниципальных нормативных правовых актов</w:t>
      </w:r>
      <w:r w:rsidR="00E978A1">
        <w:rPr>
          <w:rFonts w:ascii="Times New Roman" w:hAnsi="Times New Roman" w:cs="Times New Roman"/>
          <w:sz w:val="28"/>
          <w:szCs w:val="22"/>
        </w:rPr>
        <w:t xml:space="preserve"> муниципального</w:t>
      </w:r>
      <w:proofErr w:type="gramEnd"/>
      <w:r w:rsidR="00E978A1">
        <w:rPr>
          <w:rFonts w:ascii="Times New Roman" w:hAnsi="Times New Roman" w:cs="Times New Roman"/>
          <w:sz w:val="28"/>
          <w:szCs w:val="22"/>
        </w:rPr>
        <w:t xml:space="preserve"> образования «Красногвардейский район» согласно П</w:t>
      </w:r>
      <w:r w:rsidR="00E978A1" w:rsidRPr="00E978A1">
        <w:rPr>
          <w:rFonts w:ascii="Times New Roman" w:hAnsi="Times New Roman" w:cs="Times New Roman"/>
          <w:sz w:val="28"/>
          <w:szCs w:val="22"/>
        </w:rPr>
        <w:t>риложению №1.</w:t>
      </w:r>
    </w:p>
    <w:p w:rsidR="00E978A1" w:rsidRPr="00E978A1" w:rsidRDefault="00E978A1" w:rsidP="00E978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E978A1">
        <w:rPr>
          <w:rFonts w:ascii="Times New Roman" w:hAnsi="Times New Roman" w:cs="Times New Roman"/>
          <w:sz w:val="28"/>
          <w:szCs w:val="22"/>
        </w:rPr>
        <w:t>2. Утвердить Порядок проведения экспертизы муниципальных нормативных правовых актов муниципального образов</w:t>
      </w:r>
      <w:r w:rsidR="004A16E3">
        <w:rPr>
          <w:rFonts w:ascii="Times New Roman" w:hAnsi="Times New Roman" w:cs="Times New Roman"/>
          <w:sz w:val="28"/>
          <w:szCs w:val="22"/>
        </w:rPr>
        <w:t xml:space="preserve">ания «Красногвардейский район» </w:t>
      </w:r>
      <w:r>
        <w:rPr>
          <w:rFonts w:ascii="Times New Roman" w:hAnsi="Times New Roman" w:cs="Times New Roman"/>
          <w:sz w:val="28"/>
          <w:szCs w:val="22"/>
        </w:rPr>
        <w:t>согласно П</w:t>
      </w:r>
      <w:r w:rsidRPr="00E978A1">
        <w:rPr>
          <w:rFonts w:ascii="Times New Roman" w:hAnsi="Times New Roman" w:cs="Times New Roman"/>
          <w:sz w:val="28"/>
          <w:szCs w:val="22"/>
        </w:rPr>
        <w:t>риложению №2.</w:t>
      </w:r>
    </w:p>
    <w:p w:rsidR="004A16E3" w:rsidRDefault="00E978A1" w:rsidP="00E978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E978A1">
        <w:rPr>
          <w:rFonts w:ascii="Times New Roman" w:hAnsi="Times New Roman" w:cs="Times New Roman"/>
          <w:sz w:val="28"/>
          <w:szCs w:val="22"/>
        </w:rPr>
        <w:t xml:space="preserve">3. Определить </w:t>
      </w:r>
      <w:r w:rsidR="00AF5040">
        <w:rPr>
          <w:rFonts w:ascii="Times New Roman" w:hAnsi="Times New Roman" w:cs="Times New Roman"/>
          <w:sz w:val="28"/>
          <w:szCs w:val="22"/>
        </w:rPr>
        <w:t>о</w:t>
      </w:r>
      <w:r w:rsidRPr="00E978A1">
        <w:rPr>
          <w:rFonts w:ascii="Times New Roman" w:hAnsi="Times New Roman" w:cs="Times New Roman"/>
          <w:sz w:val="28"/>
          <w:szCs w:val="22"/>
        </w:rPr>
        <w:t xml:space="preserve">тдел экономического развития и торговли </w:t>
      </w:r>
      <w:r w:rsidR="00AF5040">
        <w:rPr>
          <w:rFonts w:ascii="Times New Roman" w:hAnsi="Times New Roman" w:cs="Times New Roman"/>
          <w:sz w:val="28"/>
          <w:szCs w:val="22"/>
        </w:rPr>
        <w:t>а</w:t>
      </w:r>
      <w:r w:rsidRPr="00E978A1">
        <w:rPr>
          <w:rFonts w:ascii="Times New Roman" w:hAnsi="Times New Roman" w:cs="Times New Roman"/>
          <w:sz w:val="28"/>
          <w:szCs w:val="22"/>
        </w:rPr>
        <w:t xml:space="preserve">дминистрации муниципального образования «Красногвардейский район» уполномоченным </w:t>
      </w:r>
      <w:r w:rsidR="00972847">
        <w:rPr>
          <w:rFonts w:ascii="Times New Roman" w:hAnsi="Times New Roman" w:cs="Times New Roman"/>
          <w:sz w:val="28"/>
          <w:szCs w:val="22"/>
        </w:rPr>
        <w:t xml:space="preserve">органом </w:t>
      </w:r>
      <w:r w:rsidRPr="00E978A1">
        <w:rPr>
          <w:rFonts w:ascii="Times New Roman" w:hAnsi="Times New Roman" w:cs="Times New Roman"/>
          <w:sz w:val="28"/>
          <w:szCs w:val="22"/>
        </w:rPr>
        <w:t xml:space="preserve"> </w:t>
      </w:r>
      <w:r w:rsidR="00AF5040">
        <w:rPr>
          <w:rFonts w:ascii="Times New Roman" w:hAnsi="Times New Roman" w:cs="Times New Roman"/>
          <w:sz w:val="28"/>
          <w:szCs w:val="22"/>
        </w:rPr>
        <w:t>а</w:t>
      </w:r>
      <w:r w:rsidRPr="00E978A1">
        <w:rPr>
          <w:rFonts w:ascii="Times New Roman" w:hAnsi="Times New Roman" w:cs="Times New Roman"/>
          <w:sz w:val="28"/>
          <w:szCs w:val="22"/>
        </w:rPr>
        <w:t>дминистрации муниципального образования «Красногвардейский район», отвечающим за подготовку заключений об оценке регулирующего воздействия муниципальных нормативных правовых актов и проведение экспертизы муниципал</w:t>
      </w:r>
      <w:r w:rsidR="004A16E3">
        <w:rPr>
          <w:rFonts w:ascii="Times New Roman" w:hAnsi="Times New Roman" w:cs="Times New Roman"/>
          <w:sz w:val="28"/>
          <w:szCs w:val="22"/>
        </w:rPr>
        <w:t>ьных нормативных правовых актов.</w:t>
      </w:r>
      <w:r w:rsidRPr="00E978A1">
        <w:rPr>
          <w:rFonts w:ascii="Times New Roman" w:hAnsi="Times New Roman" w:cs="Times New Roman"/>
          <w:sz w:val="28"/>
          <w:szCs w:val="22"/>
        </w:rPr>
        <w:t xml:space="preserve"> </w:t>
      </w:r>
    </w:p>
    <w:p w:rsidR="00E978A1" w:rsidRDefault="00E978A1" w:rsidP="00E978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lastRenderedPageBreak/>
        <w:t>4. Признать утратившим силу постановление администрации МО «Красногвардейский район» №</w:t>
      </w:r>
      <w:r w:rsidR="00972847">
        <w:rPr>
          <w:rFonts w:ascii="Times New Roman" w:hAnsi="Times New Roman" w:cs="Times New Roman"/>
          <w:sz w:val="28"/>
          <w:szCs w:val="22"/>
        </w:rPr>
        <w:t>662</w:t>
      </w:r>
      <w:r>
        <w:rPr>
          <w:rFonts w:ascii="Times New Roman" w:hAnsi="Times New Roman" w:cs="Times New Roman"/>
          <w:sz w:val="28"/>
          <w:szCs w:val="22"/>
        </w:rPr>
        <w:t xml:space="preserve"> от </w:t>
      </w:r>
      <w:r w:rsidR="00972847">
        <w:rPr>
          <w:rFonts w:ascii="Times New Roman" w:hAnsi="Times New Roman" w:cs="Times New Roman"/>
          <w:sz w:val="28"/>
          <w:szCs w:val="22"/>
        </w:rPr>
        <w:t>01</w:t>
      </w:r>
      <w:r>
        <w:rPr>
          <w:rFonts w:ascii="Times New Roman" w:hAnsi="Times New Roman" w:cs="Times New Roman"/>
          <w:sz w:val="28"/>
          <w:szCs w:val="22"/>
        </w:rPr>
        <w:t>.0</w:t>
      </w:r>
      <w:r w:rsidR="00972847">
        <w:rPr>
          <w:rFonts w:ascii="Times New Roman" w:hAnsi="Times New Roman" w:cs="Times New Roman"/>
          <w:sz w:val="28"/>
          <w:szCs w:val="22"/>
        </w:rPr>
        <w:t>9</w:t>
      </w:r>
      <w:r>
        <w:rPr>
          <w:rFonts w:ascii="Times New Roman" w:hAnsi="Times New Roman" w:cs="Times New Roman"/>
          <w:sz w:val="28"/>
          <w:szCs w:val="22"/>
        </w:rPr>
        <w:t>.20</w:t>
      </w:r>
      <w:r w:rsidR="00972847">
        <w:rPr>
          <w:rFonts w:ascii="Times New Roman" w:hAnsi="Times New Roman" w:cs="Times New Roman"/>
          <w:sz w:val="28"/>
          <w:szCs w:val="22"/>
        </w:rPr>
        <w:t>22</w:t>
      </w:r>
      <w:r>
        <w:rPr>
          <w:rFonts w:ascii="Times New Roman" w:hAnsi="Times New Roman" w:cs="Times New Roman"/>
          <w:sz w:val="28"/>
          <w:szCs w:val="22"/>
        </w:rPr>
        <w:t xml:space="preserve"> года «</w:t>
      </w:r>
      <w:r w:rsidRPr="00E978A1">
        <w:rPr>
          <w:rFonts w:ascii="Times New Roman" w:hAnsi="Times New Roman" w:cs="Times New Roman"/>
          <w:sz w:val="28"/>
          <w:szCs w:val="22"/>
        </w:rPr>
        <w:t xml:space="preserve">Об утверждении </w:t>
      </w:r>
      <w:proofErr w:type="gramStart"/>
      <w:r w:rsidRPr="00E978A1">
        <w:rPr>
          <w:rFonts w:ascii="Times New Roman" w:hAnsi="Times New Roman" w:cs="Times New Roman"/>
          <w:sz w:val="28"/>
          <w:szCs w:val="22"/>
        </w:rPr>
        <w:t>Порядка проведения оценки регулирующего воздействия проектов муниципальных нормативных правовых актов</w:t>
      </w:r>
      <w:r w:rsidR="00972847">
        <w:rPr>
          <w:rFonts w:ascii="Times New Roman" w:hAnsi="Times New Roman" w:cs="Times New Roman"/>
          <w:sz w:val="28"/>
          <w:szCs w:val="22"/>
        </w:rPr>
        <w:t xml:space="preserve"> муниципального</w:t>
      </w:r>
      <w:proofErr w:type="gramEnd"/>
      <w:r w:rsidR="00972847">
        <w:rPr>
          <w:rFonts w:ascii="Times New Roman" w:hAnsi="Times New Roman" w:cs="Times New Roman"/>
          <w:sz w:val="28"/>
          <w:szCs w:val="22"/>
        </w:rPr>
        <w:t xml:space="preserve"> образования «Красногвардейский район» и Порядка проведения экспертизы муниципальных нормативных правовых актов муниципального образования «Красногвардейский район</w:t>
      </w:r>
      <w:r>
        <w:rPr>
          <w:rFonts w:ascii="Times New Roman" w:hAnsi="Times New Roman" w:cs="Times New Roman"/>
          <w:sz w:val="28"/>
          <w:szCs w:val="22"/>
        </w:rPr>
        <w:t>».</w:t>
      </w:r>
    </w:p>
    <w:p w:rsidR="00A03843" w:rsidRPr="00E978A1" w:rsidRDefault="00E978A1" w:rsidP="00E978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5</w:t>
      </w:r>
      <w:r w:rsidR="00A03843" w:rsidRPr="00E978A1">
        <w:rPr>
          <w:rFonts w:ascii="Times New Roman" w:hAnsi="Times New Roman" w:cs="Times New Roman"/>
          <w:sz w:val="28"/>
          <w:szCs w:val="22"/>
        </w:rPr>
        <w:t xml:space="preserve">. </w:t>
      </w:r>
      <w:r w:rsidR="001301CF" w:rsidRPr="00E978A1">
        <w:rPr>
          <w:rFonts w:ascii="Times New Roman" w:hAnsi="Times New Roman" w:cs="Times New Roman"/>
          <w:sz w:val="28"/>
          <w:szCs w:val="22"/>
        </w:rPr>
        <w:t>Опубликовать настоящее постановление в районной газете «Дружба» и разместить на официальном сайте органов местного самоуправления муниципального образования «Красногвардейский район» в информационно-телекоммуникационной сети «Интернет».</w:t>
      </w:r>
    </w:p>
    <w:p w:rsidR="00A03843" w:rsidRPr="00CA2102" w:rsidRDefault="00E978A1" w:rsidP="00CA2102">
      <w:pPr>
        <w:pStyle w:val="ConsPlusNormal"/>
        <w:widowControl/>
        <w:tabs>
          <w:tab w:val="left" w:pos="0"/>
        </w:tabs>
        <w:ind w:firstLine="686"/>
        <w:contextualSpacing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6</w:t>
      </w:r>
      <w:r w:rsidR="00A03843" w:rsidRPr="00CA2102">
        <w:rPr>
          <w:rFonts w:ascii="Times New Roman" w:hAnsi="Times New Roman" w:cs="Times New Roman"/>
          <w:sz w:val="28"/>
          <w:szCs w:val="22"/>
        </w:rPr>
        <w:t xml:space="preserve">. </w:t>
      </w:r>
      <w:proofErr w:type="gramStart"/>
      <w:r w:rsidR="00A03843" w:rsidRPr="00CA2102">
        <w:rPr>
          <w:rFonts w:ascii="Times New Roman" w:hAnsi="Times New Roman" w:cs="Times New Roman"/>
          <w:sz w:val="28"/>
          <w:szCs w:val="22"/>
        </w:rPr>
        <w:t>Контроль за</w:t>
      </w:r>
      <w:proofErr w:type="gramEnd"/>
      <w:r w:rsidR="00A03843" w:rsidRPr="00CA2102">
        <w:rPr>
          <w:rFonts w:ascii="Times New Roman" w:hAnsi="Times New Roman" w:cs="Times New Roman"/>
          <w:sz w:val="28"/>
          <w:szCs w:val="22"/>
        </w:rPr>
        <w:t xml:space="preserve"> исполнением данного постановления возложить на отдел экономического  развития и торговли  администрации</w:t>
      </w:r>
      <w:r w:rsidR="00225115">
        <w:rPr>
          <w:rFonts w:ascii="Times New Roman" w:hAnsi="Times New Roman" w:cs="Times New Roman"/>
          <w:sz w:val="28"/>
          <w:szCs w:val="22"/>
        </w:rPr>
        <w:t xml:space="preserve"> МО «Красногвардейский район»</w:t>
      </w:r>
      <w:r w:rsidR="00064A32" w:rsidRPr="00CA2102">
        <w:rPr>
          <w:rFonts w:ascii="Times New Roman" w:hAnsi="Times New Roman" w:cs="Times New Roman"/>
          <w:sz w:val="28"/>
          <w:szCs w:val="22"/>
        </w:rPr>
        <w:t>.</w:t>
      </w:r>
    </w:p>
    <w:p w:rsidR="009D56EB" w:rsidRDefault="00E978A1" w:rsidP="0060362B">
      <w:pPr>
        <w:pStyle w:val="HTML"/>
        <w:ind w:firstLine="686"/>
        <w:contextualSpacing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7</w:t>
      </w:r>
      <w:r w:rsidR="00A03843" w:rsidRPr="00CA2102">
        <w:rPr>
          <w:rFonts w:ascii="Times New Roman" w:hAnsi="Times New Roman" w:cs="Times New Roman"/>
          <w:sz w:val="28"/>
          <w:szCs w:val="22"/>
        </w:rPr>
        <w:t xml:space="preserve">. Настоящее постановление вступает в силу с момента </w:t>
      </w:r>
      <w:r w:rsidR="00007D43" w:rsidRPr="00CA2102">
        <w:rPr>
          <w:rFonts w:ascii="Times New Roman" w:hAnsi="Times New Roman" w:cs="Times New Roman"/>
          <w:sz w:val="28"/>
          <w:szCs w:val="22"/>
        </w:rPr>
        <w:t xml:space="preserve">его </w:t>
      </w:r>
      <w:r w:rsidR="000E661C">
        <w:rPr>
          <w:rFonts w:ascii="Times New Roman" w:hAnsi="Times New Roman" w:cs="Times New Roman"/>
          <w:sz w:val="28"/>
          <w:szCs w:val="22"/>
        </w:rPr>
        <w:t>опубликования</w:t>
      </w:r>
      <w:r w:rsidR="007112C9">
        <w:rPr>
          <w:rFonts w:ascii="Times New Roman" w:hAnsi="Times New Roman" w:cs="Times New Roman"/>
          <w:sz w:val="28"/>
          <w:szCs w:val="22"/>
        </w:rPr>
        <w:t>.</w:t>
      </w:r>
    </w:p>
    <w:p w:rsidR="00C42D30" w:rsidRDefault="00C42D30" w:rsidP="00C42D30">
      <w:pPr>
        <w:ind w:right="-2"/>
        <w:contextualSpacing/>
        <w:jc w:val="both"/>
        <w:rPr>
          <w:sz w:val="28"/>
          <w:szCs w:val="22"/>
        </w:rPr>
      </w:pPr>
    </w:p>
    <w:p w:rsidR="00C42D30" w:rsidRDefault="00C42D30" w:rsidP="00C42D30">
      <w:pPr>
        <w:ind w:right="-2"/>
        <w:contextualSpacing/>
        <w:jc w:val="both"/>
        <w:rPr>
          <w:sz w:val="28"/>
          <w:szCs w:val="22"/>
        </w:rPr>
      </w:pPr>
    </w:p>
    <w:p w:rsidR="00C42D30" w:rsidRPr="00F94331" w:rsidRDefault="00214785" w:rsidP="00C42D30">
      <w:pPr>
        <w:ind w:right="-2"/>
        <w:contextualSpacing/>
        <w:jc w:val="both"/>
        <w:rPr>
          <w:sz w:val="28"/>
          <w:szCs w:val="22"/>
        </w:rPr>
      </w:pPr>
      <w:proofErr w:type="spellStart"/>
      <w:r>
        <w:rPr>
          <w:sz w:val="28"/>
          <w:szCs w:val="22"/>
        </w:rPr>
        <w:t>И.о</w:t>
      </w:r>
      <w:proofErr w:type="spellEnd"/>
      <w:r>
        <w:rPr>
          <w:sz w:val="28"/>
          <w:szCs w:val="22"/>
        </w:rPr>
        <w:t>. г</w:t>
      </w:r>
      <w:r w:rsidR="00C42D30">
        <w:rPr>
          <w:sz w:val="28"/>
          <w:szCs w:val="22"/>
        </w:rPr>
        <w:t>лав</w:t>
      </w:r>
      <w:r>
        <w:rPr>
          <w:sz w:val="28"/>
          <w:szCs w:val="22"/>
        </w:rPr>
        <w:t>ы</w:t>
      </w:r>
      <w:r w:rsidR="00C42D30" w:rsidRPr="00CA2102">
        <w:rPr>
          <w:sz w:val="28"/>
          <w:szCs w:val="22"/>
        </w:rPr>
        <w:t xml:space="preserve"> МО «Красногвардейский   район»</w:t>
      </w:r>
      <w:r w:rsidR="00C42D30" w:rsidRPr="00CA2102">
        <w:rPr>
          <w:sz w:val="28"/>
          <w:szCs w:val="22"/>
        </w:rPr>
        <w:tab/>
      </w:r>
      <w:r w:rsidR="00C42D30">
        <w:rPr>
          <w:sz w:val="28"/>
          <w:szCs w:val="22"/>
        </w:rPr>
        <w:t xml:space="preserve">    </w:t>
      </w:r>
      <w:r>
        <w:rPr>
          <w:sz w:val="28"/>
          <w:szCs w:val="22"/>
        </w:rPr>
        <w:t xml:space="preserve">                         </w:t>
      </w:r>
      <w:r w:rsidR="00C42D30">
        <w:rPr>
          <w:sz w:val="28"/>
          <w:szCs w:val="22"/>
        </w:rPr>
        <w:t xml:space="preserve">         </w:t>
      </w:r>
      <w:r>
        <w:rPr>
          <w:sz w:val="28"/>
          <w:szCs w:val="22"/>
        </w:rPr>
        <w:t>А.А. Ершов</w:t>
      </w:r>
    </w:p>
    <w:p w:rsidR="00C42D30" w:rsidRDefault="00C42D30" w:rsidP="00C42D30">
      <w:pPr>
        <w:ind w:right="-2"/>
        <w:contextualSpacing/>
        <w:jc w:val="both"/>
        <w:rPr>
          <w:b/>
          <w:sz w:val="28"/>
          <w:szCs w:val="28"/>
        </w:rPr>
      </w:pPr>
    </w:p>
    <w:p w:rsidR="00C42D30" w:rsidRDefault="00C42D30" w:rsidP="00C42D30">
      <w:pPr>
        <w:ind w:right="-2"/>
        <w:contextualSpacing/>
        <w:jc w:val="both"/>
        <w:rPr>
          <w:b/>
          <w:sz w:val="28"/>
          <w:szCs w:val="28"/>
        </w:rPr>
      </w:pPr>
    </w:p>
    <w:p w:rsidR="004A16E3" w:rsidRDefault="004A16E3" w:rsidP="00C42D30">
      <w:pPr>
        <w:ind w:right="-2"/>
        <w:contextualSpacing/>
        <w:jc w:val="both"/>
        <w:rPr>
          <w:b/>
          <w:sz w:val="28"/>
          <w:szCs w:val="28"/>
        </w:rPr>
      </w:pPr>
    </w:p>
    <w:p w:rsidR="001E447D" w:rsidRDefault="001E447D" w:rsidP="001301CF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1E447D" w:rsidRDefault="001E447D" w:rsidP="001301CF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1E447D" w:rsidRDefault="001E447D" w:rsidP="001301CF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1E447D" w:rsidRDefault="001E447D" w:rsidP="001301CF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1E447D" w:rsidRDefault="001E447D" w:rsidP="001301CF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1E447D" w:rsidRDefault="001E447D" w:rsidP="001301CF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1E447D" w:rsidRDefault="001E447D" w:rsidP="001301CF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1E447D" w:rsidRDefault="001E447D" w:rsidP="001301CF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1E447D" w:rsidRDefault="001E447D" w:rsidP="001301CF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1E447D" w:rsidRDefault="001E447D" w:rsidP="001301CF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1E447D" w:rsidRDefault="001E447D" w:rsidP="001301CF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1E447D" w:rsidRDefault="001E447D" w:rsidP="001301CF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1E447D" w:rsidRDefault="001E447D" w:rsidP="001301CF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1E447D" w:rsidRDefault="001E447D" w:rsidP="001301CF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1E447D" w:rsidRDefault="001E447D" w:rsidP="001301CF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1E447D" w:rsidRDefault="001E447D" w:rsidP="001301CF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1E447D" w:rsidRDefault="001E447D" w:rsidP="001301CF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1E447D" w:rsidRDefault="001E447D" w:rsidP="001301CF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1E447D" w:rsidRDefault="001E447D" w:rsidP="001301CF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1E447D" w:rsidRDefault="001E447D" w:rsidP="001301CF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1E447D" w:rsidRDefault="001E447D" w:rsidP="001301CF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1E447D" w:rsidRDefault="001E447D" w:rsidP="001301CF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1E447D" w:rsidRDefault="001E447D" w:rsidP="001301CF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1E447D" w:rsidRDefault="001E447D" w:rsidP="001301CF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1E447D" w:rsidRDefault="001E447D" w:rsidP="001301CF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1E447D" w:rsidRDefault="001E447D" w:rsidP="001301CF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1E447D" w:rsidRDefault="001E447D" w:rsidP="001301CF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1E447D" w:rsidRDefault="001E447D" w:rsidP="001301CF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1E447D" w:rsidRDefault="001E447D" w:rsidP="001301CF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1301CF" w:rsidRPr="00600FEF" w:rsidRDefault="001301CF" w:rsidP="001301CF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  <w:r w:rsidRPr="00600FEF">
        <w:lastRenderedPageBreak/>
        <w:t xml:space="preserve">Приложение </w:t>
      </w:r>
      <w:r w:rsidR="00F52869" w:rsidRPr="00600FEF">
        <w:t>№1</w:t>
      </w:r>
    </w:p>
    <w:p w:rsidR="001301CF" w:rsidRPr="00600FEF" w:rsidRDefault="001301CF" w:rsidP="001301CF">
      <w:pPr>
        <w:widowControl w:val="0"/>
        <w:autoSpaceDE w:val="0"/>
        <w:autoSpaceDN w:val="0"/>
        <w:adjustRightInd w:val="0"/>
        <w:jc w:val="right"/>
      </w:pPr>
      <w:r w:rsidRPr="00600FEF">
        <w:t>к постановлению администрации</w:t>
      </w:r>
    </w:p>
    <w:p w:rsidR="00C06200" w:rsidRDefault="001301CF" w:rsidP="00C06200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22"/>
          <w:szCs w:val="22"/>
        </w:rPr>
      </w:pPr>
      <w:r w:rsidRPr="00600FEF">
        <w:t>МО «Красногвардейский район»</w:t>
      </w:r>
    </w:p>
    <w:p w:rsidR="00C06200" w:rsidRPr="00C06200" w:rsidRDefault="001E447D" w:rsidP="00C06200">
      <w:pPr>
        <w:pStyle w:val="7"/>
        <w:jc w:val="right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>о</w:t>
      </w:r>
      <w:r w:rsidR="00C06200" w:rsidRPr="00C06200">
        <w:rPr>
          <w:b w:val="0"/>
          <w:sz w:val="24"/>
          <w:szCs w:val="24"/>
          <w:u w:val="single"/>
        </w:rPr>
        <w:t>т</w:t>
      </w:r>
      <w:r>
        <w:rPr>
          <w:b w:val="0"/>
          <w:sz w:val="24"/>
          <w:szCs w:val="24"/>
          <w:u w:val="single"/>
        </w:rPr>
        <w:t xml:space="preserve"> 15.04.2024г.  </w:t>
      </w:r>
      <w:r w:rsidR="00C06200" w:rsidRPr="00C06200">
        <w:rPr>
          <w:b w:val="0"/>
          <w:sz w:val="24"/>
          <w:szCs w:val="24"/>
          <w:u w:val="single"/>
        </w:rPr>
        <w:t>№</w:t>
      </w:r>
      <w:r>
        <w:rPr>
          <w:b w:val="0"/>
          <w:sz w:val="24"/>
          <w:szCs w:val="24"/>
          <w:u w:val="single"/>
        </w:rPr>
        <w:t xml:space="preserve"> 280</w:t>
      </w:r>
      <w:r w:rsidR="00C06200" w:rsidRPr="00C06200">
        <w:rPr>
          <w:b w:val="0"/>
          <w:sz w:val="24"/>
          <w:szCs w:val="24"/>
          <w:u w:val="single"/>
        </w:rPr>
        <w:t xml:space="preserve"> </w:t>
      </w:r>
    </w:p>
    <w:p w:rsidR="001301CF" w:rsidRPr="0056225F" w:rsidRDefault="001301CF" w:rsidP="001301CF">
      <w:pPr>
        <w:ind w:right="-2"/>
        <w:contextualSpacing/>
        <w:jc w:val="right"/>
        <w:rPr>
          <w:sz w:val="28"/>
          <w:szCs w:val="28"/>
        </w:rPr>
      </w:pPr>
      <w:r w:rsidRPr="0056225F">
        <w:rPr>
          <w:sz w:val="28"/>
          <w:szCs w:val="28"/>
        </w:rPr>
        <w:t xml:space="preserve">  </w:t>
      </w:r>
    </w:p>
    <w:p w:rsidR="00E978A1" w:rsidRPr="0056225F" w:rsidRDefault="00E978A1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E978A1" w:rsidRPr="0056225F" w:rsidRDefault="00E978A1" w:rsidP="00E978A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26282F"/>
          <w:sz w:val="28"/>
          <w:szCs w:val="28"/>
        </w:rPr>
      </w:pPr>
      <w:r w:rsidRPr="0056225F">
        <w:rPr>
          <w:rFonts w:eastAsiaTheme="minorEastAsia"/>
          <w:b/>
          <w:bCs/>
          <w:color w:val="26282F"/>
          <w:sz w:val="28"/>
          <w:szCs w:val="28"/>
        </w:rPr>
        <w:t>Порядок</w:t>
      </w:r>
      <w:r w:rsidRPr="0056225F">
        <w:rPr>
          <w:rFonts w:eastAsiaTheme="minorEastAsia"/>
          <w:b/>
          <w:bCs/>
          <w:color w:val="26282F"/>
          <w:sz w:val="28"/>
          <w:szCs w:val="28"/>
        </w:rPr>
        <w:br/>
      </w:r>
      <w:proofErr w:type="gramStart"/>
      <w:r w:rsidRPr="0056225F">
        <w:rPr>
          <w:rFonts w:eastAsiaTheme="minorEastAsia"/>
          <w:b/>
          <w:bCs/>
          <w:color w:val="26282F"/>
          <w:sz w:val="28"/>
          <w:szCs w:val="28"/>
        </w:rPr>
        <w:t>проведения оценки регулирующего воздействия проектов муниципальных нормативных правовых актов</w:t>
      </w:r>
      <w:r w:rsidR="00AF67A1">
        <w:rPr>
          <w:rFonts w:eastAsiaTheme="minorEastAsia"/>
          <w:b/>
          <w:bCs/>
          <w:color w:val="26282F"/>
          <w:sz w:val="28"/>
          <w:szCs w:val="28"/>
        </w:rPr>
        <w:t xml:space="preserve"> </w:t>
      </w:r>
      <w:r w:rsidRPr="0056225F">
        <w:rPr>
          <w:rFonts w:eastAsiaTheme="minorEastAsia"/>
          <w:b/>
          <w:bCs/>
          <w:color w:val="26282F"/>
          <w:sz w:val="28"/>
          <w:szCs w:val="28"/>
        </w:rPr>
        <w:t>муниципального</w:t>
      </w:r>
      <w:proofErr w:type="gramEnd"/>
      <w:r w:rsidRPr="0056225F">
        <w:rPr>
          <w:rFonts w:eastAsiaTheme="minorEastAsia"/>
          <w:b/>
          <w:bCs/>
          <w:color w:val="26282F"/>
          <w:sz w:val="28"/>
          <w:szCs w:val="28"/>
        </w:rPr>
        <w:t xml:space="preserve"> образования </w:t>
      </w:r>
      <w:r w:rsidR="005A416B" w:rsidRPr="0056225F">
        <w:rPr>
          <w:rFonts w:eastAsiaTheme="minorEastAsia"/>
          <w:b/>
          <w:bCs/>
          <w:color w:val="26282F"/>
          <w:sz w:val="28"/>
          <w:szCs w:val="28"/>
        </w:rPr>
        <w:t>«Красногвардейский район»</w:t>
      </w:r>
    </w:p>
    <w:p w:rsidR="00C42D30" w:rsidRDefault="00C42D30" w:rsidP="00E978A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26282F"/>
          <w:sz w:val="28"/>
          <w:szCs w:val="28"/>
        </w:rPr>
      </w:pPr>
      <w:bookmarkStart w:id="0" w:name="sub_10"/>
    </w:p>
    <w:p w:rsidR="00E978A1" w:rsidRDefault="00E978A1" w:rsidP="00E978A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26282F"/>
          <w:sz w:val="28"/>
          <w:szCs w:val="28"/>
        </w:rPr>
      </w:pPr>
      <w:r w:rsidRPr="0056225F">
        <w:rPr>
          <w:rFonts w:eastAsiaTheme="minorEastAsia"/>
          <w:b/>
          <w:bCs/>
          <w:color w:val="26282F"/>
          <w:sz w:val="28"/>
          <w:szCs w:val="28"/>
        </w:rPr>
        <w:t>I. Общие положения</w:t>
      </w:r>
    </w:p>
    <w:p w:rsidR="00E978A1" w:rsidRDefault="00E978A1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" w:name="sub_11"/>
      <w:bookmarkEnd w:id="0"/>
      <w:r w:rsidRPr="0056225F">
        <w:rPr>
          <w:rFonts w:eastAsiaTheme="minorEastAsia"/>
          <w:sz w:val="28"/>
          <w:szCs w:val="28"/>
        </w:rPr>
        <w:t xml:space="preserve">1. </w:t>
      </w:r>
      <w:proofErr w:type="gramStart"/>
      <w:r w:rsidRPr="0056225F">
        <w:rPr>
          <w:rFonts w:eastAsiaTheme="minorEastAsia"/>
          <w:sz w:val="28"/>
          <w:szCs w:val="28"/>
        </w:rPr>
        <w:t>Настоящий Порядок определяет процедуру проведения оценки регулирующего воздействия</w:t>
      </w:r>
      <w:r w:rsidR="00600FEF">
        <w:rPr>
          <w:rFonts w:eastAsiaTheme="minorEastAsia"/>
          <w:sz w:val="28"/>
          <w:szCs w:val="28"/>
        </w:rPr>
        <w:t xml:space="preserve"> (далее - ОРВ)</w:t>
      </w:r>
      <w:r w:rsidRPr="0056225F">
        <w:rPr>
          <w:rFonts w:eastAsiaTheme="minorEastAsia"/>
          <w:sz w:val="28"/>
          <w:szCs w:val="28"/>
        </w:rPr>
        <w:t xml:space="preserve"> проектов муниципальных нормативных правовых актов муниципального образования «Красногвардейский район»</w:t>
      </w:r>
      <w:r w:rsidR="004A16E3">
        <w:rPr>
          <w:rFonts w:eastAsiaTheme="minorEastAsia"/>
          <w:sz w:val="28"/>
          <w:szCs w:val="28"/>
        </w:rPr>
        <w:t>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и экспертизе муниципальных нормативных правовых актов, затрагивающих вопросы осуществления предпринимательской и инвестиционной деятельности.</w:t>
      </w:r>
      <w:proofErr w:type="gramEnd"/>
    </w:p>
    <w:p w:rsidR="00AF67A1" w:rsidRDefault="00E978A1" w:rsidP="00AF67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2" w:name="sub_12"/>
      <w:bookmarkEnd w:id="1"/>
      <w:r w:rsidRPr="0056225F">
        <w:rPr>
          <w:rFonts w:eastAsiaTheme="minorEastAsia"/>
          <w:sz w:val="28"/>
          <w:szCs w:val="28"/>
        </w:rPr>
        <w:t xml:space="preserve">2. </w:t>
      </w:r>
      <w:proofErr w:type="gramStart"/>
      <w:r w:rsidR="00AF67A1">
        <w:rPr>
          <w:rFonts w:eastAsiaTheme="minorEastAsia"/>
          <w:sz w:val="28"/>
          <w:szCs w:val="28"/>
        </w:rPr>
        <w:t>Понятия, используемые в настоящем Порядке, применяются в том же значении, что и в методических рекомендациях по внедрению порядка проведения оценки регулирующего воздействия и порядка проведения процедуры оценки применения обязательных требований и экспертизы в субъектах Российской Федерации, утвержденных приказом Министерства экономического развития и торговли Российской Федерации от 23 декабря 2022 года N 733 "Об утверждении методических рекомендаций по внедрению порядка проведения</w:t>
      </w:r>
      <w:proofErr w:type="gramEnd"/>
      <w:r w:rsidR="00AF67A1">
        <w:rPr>
          <w:rFonts w:eastAsiaTheme="minorEastAsia"/>
          <w:sz w:val="28"/>
          <w:szCs w:val="28"/>
        </w:rPr>
        <w:t xml:space="preserve"> оценки регулирующего воздействия и порядка </w:t>
      </w:r>
      <w:proofErr w:type="gramStart"/>
      <w:r w:rsidR="00AF67A1">
        <w:rPr>
          <w:rFonts w:eastAsiaTheme="minorEastAsia"/>
          <w:sz w:val="28"/>
          <w:szCs w:val="28"/>
        </w:rPr>
        <w:t>проведения процедуры оценки применения обязательных требований</w:t>
      </w:r>
      <w:proofErr w:type="gramEnd"/>
      <w:r w:rsidR="00AF67A1">
        <w:rPr>
          <w:rFonts w:eastAsiaTheme="minorEastAsia"/>
          <w:sz w:val="28"/>
          <w:szCs w:val="28"/>
        </w:rPr>
        <w:t xml:space="preserve"> и экспертизы в субъектах Российской Федерации" (далее - Методические рекомендации).</w:t>
      </w:r>
    </w:p>
    <w:p w:rsidR="00E978A1" w:rsidRPr="0056225F" w:rsidRDefault="00E978A1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3" w:name="sub_13"/>
      <w:bookmarkEnd w:id="2"/>
      <w:r w:rsidRPr="0056225F">
        <w:rPr>
          <w:rFonts w:eastAsiaTheme="minorEastAsia"/>
          <w:sz w:val="28"/>
          <w:szCs w:val="28"/>
        </w:rPr>
        <w:t xml:space="preserve">3. Проекты </w:t>
      </w:r>
      <w:r w:rsidR="004A16E3">
        <w:rPr>
          <w:rFonts w:eastAsiaTheme="minorEastAsia"/>
          <w:sz w:val="28"/>
          <w:szCs w:val="28"/>
        </w:rPr>
        <w:t xml:space="preserve">муниципальных </w:t>
      </w:r>
      <w:r w:rsidR="006A3DAE">
        <w:rPr>
          <w:rFonts w:eastAsiaTheme="minorEastAsia"/>
          <w:sz w:val="28"/>
          <w:szCs w:val="28"/>
        </w:rPr>
        <w:t xml:space="preserve">нормативных </w:t>
      </w:r>
      <w:r w:rsidR="004A16E3">
        <w:rPr>
          <w:rFonts w:eastAsiaTheme="minorEastAsia"/>
          <w:sz w:val="28"/>
          <w:szCs w:val="28"/>
        </w:rPr>
        <w:t>правовых актов</w:t>
      </w:r>
      <w:r w:rsidRPr="0056225F">
        <w:rPr>
          <w:rFonts w:eastAsiaTheme="minorEastAsia"/>
          <w:sz w:val="28"/>
          <w:szCs w:val="28"/>
        </w:rPr>
        <w:t xml:space="preserve">, устанавливающие новые или изменяющие ранее предусмотренные </w:t>
      </w:r>
      <w:r w:rsidR="00A64527">
        <w:rPr>
          <w:rFonts w:eastAsiaTheme="minorEastAsia"/>
          <w:sz w:val="28"/>
          <w:szCs w:val="28"/>
        </w:rPr>
        <w:t xml:space="preserve">муниципальными </w:t>
      </w:r>
      <w:r w:rsidRPr="0056225F">
        <w:rPr>
          <w:rFonts w:eastAsiaTheme="minorEastAsia"/>
          <w:sz w:val="28"/>
          <w:szCs w:val="28"/>
        </w:rPr>
        <w:t xml:space="preserve">нормативными правовыми актами МО «Красногвардейский район» обязательные требования для субъектов предпринимательской и иной экономической деятельности, </w:t>
      </w:r>
      <w:r w:rsidR="003A50AA" w:rsidRPr="0056225F">
        <w:rPr>
          <w:rFonts w:eastAsiaTheme="minorEastAsia"/>
          <w:sz w:val="28"/>
          <w:szCs w:val="28"/>
        </w:rPr>
        <w:t xml:space="preserve">устанавливающих </w:t>
      </w:r>
      <w:r w:rsidRPr="0056225F">
        <w:rPr>
          <w:rFonts w:eastAsiaTheme="minorEastAsia"/>
          <w:sz w:val="28"/>
          <w:szCs w:val="28"/>
        </w:rPr>
        <w:t xml:space="preserve">обязанности для субъектов инвестиционной деятельности, подлежат </w:t>
      </w:r>
      <w:r w:rsidR="00F03981">
        <w:rPr>
          <w:rFonts w:eastAsiaTheme="minorEastAsia"/>
          <w:sz w:val="28"/>
          <w:szCs w:val="28"/>
        </w:rPr>
        <w:t>ОРВ</w:t>
      </w:r>
      <w:r w:rsidRPr="0056225F">
        <w:rPr>
          <w:rFonts w:eastAsiaTheme="minorEastAsia"/>
          <w:sz w:val="28"/>
          <w:szCs w:val="28"/>
        </w:rPr>
        <w:t>, за исключением:</w:t>
      </w:r>
    </w:p>
    <w:p w:rsidR="00E978A1" w:rsidRPr="0056225F" w:rsidRDefault="00E978A1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4" w:name="sub_14"/>
      <w:bookmarkEnd w:id="3"/>
      <w:r w:rsidRPr="0056225F">
        <w:rPr>
          <w:rFonts w:eastAsiaTheme="minorEastAsia"/>
          <w:sz w:val="28"/>
          <w:szCs w:val="28"/>
        </w:rPr>
        <w:t xml:space="preserve">1) проектов </w:t>
      </w:r>
      <w:r w:rsidR="00A64527">
        <w:rPr>
          <w:rFonts w:eastAsiaTheme="minorEastAsia"/>
          <w:sz w:val="28"/>
          <w:szCs w:val="28"/>
        </w:rPr>
        <w:t xml:space="preserve">муниципальных </w:t>
      </w:r>
      <w:r w:rsidR="006A3DAE">
        <w:rPr>
          <w:rFonts w:eastAsiaTheme="minorEastAsia"/>
          <w:sz w:val="28"/>
          <w:szCs w:val="28"/>
        </w:rPr>
        <w:t xml:space="preserve">нормативных </w:t>
      </w:r>
      <w:r w:rsidR="00A64527">
        <w:rPr>
          <w:rFonts w:eastAsiaTheme="minorEastAsia"/>
          <w:sz w:val="28"/>
          <w:szCs w:val="28"/>
        </w:rPr>
        <w:t xml:space="preserve">правовых актов </w:t>
      </w:r>
      <w:r w:rsidR="00AD7C2C" w:rsidRPr="0056225F">
        <w:rPr>
          <w:rFonts w:eastAsiaTheme="minorEastAsia"/>
          <w:sz w:val="28"/>
          <w:szCs w:val="28"/>
        </w:rPr>
        <w:t>представительного органа МО «Красногвардейский район»</w:t>
      </w:r>
      <w:r w:rsidRPr="0056225F">
        <w:rPr>
          <w:rFonts w:eastAsiaTheme="minorEastAsia"/>
          <w:sz w:val="28"/>
          <w:szCs w:val="28"/>
        </w:rPr>
        <w:t>, устанавливающих, изменяющих, приостанавливающих, отменяющих местные налоги и сборы;</w:t>
      </w:r>
    </w:p>
    <w:p w:rsidR="00E978A1" w:rsidRPr="0056225F" w:rsidRDefault="00E978A1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5" w:name="sub_15"/>
      <w:bookmarkEnd w:id="4"/>
      <w:r w:rsidRPr="0056225F">
        <w:rPr>
          <w:rFonts w:eastAsiaTheme="minorEastAsia"/>
          <w:sz w:val="28"/>
          <w:szCs w:val="28"/>
        </w:rPr>
        <w:t>2) проекто</w:t>
      </w:r>
      <w:r w:rsidR="00A64527">
        <w:rPr>
          <w:rFonts w:eastAsiaTheme="minorEastAsia"/>
          <w:sz w:val="28"/>
          <w:szCs w:val="28"/>
        </w:rPr>
        <w:t xml:space="preserve">в муниципальных </w:t>
      </w:r>
      <w:r w:rsidR="006A3DAE">
        <w:rPr>
          <w:rFonts w:eastAsiaTheme="minorEastAsia"/>
          <w:sz w:val="28"/>
          <w:szCs w:val="28"/>
        </w:rPr>
        <w:t xml:space="preserve">нормативных </w:t>
      </w:r>
      <w:r w:rsidR="00A64527">
        <w:rPr>
          <w:rFonts w:eastAsiaTheme="minorEastAsia"/>
          <w:sz w:val="28"/>
          <w:szCs w:val="28"/>
        </w:rPr>
        <w:t>правовых актов</w:t>
      </w:r>
      <w:r w:rsidRPr="0056225F">
        <w:rPr>
          <w:rFonts w:eastAsiaTheme="minorEastAsia"/>
          <w:sz w:val="28"/>
          <w:szCs w:val="28"/>
        </w:rPr>
        <w:t xml:space="preserve"> </w:t>
      </w:r>
      <w:r w:rsidR="00AD7C2C" w:rsidRPr="0056225F">
        <w:rPr>
          <w:rFonts w:eastAsiaTheme="minorEastAsia"/>
          <w:sz w:val="28"/>
          <w:szCs w:val="28"/>
        </w:rPr>
        <w:t xml:space="preserve"> представительного органа МО «Красногвардейский район» </w:t>
      </w:r>
      <w:r w:rsidRPr="0056225F">
        <w:rPr>
          <w:rFonts w:eastAsiaTheme="minorEastAsia"/>
          <w:sz w:val="28"/>
          <w:szCs w:val="28"/>
        </w:rPr>
        <w:t>регулирующих бюджетные правоотношения;</w:t>
      </w:r>
    </w:p>
    <w:p w:rsidR="00E978A1" w:rsidRPr="0056225F" w:rsidRDefault="00E978A1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6" w:name="sub_16"/>
      <w:bookmarkEnd w:id="5"/>
      <w:r w:rsidRPr="0056225F">
        <w:rPr>
          <w:rFonts w:eastAsiaTheme="minorEastAsia"/>
          <w:sz w:val="28"/>
          <w:szCs w:val="28"/>
        </w:rPr>
        <w:t xml:space="preserve">3) проектов </w:t>
      </w:r>
      <w:r w:rsidR="00A64527">
        <w:rPr>
          <w:rFonts w:eastAsiaTheme="minorEastAsia"/>
          <w:sz w:val="28"/>
          <w:szCs w:val="28"/>
        </w:rPr>
        <w:t xml:space="preserve">муниципальных </w:t>
      </w:r>
      <w:r w:rsidR="006A3DAE">
        <w:rPr>
          <w:rFonts w:eastAsiaTheme="minorEastAsia"/>
          <w:sz w:val="28"/>
          <w:szCs w:val="28"/>
        </w:rPr>
        <w:t xml:space="preserve">нормативных </w:t>
      </w:r>
      <w:r w:rsidR="00A64527">
        <w:rPr>
          <w:rFonts w:eastAsiaTheme="minorEastAsia"/>
          <w:sz w:val="28"/>
          <w:szCs w:val="28"/>
        </w:rPr>
        <w:t>правовых актов</w:t>
      </w:r>
      <w:r w:rsidRPr="0056225F">
        <w:rPr>
          <w:rFonts w:eastAsiaTheme="minorEastAsia"/>
          <w:sz w:val="28"/>
          <w:szCs w:val="28"/>
        </w:rPr>
        <w:t xml:space="preserve">, разработанных в </w:t>
      </w:r>
      <w:r w:rsidRPr="0056225F">
        <w:rPr>
          <w:rFonts w:eastAsiaTheme="minorEastAsia"/>
          <w:sz w:val="28"/>
          <w:szCs w:val="28"/>
        </w:rPr>
        <w:lastRenderedPageBreak/>
        <w:t>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E978A1" w:rsidRPr="0056225F" w:rsidRDefault="00AD7C2C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7" w:name="sub_17"/>
      <w:bookmarkEnd w:id="6"/>
      <w:r w:rsidRPr="0056225F">
        <w:rPr>
          <w:rFonts w:eastAsiaTheme="minorEastAsia"/>
          <w:sz w:val="28"/>
          <w:szCs w:val="28"/>
        </w:rPr>
        <w:t>4.</w:t>
      </w:r>
      <w:r w:rsidR="00AF67A1">
        <w:rPr>
          <w:rFonts w:eastAsiaTheme="minorEastAsia"/>
          <w:sz w:val="28"/>
          <w:szCs w:val="28"/>
        </w:rPr>
        <w:t xml:space="preserve"> </w:t>
      </w:r>
      <w:r w:rsidR="003F4F1F">
        <w:rPr>
          <w:rFonts w:eastAsiaTheme="minorEastAsia"/>
          <w:sz w:val="28"/>
          <w:szCs w:val="28"/>
        </w:rPr>
        <w:t>ОРВ</w:t>
      </w:r>
      <w:r w:rsidR="00AF67A1">
        <w:rPr>
          <w:rFonts w:eastAsiaTheme="minorEastAsia"/>
          <w:sz w:val="28"/>
          <w:szCs w:val="28"/>
        </w:rPr>
        <w:t xml:space="preserve"> проектов муниципальных </w:t>
      </w:r>
      <w:r w:rsidR="0017195F">
        <w:rPr>
          <w:rFonts w:eastAsiaTheme="minorEastAsia"/>
          <w:sz w:val="28"/>
          <w:szCs w:val="28"/>
        </w:rPr>
        <w:t>нормативных правовых актов</w:t>
      </w:r>
      <w:r w:rsidR="00AF67A1">
        <w:rPr>
          <w:rFonts w:eastAsiaTheme="minorEastAsia"/>
          <w:sz w:val="28"/>
          <w:szCs w:val="28"/>
        </w:rPr>
        <w:t xml:space="preserve"> МО «Красногвардейский район»  не проводится в отношении проектов муниципальных нормативных правовых актов МО «Красногвардейский район», предусмотренных федеральным законодательством</w:t>
      </w:r>
      <w:r w:rsidR="00E978A1" w:rsidRPr="0056225F">
        <w:rPr>
          <w:rFonts w:eastAsiaTheme="minorEastAsia"/>
          <w:sz w:val="28"/>
          <w:szCs w:val="28"/>
        </w:rPr>
        <w:t>.</w:t>
      </w:r>
    </w:p>
    <w:p w:rsidR="00E978A1" w:rsidRPr="0056225F" w:rsidRDefault="00E978A1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8" w:name="sub_18"/>
      <w:bookmarkEnd w:id="7"/>
      <w:r w:rsidRPr="0056225F">
        <w:rPr>
          <w:rFonts w:eastAsiaTheme="minorEastAsia"/>
          <w:sz w:val="28"/>
          <w:szCs w:val="28"/>
        </w:rPr>
        <w:t xml:space="preserve">5. </w:t>
      </w:r>
      <w:proofErr w:type="gramStart"/>
      <w:r w:rsidRPr="0056225F">
        <w:rPr>
          <w:rFonts w:eastAsiaTheme="minorEastAsia"/>
          <w:sz w:val="28"/>
          <w:szCs w:val="28"/>
        </w:rPr>
        <w:t xml:space="preserve">Процедура </w:t>
      </w:r>
      <w:r w:rsidR="003F4F1F">
        <w:rPr>
          <w:rFonts w:eastAsiaTheme="minorEastAsia"/>
          <w:sz w:val="28"/>
          <w:szCs w:val="28"/>
        </w:rPr>
        <w:t xml:space="preserve">ОРВ </w:t>
      </w:r>
      <w:r w:rsidRPr="0056225F">
        <w:rPr>
          <w:rFonts w:eastAsiaTheme="minorEastAsia"/>
          <w:sz w:val="28"/>
          <w:szCs w:val="28"/>
        </w:rPr>
        <w:t xml:space="preserve">проводится разработчиками </w:t>
      </w:r>
      <w:r w:rsidR="00600FEF">
        <w:rPr>
          <w:rFonts w:eastAsiaTheme="minorEastAsia"/>
          <w:sz w:val="28"/>
          <w:szCs w:val="28"/>
        </w:rPr>
        <w:t>–</w:t>
      </w:r>
      <w:r w:rsidRPr="0056225F">
        <w:rPr>
          <w:rFonts w:eastAsiaTheme="minorEastAsia"/>
          <w:sz w:val="28"/>
          <w:szCs w:val="28"/>
        </w:rPr>
        <w:t xml:space="preserve"> </w:t>
      </w:r>
      <w:r w:rsidR="00600FEF">
        <w:rPr>
          <w:rFonts w:eastAsiaTheme="minorEastAsia"/>
          <w:sz w:val="28"/>
          <w:szCs w:val="28"/>
        </w:rPr>
        <w:t>структурными подразделениями администрации</w:t>
      </w:r>
      <w:r w:rsidRPr="0056225F">
        <w:rPr>
          <w:rFonts w:eastAsiaTheme="minorEastAsia"/>
          <w:sz w:val="28"/>
          <w:szCs w:val="28"/>
        </w:rPr>
        <w:t xml:space="preserve"> </w:t>
      </w:r>
      <w:r w:rsidR="00AD7C2C" w:rsidRPr="0056225F">
        <w:rPr>
          <w:rFonts w:eastAsiaTheme="minorEastAsia"/>
          <w:sz w:val="28"/>
          <w:szCs w:val="28"/>
        </w:rPr>
        <w:t xml:space="preserve">МО «Красногвардейский район» </w:t>
      </w:r>
      <w:r w:rsidRPr="0056225F">
        <w:rPr>
          <w:rFonts w:eastAsiaTheme="minorEastAsia"/>
          <w:sz w:val="28"/>
          <w:szCs w:val="28"/>
        </w:rPr>
        <w:t xml:space="preserve">проектов </w:t>
      </w:r>
      <w:r w:rsidR="00A64527">
        <w:rPr>
          <w:rFonts w:eastAsiaTheme="minorEastAsia"/>
          <w:sz w:val="28"/>
          <w:szCs w:val="28"/>
        </w:rPr>
        <w:t xml:space="preserve">муниципальных нормативных </w:t>
      </w:r>
      <w:r w:rsidR="0031719D">
        <w:rPr>
          <w:rFonts w:eastAsiaTheme="minorEastAsia"/>
          <w:sz w:val="28"/>
          <w:szCs w:val="28"/>
        </w:rPr>
        <w:t xml:space="preserve">правовых </w:t>
      </w:r>
      <w:r w:rsidRPr="0056225F">
        <w:rPr>
          <w:rFonts w:eastAsiaTheme="minorEastAsia"/>
          <w:sz w:val="28"/>
          <w:szCs w:val="28"/>
        </w:rPr>
        <w:t>актов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бюджетов.</w:t>
      </w:r>
      <w:proofErr w:type="gramEnd"/>
    </w:p>
    <w:p w:rsidR="003F4F1F" w:rsidRPr="003F4F1F" w:rsidRDefault="00E978A1" w:rsidP="003F4F1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9" w:name="sub_19"/>
      <w:bookmarkEnd w:id="8"/>
      <w:r w:rsidRPr="0056225F">
        <w:rPr>
          <w:rFonts w:eastAsiaTheme="minorEastAsia"/>
          <w:sz w:val="28"/>
          <w:szCs w:val="28"/>
        </w:rPr>
        <w:t xml:space="preserve">6. </w:t>
      </w:r>
      <w:bookmarkStart w:id="10" w:name="sub_22"/>
      <w:bookmarkEnd w:id="9"/>
      <w:r w:rsidR="003F4F1F" w:rsidRPr="003F4F1F">
        <w:rPr>
          <w:rFonts w:eastAsiaTheme="minorEastAsia"/>
          <w:sz w:val="28"/>
          <w:szCs w:val="28"/>
        </w:rPr>
        <w:t xml:space="preserve">Порядок проведения </w:t>
      </w:r>
      <w:r w:rsidR="003F4F1F">
        <w:rPr>
          <w:rFonts w:eastAsiaTheme="minorEastAsia"/>
          <w:sz w:val="28"/>
          <w:szCs w:val="28"/>
        </w:rPr>
        <w:t xml:space="preserve">ОРВ </w:t>
      </w:r>
      <w:r w:rsidR="003F4F1F" w:rsidRPr="003F4F1F">
        <w:rPr>
          <w:rFonts w:eastAsiaTheme="minorEastAsia"/>
          <w:sz w:val="28"/>
          <w:szCs w:val="28"/>
        </w:rPr>
        <w:t>проекта муниципального нормативного правового акта должен предусматривать следующие мероприятия:</w:t>
      </w:r>
    </w:p>
    <w:p w:rsidR="003F4F1F" w:rsidRPr="003F4F1F" w:rsidRDefault="003F4F1F" w:rsidP="003F4F1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3F4F1F">
        <w:rPr>
          <w:rFonts w:eastAsiaTheme="minorEastAsia"/>
          <w:sz w:val="28"/>
          <w:szCs w:val="28"/>
        </w:rPr>
        <w:t xml:space="preserve">1) размещение </w:t>
      </w:r>
      <w:r>
        <w:rPr>
          <w:rFonts w:eastAsiaTheme="minorEastAsia"/>
          <w:sz w:val="28"/>
          <w:szCs w:val="28"/>
        </w:rPr>
        <w:t xml:space="preserve"> разработчиком </w:t>
      </w:r>
      <w:r w:rsidR="0017195F">
        <w:rPr>
          <w:rFonts w:eastAsiaTheme="minorEastAsia"/>
          <w:sz w:val="28"/>
          <w:szCs w:val="28"/>
        </w:rPr>
        <w:t>у</w:t>
      </w:r>
      <w:r w:rsidRPr="003F4F1F">
        <w:rPr>
          <w:rFonts w:eastAsiaTheme="minorEastAsia"/>
          <w:sz w:val="28"/>
          <w:szCs w:val="28"/>
        </w:rPr>
        <w:t xml:space="preserve">ведомления о подготовке проекта муниципального нормативного правового акта (далее - </w:t>
      </w:r>
      <w:r w:rsidR="0017195F">
        <w:rPr>
          <w:rFonts w:eastAsiaTheme="minorEastAsia"/>
          <w:sz w:val="28"/>
          <w:szCs w:val="28"/>
        </w:rPr>
        <w:t>У</w:t>
      </w:r>
      <w:r w:rsidRPr="003F4F1F">
        <w:rPr>
          <w:rFonts w:eastAsiaTheme="minorEastAsia"/>
          <w:sz w:val="28"/>
          <w:szCs w:val="28"/>
        </w:rPr>
        <w:t xml:space="preserve">ведомление) </w:t>
      </w:r>
      <w:r w:rsidR="00B97B07" w:rsidRPr="00CF5E7E">
        <w:rPr>
          <w:rFonts w:eastAsiaTheme="minorEastAsia"/>
          <w:sz w:val="28"/>
          <w:szCs w:val="28"/>
        </w:rPr>
        <w:t>в средствах массовой информации</w:t>
      </w:r>
      <w:r w:rsidR="00B97B07">
        <w:rPr>
          <w:rFonts w:eastAsiaTheme="minorEastAsia"/>
          <w:sz w:val="28"/>
          <w:szCs w:val="28"/>
        </w:rPr>
        <w:t xml:space="preserve"> и </w:t>
      </w:r>
      <w:r w:rsidRPr="003F4F1F">
        <w:rPr>
          <w:rFonts w:eastAsiaTheme="minorEastAsia"/>
          <w:sz w:val="28"/>
          <w:szCs w:val="28"/>
        </w:rPr>
        <w:t xml:space="preserve">на официальном сайте органов местного самоуправления в информационно-телекоммуникационной сети </w:t>
      </w:r>
      <w:r w:rsidR="00240500">
        <w:rPr>
          <w:rFonts w:eastAsiaTheme="minorEastAsia"/>
          <w:sz w:val="28"/>
          <w:szCs w:val="28"/>
        </w:rPr>
        <w:t>«</w:t>
      </w:r>
      <w:r w:rsidRPr="003F4F1F">
        <w:rPr>
          <w:rFonts w:eastAsiaTheme="minorEastAsia"/>
          <w:sz w:val="28"/>
          <w:szCs w:val="28"/>
        </w:rPr>
        <w:t>Интернет</w:t>
      </w:r>
      <w:r w:rsidR="00240500">
        <w:rPr>
          <w:rFonts w:eastAsiaTheme="minorEastAsia"/>
          <w:sz w:val="28"/>
          <w:szCs w:val="28"/>
        </w:rPr>
        <w:t>»</w:t>
      </w:r>
      <w:r w:rsidRPr="003F4F1F">
        <w:rPr>
          <w:rFonts w:eastAsiaTheme="minorEastAsia"/>
          <w:sz w:val="28"/>
          <w:szCs w:val="28"/>
        </w:rPr>
        <w:t>;</w:t>
      </w:r>
    </w:p>
    <w:p w:rsidR="003F4F1F" w:rsidRPr="003F4F1F" w:rsidRDefault="003F4F1F" w:rsidP="003F4F1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3F4F1F">
        <w:rPr>
          <w:rFonts w:eastAsiaTheme="minorEastAsia"/>
          <w:sz w:val="28"/>
          <w:szCs w:val="28"/>
        </w:rPr>
        <w:t xml:space="preserve">2) разработка проекта муниципального нормативного правового акта, составление сводного отчета о проведении </w:t>
      </w:r>
      <w:r>
        <w:rPr>
          <w:rFonts w:eastAsiaTheme="minorEastAsia"/>
          <w:sz w:val="28"/>
          <w:szCs w:val="28"/>
        </w:rPr>
        <w:t>ОРВ</w:t>
      </w:r>
      <w:r w:rsidRPr="003F4F1F">
        <w:rPr>
          <w:rFonts w:eastAsiaTheme="minorEastAsia"/>
          <w:sz w:val="28"/>
          <w:szCs w:val="28"/>
        </w:rPr>
        <w:t xml:space="preserve"> проекта муниципального нормативного правового акта (далее - </w:t>
      </w:r>
      <w:r w:rsidR="0017195F">
        <w:rPr>
          <w:rFonts w:eastAsiaTheme="minorEastAsia"/>
          <w:sz w:val="28"/>
          <w:szCs w:val="28"/>
        </w:rPr>
        <w:t>С</w:t>
      </w:r>
      <w:r w:rsidRPr="003F4F1F">
        <w:rPr>
          <w:rFonts w:eastAsiaTheme="minorEastAsia"/>
          <w:sz w:val="28"/>
          <w:szCs w:val="28"/>
        </w:rPr>
        <w:t>водный отчет) и их публичное обсуждение;</w:t>
      </w:r>
    </w:p>
    <w:p w:rsidR="003F4F1F" w:rsidRPr="003F4F1F" w:rsidRDefault="003F4F1F" w:rsidP="003F4F1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3F4F1F">
        <w:rPr>
          <w:rFonts w:eastAsiaTheme="minorEastAsia"/>
          <w:sz w:val="28"/>
          <w:szCs w:val="28"/>
        </w:rPr>
        <w:t xml:space="preserve">3) подготовка заключения об </w:t>
      </w:r>
      <w:r>
        <w:rPr>
          <w:rFonts w:eastAsiaTheme="minorEastAsia"/>
          <w:sz w:val="28"/>
          <w:szCs w:val="28"/>
        </w:rPr>
        <w:t>ОРВ</w:t>
      </w:r>
      <w:r w:rsidRPr="003F4F1F">
        <w:rPr>
          <w:rFonts w:eastAsiaTheme="minorEastAsia"/>
          <w:sz w:val="28"/>
          <w:szCs w:val="28"/>
        </w:rPr>
        <w:t xml:space="preserve"> проекта муниципального нормативного правового акта</w:t>
      </w:r>
      <w:r w:rsidR="0017195F">
        <w:rPr>
          <w:rFonts w:eastAsiaTheme="minorEastAsia"/>
          <w:sz w:val="28"/>
          <w:szCs w:val="28"/>
        </w:rPr>
        <w:t xml:space="preserve"> (далее – Заключение)</w:t>
      </w:r>
      <w:r w:rsidRPr="003F4F1F">
        <w:rPr>
          <w:rFonts w:eastAsiaTheme="minorEastAsia"/>
          <w:sz w:val="28"/>
          <w:szCs w:val="28"/>
        </w:rPr>
        <w:t>.</w:t>
      </w:r>
    </w:p>
    <w:p w:rsidR="00E978A1" w:rsidRDefault="00E978A1" w:rsidP="00E978A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26282F"/>
          <w:sz w:val="28"/>
          <w:szCs w:val="28"/>
        </w:rPr>
      </w:pPr>
      <w:bookmarkStart w:id="11" w:name="sub_24"/>
      <w:bookmarkEnd w:id="10"/>
      <w:r w:rsidRPr="0056225F">
        <w:rPr>
          <w:rFonts w:eastAsiaTheme="minorEastAsia"/>
          <w:b/>
          <w:bCs/>
          <w:color w:val="26282F"/>
          <w:sz w:val="28"/>
          <w:szCs w:val="28"/>
        </w:rPr>
        <w:t>II. Размещение уведомления</w:t>
      </w:r>
    </w:p>
    <w:p w:rsidR="00E978A1" w:rsidRPr="0056225F" w:rsidRDefault="00A212A6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2" w:name="sub_25"/>
      <w:bookmarkEnd w:id="11"/>
      <w:r>
        <w:rPr>
          <w:rFonts w:eastAsiaTheme="minorEastAsia"/>
          <w:sz w:val="28"/>
          <w:szCs w:val="28"/>
        </w:rPr>
        <w:t>1</w:t>
      </w:r>
      <w:r w:rsidR="00E978A1" w:rsidRPr="0056225F">
        <w:rPr>
          <w:rFonts w:eastAsiaTheme="minorEastAsia"/>
          <w:sz w:val="28"/>
          <w:szCs w:val="28"/>
        </w:rPr>
        <w:t xml:space="preserve">. Уведомление </w:t>
      </w:r>
      <w:r w:rsidR="00600FEF" w:rsidRPr="00600FEF">
        <w:rPr>
          <w:rFonts w:eastAsiaTheme="minorEastAsia"/>
          <w:sz w:val="28"/>
          <w:szCs w:val="28"/>
        </w:rPr>
        <w:t>на официальном сайте органов местного самоуправления муниципального образования «Красногвардейский район» в информационно-телекоммуникационной сети «Интернет» (далее официальный сайт)</w:t>
      </w:r>
      <w:r w:rsidR="00600FEF">
        <w:rPr>
          <w:rFonts w:eastAsiaTheme="minorEastAsia"/>
          <w:sz w:val="28"/>
          <w:szCs w:val="28"/>
        </w:rPr>
        <w:t xml:space="preserve"> </w:t>
      </w:r>
      <w:r w:rsidR="00AD7C2C" w:rsidRPr="0056225F">
        <w:rPr>
          <w:rFonts w:eastAsiaTheme="minorEastAsia"/>
          <w:sz w:val="28"/>
          <w:szCs w:val="28"/>
        </w:rPr>
        <w:t>и в средствах массово</w:t>
      </w:r>
      <w:r w:rsidR="00F52869" w:rsidRPr="0056225F">
        <w:rPr>
          <w:rFonts w:eastAsiaTheme="minorEastAsia"/>
          <w:sz w:val="28"/>
          <w:szCs w:val="28"/>
        </w:rPr>
        <w:t>й</w:t>
      </w:r>
      <w:r w:rsidR="00AD7C2C" w:rsidRPr="0056225F">
        <w:rPr>
          <w:rFonts w:eastAsiaTheme="minorEastAsia"/>
          <w:sz w:val="28"/>
          <w:szCs w:val="28"/>
        </w:rPr>
        <w:t xml:space="preserve"> информации </w:t>
      </w:r>
      <w:r w:rsidR="00E978A1" w:rsidRPr="0056225F">
        <w:rPr>
          <w:rFonts w:eastAsiaTheme="minorEastAsia"/>
          <w:sz w:val="28"/>
          <w:szCs w:val="28"/>
        </w:rPr>
        <w:t>размещается по решению разработчика.</w:t>
      </w:r>
    </w:p>
    <w:p w:rsidR="00E978A1" w:rsidRPr="0056225F" w:rsidRDefault="00E978A1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3" w:name="sub_26"/>
      <w:bookmarkEnd w:id="12"/>
      <w:r w:rsidRPr="0056225F">
        <w:rPr>
          <w:rFonts w:eastAsiaTheme="minorEastAsia"/>
          <w:sz w:val="28"/>
          <w:szCs w:val="28"/>
        </w:rPr>
        <w:t xml:space="preserve"> Уведомление содержит:</w:t>
      </w:r>
    </w:p>
    <w:p w:rsidR="00E978A1" w:rsidRPr="0056225F" w:rsidRDefault="00E978A1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4" w:name="sub_27"/>
      <w:bookmarkEnd w:id="13"/>
      <w:r w:rsidRPr="0056225F">
        <w:rPr>
          <w:rFonts w:eastAsiaTheme="minorEastAsia"/>
          <w:sz w:val="28"/>
          <w:szCs w:val="28"/>
        </w:rPr>
        <w:t xml:space="preserve">1) вид, наименование и планируемый срок вступления в силу </w:t>
      </w:r>
      <w:r w:rsidR="004D26E2">
        <w:rPr>
          <w:rFonts w:eastAsiaTheme="minorEastAsia"/>
          <w:sz w:val="28"/>
          <w:szCs w:val="28"/>
        </w:rPr>
        <w:t xml:space="preserve">муниципального </w:t>
      </w:r>
      <w:r w:rsidR="0017195F">
        <w:rPr>
          <w:rFonts w:eastAsiaTheme="minorEastAsia"/>
          <w:sz w:val="28"/>
          <w:szCs w:val="28"/>
        </w:rPr>
        <w:t>нормативного правового акта</w:t>
      </w:r>
      <w:r w:rsidRPr="0056225F">
        <w:rPr>
          <w:rFonts w:eastAsiaTheme="minorEastAsia"/>
          <w:sz w:val="28"/>
          <w:szCs w:val="28"/>
        </w:rPr>
        <w:t>;</w:t>
      </w:r>
    </w:p>
    <w:p w:rsidR="00E978A1" w:rsidRPr="0056225F" w:rsidRDefault="00E978A1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5" w:name="sub_28"/>
      <w:bookmarkEnd w:id="14"/>
      <w:r w:rsidRPr="0056225F">
        <w:rPr>
          <w:rFonts w:eastAsiaTheme="minorEastAsia"/>
          <w:sz w:val="28"/>
          <w:szCs w:val="28"/>
        </w:rPr>
        <w:t>2) сведения о разработчике проекта</w:t>
      </w:r>
      <w:r w:rsidR="004D26E2">
        <w:rPr>
          <w:rFonts w:eastAsiaTheme="minorEastAsia"/>
          <w:sz w:val="28"/>
          <w:szCs w:val="28"/>
        </w:rPr>
        <w:t xml:space="preserve"> муниципального </w:t>
      </w:r>
      <w:r w:rsidR="0017195F">
        <w:rPr>
          <w:rFonts w:eastAsiaTheme="minorEastAsia"/>
          <w:sz w:val="28"/>
          <w:szCs w:val="28"/>
        </w:rPr>
        <w:t>нормативного правового акта</w:t>
      </w:r>
      <w:r w:rsidRPr="0056225F">
        <w:rPr>
          <w:rFonts w:eastAsiaTheme="minorEastAsia"/>
          <w:sz w:val="28"/>
          <w:szCs w:val="28"/>
        </w:rPr>
        <w:t>;</w:t>
      </w:r>
    </w:p>
    <w:p w:rsidR="00E978A1" w:rsidRPr="0056225F" w:rsidRDefault="00E978A1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6" w:name="sub_29"/>
      <w:bookmarkEnd w:id="15"/>
      <w:r w:rsidRPr="0056225F">
        <w:rPr>
          <w:rFonts w:eastAsiaTheme="minorEastAsia"/>
          <w:sz w:val="28"/>
          <w:szCs w:val="28"/>
        </w:rPr>
        <w:t xml:space="preserve">3) обоснование необходимости подготовки проекта </w:t>
      </w:r>
      <w:r w:rsidR="004D26E2">
        <w:rPr>
          <w:rFonts w:eastAsiaTheme="minorEastAsia"/>
          <w:sz w:val="28"/>
          <w:szCs w:val="28"/>
        </w:rPr>
        <w:t xml:space="preserve">муниципального </w:t>
      </w:r>
      <w:r w:rsidR="0017195F">
        <w:rPr>
          <w:rFonts w:eastAsiaTheme="minorEastAsia"/>
          <w:sz w:val="28"/>
          <w:szCs w:val="28"/>
        </w:rPr>
        <w:t>нормативного правового акта</w:t>
      </w:r>
      <w:r w:rsidRPr="0056225F">
        <w:rPr>
          <w:rFonts w:eastAsiaTheme="minorEastAsia"/>
          <w:sz w:val="28"/>
          <w:szCs w:val="28"/>
        </w:rPr>
        <w:t>;</w:t>
      </w:r>
    </w:p>
    <w:p w:rsidR="00E978A1" w:rsidRPr="0056225F" w:rsidRDefault="00E978A1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7" w:name="sub_30"/>
      <w:bookmarkEnd w:id="16"/>
      <w:r w:rsidRPr="0056225F">
        <w:rPr>
          <w:rFonts w:eastAsiaTheme="minorEastAsia"/>
          <w:sz w:val="28"/>
          <w:szCs w:val="28"/>
        </w:rPr>
        <w:t>4) описание проблемы, на решение которой направлен предлагаемый способ регулирования;</w:t>
      </w:r>
    </w:p>
    <w:p w:rsidR="00E978A1" w:rsidRPr="0056225F" w:rsidRDefault="0008062D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8" w:name="sub_31"/>
      <w:bookmarkEnd w:id="17"/>
      <w:r w:rsidRPr="0056225F">
        <w:rPr>
          <w:rFonts w:eastAsiaTheme="minorEastAsia"/>
          <w:sz w:val="28"/>
          <w:szCs w:val="28"/>
        </w:rPr>
        <w:t xml:space="preserve">5) </w:t>
      </w:r>
      <w:r w:rsidR="00332DFC">
        <w:rPr>
          <w:rFonts w:eastAsiaTheme="minorEastAsia"/>
          <w:sz w:val="28"/>
          <w:szCs w:val="28"/>
        </w:rPr>
        <w:t>перечень</w:t>
      </w:r>
      <w:r w:rsidR="00E978A1" w:rsidRPr="0056225F">
        <w:rPr>
          <w:rFonts w:eastAsiaTheme="minorEastAsia"/>
          <w:sz w:val="28"/>
          <w:szCs w:val="28"/>
        </w:rPr>
        <w:t xml:space="preserve"> лиц, на которых буд</w:t>
      </w:r>
      <w:r w:rsidR="00332DFC">
        <w:rPr>
          <w:rFonts w:eastAsiaTheme="minorEastAsia"/>
          <w:sz w:val="28"/>
          <w:szCs w:val="28"/>
        </w:rPr>
        <w:t>ет распространено регулирование</w:t>
      </w:r>
      <w:r w:rsidR="00E978A1" w:rsidRPr="0056225F">
        <w:rPr>
          <w:rFonts w:eastAsiaTheme="minorEastAsia"/>
          <w:sz w:val="28"/>
          <w:szCs w:val="28"/>
        </w:rPr>
        <w:t>;</w:t>
      </w:r>
    </w:p>
    <w:p w:rsidR="00AF5040" w:rsidRDefault="00E978A1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9" w:name="sub_32"/>
      <w:bookmarkEnd w:id="18"/>
      <w:r w:rsidRPr="0056225F">
        <w:rPr>
          <w:rFonts w:eastAsiaTheme="minorEastAsia"/>
          <w:sz w:val="28"/>
          <w:szCs w:val="28"/>
        </w:rPr>
        <w:t>6) краткое изложение цели регулирования и общую характеристику соответ</w:t>
      </w:r>
      <w:r w:rsidR="00AF5040">
        <w:rPr>
          <w:rFonts w:eastAsiaTheme="minorEastAsia"/>
          <w:sz w:val="28"/>
          <w:szCs w:val="28"/>
        </w:rPr>
        <w:t>ствующих общественных отношений;</w:t>
      </w:r>
    </w:p>
    <w:p w:rsidR="00FA0150" w:rsidRDefault="00FA0150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7) сроки </w:t>
      </w:r>
      <w:r w:rsidR="00CB5B2D">
        <w:rPr>
          <w:rFonts w:eastAsiaTheme="minorEastAsia"/>
          <w:sz w:val="28"/>
          <w:szCs w:val="28"/>
        </w:rPr>
        <w:t>принятия предложений</w:t>
      </w:r>
      <w:r>
        <w:rPr>
          <w:rFonts w:eastAsiaTheme="minorEastAsia"/>
          <w:sz w:val="28"/>
          <w:szCs w:val="28"/>
        </w:rPr>
        <w:t>, адрес и способ направления предложений;</w:t>
      </w:r>
    </w:p>
    <w:p w:rsidR="00FA0150" w:rsidRPr="0056225F" w:rsidRDefault="00FA0150" w:rsidP="00FA015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8) </w:t>
      </w:r>
      <w:r w:rsidRPr="0056225F">
        <w:rPr>
          <w:rFonts w:eastAsiaTheme="minorEastAsia"/>
          <w:sz w:val="28"/>
          <w:szCs w:val="28"/>
        </w:rPr>
        <w:t xml:space="preserve">иную информацию, относящуюся, по мнению разработчика проекта </w:t>
      </w:r>
      <w:r w:rsidR="004D26E2">
        <w:rPr>
          <w:rFonts w:eastAsiaTheme="minorEastAsia"/>
          <w:sz w:val="28"/>
          <w:szCs w:val="28"/>
        </w:rPr>
        <w:lastRenderedPageBreak/>
        <w:t xml:space="preserve">муниципального </w:t>
      </w:r>
      <w:r>
        <w:rPr>
          <w:rFonts w:eastAsiaTheme="minorEastAsia"/>
          <w:sz w:val="28"/>
          <w:szCs w:val="28"/>
        </w:rPr>
        <w:t>нормативного правового акта</w:t>
      </w:r>
      <w:r w:rsidRPr="0056225F">
        <w:rPr>
          <w:rFonts w:eastAsiaTheme="minorEastAsia"/>
          <w:sz w:val="28"/>
          <w:szCs w:val="28"/>
        </w:rPr>
        <w:t xml:space="preserve">, к сведениям о подготовке проекта </w:t>
      </w:r>
      <w:r w:rsidR="004D26E2">
        <w:rPr>
          <w:rFonts w:eastAsiaTheme="minorEastAsia"/>
          <w:sz w:val="28"/>
          <w:szCs w:val="28"/>
        </w:rPr>
        <w:t xml:space="preserve">муниципального </w:t>
      </w:r>
      <w:r>
        <w:rPr>
          <w:rFonts w:eastAsiaTheme="minorEastAsia"/>
          <w:sz w:val="28"/>
          <w:szCs w:val="28"/>
        </w:rPr>
        <w:t>нормативного правового акта;</w:t>
      </w:r>
    </w:p>
    <w:p w:rsidR="00E978A1" w:rsidRDefault="00240500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20" w:name="sub_33"/>
      <w:bookmarkEnd w:id="19"/>
      <w:r>
        <w:rPr>
          <w:rFonts w:eastAsiaTheme="minorEastAsia"/>
          <w:sz w:val="28"/>
          <w:szCs w:val="28"/>
        </w:rPr>
        <w:t xml:space="preserve">2. Срок </w:t>
      </w:r>
      <w:r w:rsidR="00E978A1" w:rsidRPr="0056225F">
        <w:rPr>
          <w:rFonts w:eastAsiaTheme="minorEastAsia"/>
          <w:sz w:val="28"/>
          <w:szCs w:val="28"/>
        </w:rPr>
        <w:t xml:space="preserve">размещения </w:t>
      </w:r>
      <w:r>
        <w:rPr>
          <w:rFonts w:eastAsiaTheme="minorEastAsia"/>
          <w:sz w:val="28"/>
          <w:szCs w:val="28"/>
        </w:rPr>
        <w:t xml:space="preserve">Уведомления </w:t>
      </w:r>
      <w:r w:rsidR="00E978A1" w:rsidRPr="0056225F">
        <w:rPr>
          <w:rFonts w:eastAsiaTheme="minorEastAsia"/>
          <w:sz w:val="28"/>
          <w:szCs w:val="28"/>
        </w:rPr>
        <w:t>на официальном сайте</w:t>
      </w:r>
      <w:r w:rsidR="0008062D" w:rsidRPr="0056225F">
        <w:rPr>
          <w:rFonts w:eastAsiaTheme="minorEastAsia"/>
          <w:sz w:val="28"/>
          <w:szCs w:val="28"/>
        </w:rPr>
        <w:t xml:space="preserve"> и </w:t>
      </w:r>
      <w:r w:rsidR="0008062D" w:rsidRPr="00CF5E7E">
        <w:rPr>
          <w:rFonts w:eastAsiaTheme="minorEastAsia"/>
          <w:sz w:val="28"/>
          <w:szCs w:val="28"/>
        </w:rPr>
        <w:t>в средствах массовой информации</w:t>
      </w:r>
      <w:r>
        <w:rPr>
          <w:rFonts w:eastAsiaTheme="minorEastAsia"/>
          <w:sz w:val="28"/>
          <w:szCs w:val="28"/>
        </w:rPr>
        <w:t xml:space="preserve"> </w:t>
      </w:r>
      <w:r w:rsidR="0033044F">
        <w:rPr>
          <w:rFonts w:eastAsiaTheme="minorEastAsia"/>
          <w:sz w:val="28"/>
          <w:szCs w:val="28"/>
        </w:rPr>
        <w:t xml:space="preserve">составляет </w:t>
      </w:r>
      <w:r>
        <w:rPr>
          <w:rFonts w:eastAsiaTheme="minorEastAsia"/>
          <w:sz w:val="28"/>
          <w:szCs w:val="28"/>
        </w:rPr>
        <w:t>не менее 5 рабочих дней</w:t>
      </w:r>
      <w:r w:rsidR="006A39C2">
        <w:rPr>
          <w:rFonts w:eastAsiaTheme="minorEastAsia"/>
          <w:sz w:val="28"/>
          <w:szCs w:val="28"/>
        </w:rPr>
        <w:t>.</w:t>
      </w:r>
    </w:p>
    <w:p w:rsidR="00E978A1" w:rsidRPr="0056225F" w:rsidRDefault="00240500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21" w:name="sub_35"/>
      <w:bookmarkEnd w:id="20"/>
      <w:r>
        <w:rPr>
          <w:rFonts w:eastAsiaTheme="minorEastAsia"/>
          <w:sz w:val="28"/>
          <w:szCs w:val="28"/>
        </w:rPr>
        <w:t>3</w:t>
      </w:r>
      <w:r w:rsidR="00E978A1" w:rsidRPr="0056225F">
        <w:rPr>
          <w:rFonts w:eastAsiaTheme="minorEastAsia"/>
          <w:sz w:val="28"/>
          <w:szCs w:val="28"/>
        </w:rPr>
        <w:t xml:space="preserve">. Разработчик обязан рассмотреть все предложения, поступившие в установленный срок в связи с размещением </w:t>
      </w:r>
      <w:r w:rsidR="0017195F">
        <w:rPr>
          <w:rFonts w:eastAsiaTheme="minorEastAsia"/>
          <w:sz w:val="28"/>
          <w:szCs w:val="28"/>
        </w:rPr>
        <w:t>У</w:t>
      </w:r>
      <w:r w:rsidR="00E978A1" w:rsidRPr="0056225F">
        <w:rPr>
          <w:rFonts w:eastAsiaTheme="minorEastAsia"/>
          <w:sz w:val="28"/>
          <w:szCs w:val="28"/>
        </w:rPr>
        <w:t>ведомления</w:t>
      </w:r>
      <w:r w:rsidR="004446F8">
        <w:rPr>
          <w:rFonts w:eastAsiaTheme="minorEastAsia"/>
          <w:sz w:val="28"/>
          <w:szCs w:val="28"/>
        </w:rPr>
        <w:t>.</w:t>
      </w:r>
    </w:p>
    <w:p w:rsidR="00E978A1" w:rsidRPr="0056225F" w:rsidRDefault="00240500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22" w:name="sub_36"/>
      <w:bookmarkEnd w:id="21"/>
      <w:r>
        <w:rPr>
          <w:rFonts w:eastAsiaTheme="minorEastAsia"/>
          <w:sz w:val="28"/>
          <w:szCs w:val="28"/>
        </w:rPr>
        <w:t>4</w:t>
      </w:r>
      <w:r w:rsidR="00E978A1" w:rsidRPr="0056225F">
        <w:rPr>
          <w:rFonts w:eastAsiaTheme="minorEastAsia"/>
          <w:sz w:val="28"/>
          <w:szCs w:val="28"/>
        </w:rPr>
        <w:t xml:space="preserve">. По результатам рассмотрения предложений, поступивших в связи с размещением </w:t>
      </w:r>
      <w:r w:rsidR="0017195F">
        <w:rPr>
          <w:rFonts w:eastAsiaTheme="minorEastAsia"/>
          <w:sz w:val="28"/>
          <w:szCs w:val="28"/>
        </w:rPr>
        <w:t>У</w:t>
      </w:r>
      <w:r w:rsidR="00E978A1" w:rsidRPr="0056225F">
        <w:rPr>
          <w:rFonts w:eastAsiaTheme="minorEastAsia"/>
          <w:sz w:val="28"/>
          <w:szCs w:val="28"/>
        </w:rPr>
        <w:t xml:space="preserve">ведомления, разработчик может принять мотивированное решение об отказе в подготовке проекта </w:t>
      </w:r>
      <w:r w:rsidR="004D26E2">
        <w:rPr>
          <w:rFonts w:eastAsiaTheme="minorEastAsia"/>
          <w:sz w:val="28"/>
          <w:szCs w:val="28"/>
        </w:rPr>
        <w:t xml:space="preserve">муниципального </w:t>
      </w:r>
      <w:r w:rsidR="0017195F">
        <w:rPr>
          <w:rFonts w:eastAsiaTheme="minorEastAsia"/>
          <w:sz w:val="28"/>
          <w:szCs w:val="28"/>
        </w:rPr>
        <w:t>нормативного правового акта.</w:t>
      </w:r>
    </w:p>
    <w:bookmarkEnd w:id="22"/>
    <w:p w:rsidR="00E978A1" w:rsidRPr="0056225F" w:rsidRDefault="00E978A1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56225F">
        <w:rPr>
          <w:rFonts w:eastAsiaTheme="minorEastAsia"/>
          <w:sz w:val="28"/>
          <w:szCs w:val="28"/>
        </w:rPr>
        <w:t xml:space="preserve">В случае принятия решения об отказе в подготовке проекта </w:t>
      </w:r>
      <w:r w:rsidR="004D26E2">
        <w:rPr>
          <w:rFonts w:eastAsiaTheme="minorEastAsia"/>
          <w:sz w:val="28"/>
          <w:szCs w:val="28"/>
        </w:rPr>
        <w:t xml:space="preserve">муниципального </w:t>
      </w:r>
      <w:r w:rsidR="0017195F">
        <w:rPr>
          <w:rFonts w:eastAsiaTheme="minorEastAsia"/>
          <w:sz w:val="28"/>
          <w:szCs w:val="28"/>
        </w:rPr>
        <w:t>нормативного правового акта</w:t>
      </w:r>
      <w:r w:rsidRPr="0056225F">
        <w:rPr>
          <w:rFonts w:eastAsiaTheme="minorEastAsia"/>
          <w:sz w:val="28"/>
          <w:szCs w:val="28"/>
        </w:rPr>
        <w:t xml:space="preserve"> разработчик размещает </w:t>
      </w:r>
      <w:r w:rsidR="00CF5E7E" w:rsidRPr="0056225F">
        <w:rPr>
          <w:rFonts w:eastAsiaTheme="minorEastAsia"/>
          <w:sz w:val="28"/>
          <w:szCs w:val="28"/>
        </w:rPr>
        <w:t xml:space="preserve">на официальном сайте </w:t>
      </w:r>
      <w:r w:rsidRPr="0056225F">
        <w:rPr>
          <w:rFonts w:eastAsiaTheme="minorEastAsia"/>
          <w:sz w:val="28"/>
          <w:szCs w:val="28"/>
        </w:rPr>
        <w:t>соответствующую информацию и извещает о принятом решении Уполномоченный орган.</w:t>
      </w:r>
    </w:p>
    <w:p w:rsidR="00E978A1" w:rsidRDefault="00E978A1" w:rsidP="00E978A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26282F"/>
          <w:sz w:val="28"/>
          <w:szCs w:val="28"/>
        </w:rPr>
      </w:pPr>
      <w:bookmarkStart w:id="23" w:name="sub_37"/>
      <w:r w:rsidRPr="0056225F">
        <w:rPr>
          <w:rFonts w:eastAsiaTheme="minorEastAsia"/>
          <w:b/>
          <w:bCs/>
          <w:color w:val="26282F"/>
          <w:sz w:val="28"/>
          <w:szCs w:val="28"/>
        </w:rPr>
        <w:t>III. Разработка проекта нормативного правового акта, составление сводного отчета и их публичное обсуждение</w:t>
      </w:r>
    </w:p>
    <w:p w:rsidR="00E978A1" w:rsidRPr="0056225F" w:rsidRDefault="00D17565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24" w:name="sub_38"/>
      <w:bookmarkEnd w:id="23"/>
      <w:r>
        <w:rPr>
          <w:rFonts w:eastAsiaTheme="minorEastAsia"/>
          <w:sz w:val="28"/>
          <w:szCs w:val="28"/>
        </w:rPr>
        <w:t>1</w:t>
      </w:r>
      <w:r w:rsidR="00E978A1" w:rsidRPr="0056225F">
        <w:rPr>
          <w:rFonts w:eastAsiaTheme="minorEastAsia"/>
          <w:sz w:val="28"/>
          <w:szCs w:val="28"/>
        </w:rPr>
        <w:t xml:space="preserve">. В случае принятия решения о необходимости введения предлагаемого правового регулирования разработчик разрабатывает соответствующий проект муниципального нормативного правового акта и формирует </w:t>
      </w:r>
      <w:r w:rsidR="00F51358">
        <w:rPr>
          <w:rFonts w:eastAsiaTheme="minorEastAsia"/>
          <w:sz w:val="28"/>
          <w:szCs w:val="28"/>
        </w:rPr>
        <w:t>С</w:t>
      </w:r>
      <w:r w:rsidR="00E978A1" w:rsidRPr="0056225F">
        <w:rPr>
          <w:rFonts w:eastAsiaTheme="minorEastAsia"/>
          <w:sz w:val="28"/>
          <w:szCs w:val="28"/>
        </w:rPr>
        <w:t>водный отчет.</w:t>
      </w:r>
    </w:p>
    <w:p w:rsidR="00E978A1" w:rsidRPr="0056225F" w:rsidRDefault="00600FEF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25" w:name="sub_39"/>
      <w:bookmarkEnd w:id="24"/>
      <w:r>
        <w:rPr>
          <w:rFonts w:eastAsiaTheme="minorEastAsia"/>
          <w:sz w:val="28"/>
          <w:szCs w:val="28"/>
        </w:rPr>
        <w:t>1</w:t>
      </w:r>
      <w:r w:rsidR="00401524"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>1</w:t>
      </w:r>
      <w:r w:rsidR="00E978A1" w:rsidRPr="0056225F">
        <w:rPr>
          <w:rFonts w:eastAsiaTheme="minorEastAsia"/>
          <w:sz w:val="28"/>
          <w:szCs w:val="28"/>
        </w:rPr>
        <w:t>. Сводный отчет должен отражать следующие положения:</w:t>
      </w:r>
    </w:p>
    <w:p w:rsidR="00E978A1" w:rsidRPr="0056225F" w:rsidRDefault="00E978A1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26" w:name="sub_40"/>
      <w:bookmarkEnd w:id="25"/>
      <w:r w:rsidRPr="0056225F">
        <w:rPr>
          <w:rFonts w:eastAsiaTheme="minorEastAsia"/>
          <w:sz w:val="28"/>
          <w:szCs w:val="28"/>
        </w:rPr>
        <w:t>1) общая информация (орган-разработчик, вид и наименование</w:t>
      </w:r>
      <w:r w:rsidR="004D26E2">
        <w:rPr>
          <w:rFonts w:eastAsiaTheme="minorEastAsia"/>
          <w:sz w:val="28"/>
          <w:szCs w:val="28"/>
        </w:rPr>
        <w:t xml:space="preserve"> муниципального нормативного правового </w:t>
      </w:r>
      <w:r w:rsidRPr="0056225F">
        <w:rPr>
          <w:rFonts w:eastAsiaTheme="minorEastAsia"/>
          <w:sz w:val="28"/>
          <w:szCs w:val="28"/>
        </w:rPr>
        <w:t>акта);</w:t>
      </w:r>
    </w:p>
    <w:p w:rsidR="00E978A1" w:rsidRPr="0056225F" w:rsidRDefault="00E978A1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27" w:name="sub_41"/>
      <w:bookmarkEnd w:id="26"/>
      <w:r w:rsidRPr="0056225F">
        <w:rPr>
          <w:rFonts w:eastAsiaTheme="minorEastAsia"/>
          <w:sz w:val="28"/>
          <w:szCs w:val="28"/>
        </w:rPr>
        <w:t>2)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проблемы;</w:t>
      </w:r>
    </w:p>
    <w:p w:rsidR="00E978A1" w:rsidRPr="0056225F" w:rsidRDefault="00FA0150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28" w:name="sub_43"/>
      <w:bookmarkEnd w:id="27"/>
      <w:r>
        <w:rPr>
          <w:rFonts w:eastAsiaTheme="minorEastAsia"/>
          <w:sz w:val="28"/>
          <w:szCs w:val="28"/>
        </w:rPr>
        <w:t>3</w:t>
      </w:r>
      <w:r w:rsidR="00E978A1" w:rsidRPr="0056225F">
        <w:rPr>
          <w:rFonts w:eastAsiaTheme="minorEastAsia"/>
          <w:sz w:val="28"/>
          <w:szCs w:val="28"/>
        </w:rPr>
        <w:t>) цели предлагаемого регулирования и их соответствие принципам правового регулирования;</w:t>
      </w:r>
    </w:p>
    <w:p w:rsidR="00E978A1" w:rsidRPr="0056225F" w:rsidRDefault="00401524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29" w:name="sub_44"/>
      <w:bookmarkEnd w:id="28"/>
      <w:r>
        <w:rPr>
          <w:rFonts w:eastAsiaTheme="minorEastAsia"/>
          <w:sz w:val="28"/>
          <w:szCs w:val="28"/>
        </w:rPr>
        <w:t>4</w:t>
      </w:r>
      <w:r w:rsidR="00E978A1" w:rsidRPr="0056225F">
        <w:rPr>
          <w:rFonts w:eastAsiaTheme="minorEastAsia"/>
          <w:sz w:val="28"/>
          <w:szCs w:val="28"/>
        </w:rPr>
        <w:t>) описание предлагаемого регулирования и иных возможных способов решения проблемы;</w:t>
      </w:r>
    </w:p>
    <w:p w:rsidR="00E978A1" w:rsidRPr="0056225F" w:rsidRDefault="00FA0150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30" w:name="sub_45"/>
      <w:bookmarkEnd w:id="29"/>
      <w:r>
        <w:rPr>
          <w:rFonts w:eastAsiaTheme="minorEastAsia"/>
          <w:sz w:val="28"/>
          <w:szCs w:val="28"/>
        </w:rPr>
        <w:t>5</w:t>
      </w:r>
      <w:r w:rsidR="00E978A1" w:rsidRPr="0056225F">
        <w:rPr>
          <w:rFonts w:eastAsiaTheme="minorEastAsia"/>
          <w:sz w:val="28"/>
          <w:szCs w:val="28"/>
        </w:rPr>
        <w:t xml:space="preserve">) основные группы субъектов предпринимательской и иной экономической деятельности, иные заинтересованные лица, включая органы местного самоуправления </w:t>
      </w:r>
      <w:r w:rsidR="00600FEF">
        <w:rPr>
          <w:rFonts w:eastAsiaTheme="minorEastAsia"/>
          <w:sz w:val="28"/>
          <w:szCs w:val="28"/>
        </w:rPr>
        <w:t>МО «Красногвардейский</w:t>
      </w:r>
      <w:r w:rsidR="005A416B" w:rsidRPr="0056225F">
        <w:rPr>
          <w:rFonts w:eastAsiaTheme="minorEastAsia"/>
          <w:sz w:val="28"/>
          <w:szCs w:val="28"/>
        </w:rPr>
        <w:t xml:space="preserve"> </w:t>
      </w:r>
      <w:r w:rsidR="00600FEF">
        <w:rPr>
          <w:rFonts w:eastAsiaTheme="minorEastAsia"/>
          <w:sz w:val="28"/>
          <w:szCs w:val="28"/>
        </w:rPr>
        <w:t xml:space="preserve"> район»</w:t>
      </w:r>
      <w:r w:rsidR="00E978A1" w:rsidRPr="0056225F">
        <w:rPr>
          <w:rFonts w:eastAsiaTheme="minorEastAsia"/>
          <w:sz w:val="28"/>
          <w:szCs w:val="28"/>
        </w:rPr>
        <w:t>, интересы которых будут затронуты предлагаемым правовым регулированием, оценка количества таких субъектов;</w:t>
      </w:r>
    </w:p>
    <w:p w:rsidR="00E978A1" w:rsidRPr="0056225F" w:rsidRDefault="00401524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31" w:name="sub_47"/>
      <w:bookmarkEnd w:id="30"/>
      <w:r>
        <w:rPr>
          <w:rFonts w:eastAsiaTheme="minorEastAsia"/>
          <w:sz w:val="28"/>
          <w:szCs w:val="28"/>
        </w:rPr>
        <w:t>6</w:t>
      </w:r>
      <w:r w:rsidR="00E978A1" w:rsidRPr="0056225F">
        <w:rPr>
          <w:rFonts w:eastAsiaTheme="minorEastAsia"/>
          <w:sz w:val="28"/>
          <w:szCs w:val="28"/>
        </w:rPr>
        <w:t>) оценка соответствующих расходов местного бюджета (возможных поступлений в него);</w:t>
      </w:r>
    </w:p>
    <w:p w:rsidR="00E978A1" w:rsidRDefault="00401524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32" w:name="sub_48"/>
      <w:bookmarkEnd w:id="31"/>
      <w:r>
        <w:rPr>
          <w:rFonts w:eastAsiaTheme="minorEastAsia"/>
          <w:sz w:val="28"/>
          <w:szCs w:val="28"/>
        </w:rPr>
        <w:t>7</w:t>
      </w:r>
      <w:r w:rsidR="00E978A1" w:rsidRPr="0056225F">
        <w:rPr>
          <w:rFonts w:eastAsiaTheme="minorEastAsia"/>
          <w:sz w:val="28"/>
          <w:szCs w:val="28"/>
        </w:rPr>
        <w:t>) новые преимущества, а также обязанности или ограничения для субъектов предпринимательской и иной экономической деятельности, либо изменение содержания ранее предусмотренных муниципальными но</w:t>
      </w:r>
      <w:r w:rsidR="00600FEF">
        <w:rPr>
          <w:rFonts w:eastAsiaTheme="minorEastAsia"/>
          <w:sz w:val="28"/>
          <w:szCs w:val="28"/>
        </w:rPr>
        <w:t>рмативными правовыми актами МО «</w:t>
      </w:r>
      <w:r w:rsidR="005A416B" w:rsidRPr="0056225F">
        <w:rPr>
          <w:rFonts w:eastAsiaTheme="minorEastAsia"/>
          <w:sz w:val="28"/>
          <w:szCs w:val="28"/>
        </w:rPr>
        <w:t>Красногвардейский</w:t>
      </w:r>
      <w:r w:rsidR="00600FEF">
        <w:rPr>
          <w:rFonts w:eastAsiaTheme="minorEastAsia"/>
          <w:sz w:val="28"/>
          <w:szCs w:val="28"/>
        </w:rPr>
        <w:t xml:space="preserve"> район»</w:t>
      </w:r>
      <w:r w:rsidR="00E978A1" w:rsidRPr="0056225F">
        <w:rPr>
          <w:rFonts w:eastAsiaTheme="minorEastAsia"/>
          <w:sz w:val="28"/>
          <w:szCs w:val="28"/>
        </w:rPr>
        <w:t xml:space="preserve"> обязанностей и ограничений, а также порядок организации их исполнения;</w:t>
      </w:r>
    </w:p>
    <w:p w:rsidR="00E978A1" w:rsidRPr="0056225F" w:rsidRDefault="006A39C2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33" w:name="sub_49"/>
      <w:bookmarkEnd w:id="32"/>
      <w:r>
        <w:rPr>
          <w:rFonts w:eastAsiaTheme="minorEastAsia"/>
          <w:sz w:val="28"/>
          <w:szCs w:val="28"/>
        </w:rPr>
        <w:t>8</w:t>
      </w:r>
      <w:r w:rsidR="00E978A1" w:rsidRPr="0056225F">
        <w:rPr>
          <w:rFonts w:eastAsiaTheme="minorEastAsia"/>
          <w:sz w:val="28"/>
          <w:szCs w:val="28"/>
        </w:rPr>
        <w:t xml:space="preserve">) оценка расходов и доходов субъектов предпринимательской и иной экономической деятельности, связанных с </w:t>
      </w:r>
      <w:r w:rsidR="00CB5B2D">
        <w:rPr>
          <w:rFonts w:eastAsiaTheme="minorEastAsia"/>
          <w:sz w:val="28"/>
          <w:szCs w:val="28"/>
        </w:rPr>
        <w:t>введением предлагаемого правового регулирования</w:t>
      </w:r>
      <w:r w:rsidR="00E978A1" w:rsidRPr="0056225F">
        <w:rPr>
          <w:rFonts w:eastAsiaTheme="minorEastAsia"/>
          <w:sz w:val="28"/>
          <w:szCs w:val="28"/>
        </w:rPr>
        <w:t>;</w:t>
      </w:r>
    </w:p>
    <w:p w:rsidR="00E978A1" w:rsidRPr="0056225F" w:rsidRDefault="006A39C2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34" w:name="sub_50"/>
      <w:bookmarkEnd w:id="33"/>
      <w:r>
        <w:rPr>
          <w:rFonts w:eastAsiaTheme="minorEastAsia"/>
          <w:sz w:val="28"/>
          <w:szCs w:val="28"/>
        </w:rPr>
        <w:t>9</w:t>
      </w:r>
      <w:r w:rsidR="00E978A1" w:rsidRPr="0056225F">
        <w:rPr>
          <w:rFonts w:eastAsiaTheme="minorEastAsia"/>
          <w:sz w:val="28"/>
          <w:szCs w:val="28"/>
        </w:rPr>
        <w:t xml:space="preserve">) риски решения проблемы предложенным способом регулирования и риски </w:t>
      </w:r>
      <w:r w:rsidR="00E978A1" w:rsidRPr="0056225F">
        <w:rPr>
          <w:rFonts w:eastAsiaTheme="minorEastAsia"/>
          <w:sz w:val="28"/>
          <w:szCs w:val="28"/>
        </w:rPr>
        <w:lastRenderedPageBreak/>
        <w:t>негативных последствий;</w:t>
      </w:r>
    </w:p>
    <w:p w:rsidR="00E978A1" w:rsidRPr="0056225F" w:rsidRDefault="00E978A1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35" w:name="sub_51"/>
      <w:bookmarkEnd w:id="34"/>
      <w:r w:rsidRPr="0056225F">
        <w:rPr>
          <w:rFonts w:eastAsiaTheme="minorEastAsia"/>
          <w:sz w:val="28"/>
          <w:szCs w:val="28"/>
        </w:rPr>
        <w:t>1</w:t>
      </w:r>
      <w:r w:rsidR="006A39C2">
        <w:rPr>
          <w:rFonts w:eastAsiaTheme="minorEastAsia"/>
          <w:sz w:val="28"/>
          <w:szCs w:val="28"/>
        </w:rPr>
        <w:t>0</w:t>
      </w:r>
      <w:r w:rsidRPr="0056225F">
        <w:rPr>
          <w:rFonts w:eastAsiaTheme="minorEastAsia"/>
          <w:sz w:val="28"/>
          <w:szCs w:val="28"/>
        </w:rPr>
        <w:t xml:space="preserve">) описание </w:t>
      </w:r>
      <w:proofErr w:type="gramStart"/>
      <w:r w:rsidRPr="0056225F">
        <w:rPr>
          <w:rFonts w:eastAsiaTheme="minorEastAsia"/>
          <w:sz w:val="28"/>
          <w:szCs w:val="28"/>
        </w:rPr>
        <w:t>методов контроля эффективности избранного способа достижения цели регулирования</w:t>
      </w:r>
      <w:proofErr w:type="gramEnd"/>
      <w:r w:rsidRPr="0056225F">
        <w:rPr>
          <w:rFonts w:eastAsiaTheme="minorEastAsia"/>
          <w:sz w:val="28"/>
          <w:szCs w:val="28"/>
        </w:rPr>
        <w:t>;</w:t>
      </w:r>
    </w:p>
    <w:p w:rsidR="00E978A1" w:rsidRPr="0056225F" w:rsidRDefault="00E978A1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36" w:name="sub_53"/>
      <w:bookmarkEnd w:id="35"/>
      <w:r w:rsidRPr="0056225F">
        <w:rPr>
          <w:rFonts w:eastAsiaTheme="minorEastAsia"/>
          <w:sz w:val="28"/>
          <w:szCs w:val="28"/>
        </w:rPr>
        <w:t>1</w:t>
      </w:r>
      <w:r w:rsidR="006A39C2">
        <w:rPr>
          <w:rFonts w:eastAsiaTheme="minorEastAsia"/>
          <w:sz w:val="28"/>
          <w:szCs w:val="28"/>
        </w:rPr>
        <w:t>1</w:t>
      </w:r>
      <w:r w:rsidRPr="0056225F">
        <w:rPr>
          <w:rFonts w:eastAsiaTheme="minorEastAsia"/>
          <w:sz w:val="28"/>
          <w:szCs w:val="28"/>
        </w:rPr>
        <w:t>) индикативные показатели, программы мониторинга и иные способы (методы) оценки достижения заявленных целей регулирования;</w:t>
      </w:r>
    </w:p>
    <w:p w:rsidR="00E978A1" w:rsidRPr="0056225F" w:rsidRDefault="00E978A1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37" w:name="sub_54"/>
      <w:bookmarkEnd w:id="36"/>
      <w:r w:rsidRPr="0056225F">
        <w:rPr>
          <w:rFonts w:eastAsiaTheme="minorEastAsia"/>
          <w:sz w:val="28"/>
          <w:szCs w:val="28"/>
        </w:rPr>
        <w:t>1</w:t>
      </w:r>
      <w:r w:rsidR="006A39C2">
        <w:rPr>
          <w:rFonts w:eastAsiaTheme="minorEastAsia"/>
          <w:sz w:val="28"/>
          <w:szCs w:val="28"/>
        </w:rPr>
        <w:t>2</w:t>
      </w:r>
      <w:r w:rsidRPr="0056225F">
        <w:rPr>
          <w:rFonts w:eastAsiaTheme="minorEastAsia"/>
          <w:sz w:val="28"/>
          <w:szCs w:val="28"/>
        </w:rPr>
        <w:t xml:space="preserve">) предполагаемая дата вступления в силу проекта </w:t>
      </w:r>
      <w:r w:rsidR="004D26E2">
        <w:rPr>
          <w:rFonts w:eastAsiaTheme="minorEastAsia"/>
          <w:sz w:val="28"/>
          <w:szCs w:val="28"/>
        </w:rPr>
        <w:t xml:space="preserve">муниципального </w:t>
      </w:r>
      <w:r w:rsidR="0017195F">
        <w:rPr>
          <w:rFonts w:eastAsiaTheme="minorEastAsia"/>
          <w:sz w:val="28"/>
          <w:szCs w:val="28"/>
        </w:rPr>
        <w:t>нормативного правового акта</w:t>
      </w:r>
      <w:r w:rsidRPr="0056225F">
        <w:rPr>
          <w:rFonts w:eastAsiaTheme="minorEastAsia"/>
          <w:sz w:val="28"/>
          <w:szCs w:val="28"/>
        </w:rPr>
        <w:t>, необходимость установления переходных положений (переходного периода);</w:t>
      </w:r>
    </w:p>
    <w:p w:rsidR="00E978A1" w:rsidRPr="0056225F" w:rsidRDefault="00E978A1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38" w:name="sub_55"/>
      <w:bookmarkEnd w:id="37"/>
      <w:r w:rsidRPr="006A39C2">
        <w:rPr>
          <w:rFonts w:eastAsiaTheme="minorEastAsia"/>
          <w:sz w:val="28"/>
          <w:szCs w:val="28"/>
        </w:rPr>
        <w:t>1</w:t>
      </w:r>
      <w:r w:rsidR="006A39C2" w:rsidRPr="006A39C2">
        <w:rPr>
          <w:rFonts w:eastAsiaTheme="minorEastAsia"/>
          <w:sz w:val="28"/>
          <w:szCs w:val="28"/>
        </w:rPr>
        <w:t>3</w:t>
      </w:r>
      <w:r w:rsidRPr="006A39C2">
        <w:rPr>
          <w:rFonts w:eastAsiaTheme="minorEastAsia"/>
          <w:sz w:val="28"/>
          <w:szCs w:val="28"/>
        </w:rPr>
        <w:t xml:space="preserve">) сведения о размещении </w:t>
      </w:r>
      <w:r w:rsidR="0017195F" w:rsidRPr="006A39C2">
        <w:rPr>
          <w:rFonts w:eastAsiaTheme="minorEastAsia"/>
          <w:sz w:val="28"/>
          <w:szCs w:val="28"/>
        </w:rPr>
        <w:t>У</w:t>
      </w:r>
      <w:r w:rsidRPr="006A39C2">
        <w:rPr>
          <w:rFonts w:eastAsiaTheme="minorEastAsia"/>
          <w:sz w:val="28"/>
          <w:szCs w:val="28"/>
        </w:rPr>
        <w:t xml:space="preserve">ведомления, </w:t>
      </w:r>
      <w:r w:rsidR="006A39C2" w:rsidRPr="006A39C2">
        <w:rPr>
          <w:rFonts w:eastAsiaTheme="minorEastAsia"/>
          <w:sz w:val="28"/>
          <w:szCs w:val="28"/>
        </w:rPr>
        <w:t>дате</w:t>
      </w:r>
      <w:r w:rsidRPr="006A39C2">
        <w:rPr>
          <w:rFonts w:eastAsiaTheme="minorEastAsia"/>
          <w:sz w:val="28"/>
          <w:szCs w:val="28"/>
        </w:rPr>
        <w:t xml:space="preserve"> представления предложений в связи с таким размещением, лицах</w:t>
      </w:r>
      <w:r w:rsidR="006A39C2" w:rsidRPr="006A39C2">
        <w:rPr>
          <w:rFonts w:eastAsiaTheme="minorEastAsia"/>
          <w:sz w:val="28"/>
          <w:szCs w:val="28"/>
        </w:rPr>
        <w:t xml:space="preserve"> </w:t>
      </w:r>
      <w:r w:rsidRPr="006A39C2">
        <w:rPr>
          <w:rFonts w:eastAsiaTheme="minorEastAsia"/>
          <w:sz w:val="28"/>
          <w:szCs w:val="28"/>
        </w:rPr>
        <w:t xml:space="preserve"> пред</w:t>
      </w:r>
      <w:r w:rsidR="00A84F05" w:rsidRPr="006A39C2">
        <w:rPr>
          <w:rFonts w:eastAsiaTheme="minorEastAsia"/>
          <w:sz w:val="28"/>
          <w:szCs w:val="28"/>
        </w:rPr>
        <w:t>о</w:t>
      </w:r>
      <w:r w:rsidR="003F685F" w:rsidRPr="006A39C2">
        <w:rPr>
          <w:rFonts w:eastAsiaTheme="minorEastAsia"/>
          <w:sz w:val="28"/>
          <w:szCs w:val="28"/>
        </w:rPr>
        <w:t>ставивших предложения</w:t>
      </w:r>
      <w:r w:rsidR="006A39C2" w:rsidRPr="006A39C2">
        <w:rPr>
          <w:rFonts w:eastAsiaTheme="minorEastAsia"/>
          <w:sz w:val="28"/>
          <w:szCs w:val="28"/>
        </w:rPr>
        <w:t>, с указанием анализа этих предложений</w:t>
      </w:r>
      <w:r w:rsidRPr="006A39C2">
        <w:rPr>
          <w:rFonts w:eastAsiaTheme="minorEastAsia"/>
          <w:sz w:val="28"/>
          <w:szCs w:val="28"/>
        </w:rPr>
        <w:t>;</w:t>
      </w:r>
    </w:p>
    <w:p w:rsidR="00E978A1" w:rsidRPr="0056225F" w:rsidRDefault="00AD7C2C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39" w:name="sub_56"/>
      <w:bookmarkEnd w:id="38"/>
      <w:r w:rsidRPr="0056225F">
        <w:rPr>
          <w:rFonts w:eastAsiaTheme="minorEastAsia"/>
          <w:sz w:val="28"/>
          <w:szCs w:val="28"/>
        </w:rPr>
        <w:t>1</w:t>
      </w:r>
      <w:r w:rsidR="00AF120C">
        <w:rPr>
          <w:rFonts w:eastAsiaTheme="minorEastAsia"/>
          <w:sz w:val="28"/>
          <w:szCs w:val="28"/>
        </w:rPr>
        <w:t>4</w:t>
      </w:r>
      <w:r w:rsidR="00E978A1" w:rsidRPr="0056225F">
        <w:rPr>
          <w:rFonts w:eastAsiaTheme="minorEastAsia"/>
          <w:sz w:val="28"/>
          <w:szCs w:val="28"/>
        </w:rPr>
        <w:t>) иные сведения, которые, по мнению разработчика проекта</w:t>
      </w:r>
      <w:r w:rsidR="004D26E2">
        <w:rPr>
          <w:rFonts w:eastAsiaTheme="minorEastAsia"/>
          <w:sz w:val="28"/>
          <w:szCs w:val="28"/>
        </w:rPr>
        <w:t xml:space="preserve"> муниципального </w:t>
      </w:r>
      <w:r w:rsidR="0017195F">
        <w:rPr>
          <w:rFonts w:eastAsiaTheme="minorEastAsia"/>
          <w:sz w:val="28"/>
          <w:szCs w:val="28"/>
        </w:rPr>
        <w:t>нормативного правового акта</w:t>
      </w:r>
      <w:r w:rsidR="00E978A1" w:rsidRPr="0056225F">
        <w:rPr>
          <w:rFonts w:eastAsiaTheme="minorEastAsia"/>
          <w:sz w:val="28"/>
          <w:szCs w:val="28"/>
        </w:rPr>
        <w:t>, позволяют оценить обоснованность предлагаемого регулирования.</w:t>
      </w:r>
    </w:p>
    <w:p w:rsidR="00401524" w:rsidRDefault="00600FEF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40" w:name="sub_57"/>
      <w:bookmarkEnd w:id="39"/>
      <w:r w:rsidRPr="0051166F">
        <w:rPr>
          <w:rFonts w:eastAsiaTheme="minorEastAsia"/>
          <w:sz w:val="28"/>
          <w:szCs w:val="28"/>
        </w:rPr>
        <w:t>2</w:t>
      </w:r>
      <w:r w:rsidR="00E978A1" w:rsidRPr="0051166F">
        <w:rPr>
          <w:rFonts w:eastAsiaTheme="minorEastAsia"/>
          <w:sz w:val="28"/>
          <w:szCs w:val="28"/>
        </w:rPr>
        <w:t xml:space="preserve">. Сводный отчет </w:t>
      </w:r>
      <w:r w:rsidR="0051166F">
        <w:rPr>
          <w:rFonts w:eastAsiaTheme="minorEastAsia"/>
          <w:sz w:val="28"/>
          <w:szCs w:val="28"/>
        </w:rPr>
        <w:t>публикуется</w:t>
      </w:r>
      <w:r w:rsidR="0051166F" w:rsidRPr="0051166F">
        <w:rPr>
          <w:rFonts w:eastAsiaTheme="minorEastAsia"/>
          <w:sz w:val="28"/>
          <w:szCs w:val="28"/>
        </w:rPr>
        <w:t xml:space="preserve"> </w:t>
      </w:r>
      <w:r w:rsidR="00CF5E7E" w:rsidRPr="0056225F">
        <w:rPr>
          <w:rFonts w:eastAsiaTheme="minorEastAsia"/>
          <w:sz w:val="28"/>
          <w:szCs w:val="28"/>
        </w:rPr>
        <w:t xml:space="preserve">на официальном сайте </w:t>
      </w:r>
      <w:r w:rsidR="00772150" w:rsidRPr="0051166F">
        <w:rPr>
          <w:rFonts w:eastAsiaTheme="minorEastAsia"/>
          <w:sz w:val="28"/>
          <w:szCs w:val="28"/>
        </w:rPr>
        <w:t xml:space="preserve">в течение </w:t>
      </w:r>
      <w:r w:rsidR="00DD3062" w:rsidRPr="0051166F">
        <w:rPr>
          <w:rFonts w:eastAsiaTheme="minorEastAsia"/>
          <w:sz w:val="28"/>
          <w:szCs w:val="28"/>
        </w:rPr>
        <w:t>5 рабочих дней</w:t>
      </w:r>
      <w:r w:rsidR="00772150" w:rsidRPr="0051166F">
        <w:rPr>
          <w:rFonts w:eastAsiaTheme="minorEastAsia"/>
          <w:sz w:val="28"/>
          <w:szCs w:val="28"/>
        </w:rPr>
        <w:t>, после окончания срока размещения Уведомления</w:t>
      </w:r>
      <w:r w:rsidR="00E978A1" w:rsidRPr="0051166F">
        <w:rPr>
          <w:rFonts w:eastAsiaTheme="minorEastAsia"/>
          <w:sz w:val="28"/>
          <w:szCs w:val="28"/>
        </w:rPr>
        <w:t>.</w:t>
      </w:r>
      <w:r w:rsidR="00E978A1" w:rsidRPr="0056225F">
        <w:rPr>
          <w:rFonts w:eastAsiaTheme="minorEastAsia"/>
          <w:sz w:val="28"/>
          <w:szCs w:val="28"/>
        </w:rPr>
        <w:t xml:space="preserve"> </w:t>
      </w:r>
      <w:bookmarkEnd w:id="40"/>
    </w:p>
    <w:p w:rsidR="00E978A1" w:rsidRPr="0056225F" w:rsidRDefault="00E978A1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56225F">
        <w:rPr>
          <w:rFonts w:eastAsiaTheme="minorEastAsia"/>
          <w:sz w:val="28"/>
          <w:szCs w:val="28"/>
        </w:rPr>
        <w:t xml:space="preserve">Сводный отчет подписывается руководителем структурного подразделения </w:t>
      </w:r>
      <w:r w:rsidR="00600FEF">
        <w:rPr>
          <w:rFonts w:eastAsiaTheme="minorEastAsia"/>
          <w:sz w:val="28"/>
          <w:szCs w:val="28"/>
        </w:rPr>
        <w:t>администрации МО «Красногвардейский район»</w:t>
      </w:r>
      <w:r w:rsidRPr="0056225F">
        <w:rPr>
          <w:rFonts w:eastAsiaTheme="minorEastAsia"/>
          <w:sz w:val="28"/>
          <w:szCs w:val="28"/>
        </w:rPr>
        <w:t xml:space="preserve">, являющегося разработчиком проекта </w:t>
      </w:r>
      <w:r w:rsidR="004D26E2">
        <w:rPr>
          <w:rFonts w:eastAsiaTheme="minorEastAsia"/>
          <w:sz w:val="28"/>
          <w:szCs w:val="28"/>
        </w:rPr>
        <w:t xml:space="preserve">муниципального </w:t>
      </w:r>
      <w:r w:rsidR="0017195F">
        <w:rPr>
          <w:rFonts w:eastAsiaTheme="minorEastAsia"/>
          <w:sz w:val="28"/>
          <w:szCs w:val="28"/>
        </w:rPr>
        <w:t>нормативного правового акта</w:t>
      </w:r>
      <w:r w:rsidRPr="0056225F">
        <w:rPr>
          <w:rFonts w:eastAsiaTheme="minorEastAsia"/>
          <w:sz w:val="28"/>
          <w:szCs w:val="28"/>
        </w:rPr>
        <w:t>.</w:t>
      </w:r>
    </w:p>
    <w:p w:rsidR="00E978A1" w:rsidRPr="004446F8" w:rsidRDefault="00600FEF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41" w:name="sub_58"/>
      <w:r>
        <w:rPr>
          <w:rFonts w:eastAsiaTheme="minorEastAsia"/>
          <w:sz w:val="28"/>
          <w:szCs w:val="28"/>
        </w:rPr>
        <w:t>3</w:t>
      </w:r>
      <w:r w:rsidR="00E978A1" w:rsidRPr="0056225F">
        <w:rPr>
          <w:rFonts w:eastAsiaTheme="minorEastAsia"/>
          <w:sz w:val="28"/>
          <w:szCs w:val="28"/>
        </w:rPr>
        <w:t xml:space="preserve">. </w:t>
      </w:r>
      <w:r w:rsidR="00E978A1" w:rsidRPr="004446F8">
        <w:rPr>
          <w:rFonts w:eastAsiaTheme="minorEastAsia"/>
          <w:sz w:val="28"/>
          <w:szCs w:val="28"/>
        </w:rPr>
        <w:t xml:space="preserve">В целях организации публичного обсуждения разработчик размещает </w:t>
      </w:r>
      <w:r w:rsidR="001647E7" w:rsidRPr="0056225F">
        <w:rPr>
          <w:rFonts w:eastAsiaTheme="minorEastAsia"/>
          <w:sz w:val="28"/>
          <w:szCs w:val="28"/>
        </w:rPr>
        <w:t xml:space="preserve">на официальном сайте </w:t>
      </w:r>
      <w:r w:rsidR="00CB5B2D">
        <w:rPr>
          <w:rFonts w:eastAsiaTheme="minorEastAsia"/>
          <w:sz w:val="28"/>
          <w:szCs w:val="28"/>
        </w:rPr>
        <w:t>извещение</w:t>
      </w:r>
      <w:r w:rsidR="00B24C27">
        <w:rPr>
          <w:rFonts w:eastAsiaTheme="minorEastAsia"/>
          <w:sz w:val="28"/>
          <w:szCs w:val="28"/>
        </w:rPr>
        <w:t xml:space="preserve"> о проведении публичных обсуждений</w:t>
      </w:r>
      <w:r w:rsidR="00CB5B2D">
        <w:rPr>
          <w:rFonts w:eastAsiaTheme="minorEastAsia"/>
          <w:sz w:val="28"/>
          <w:szCs w:val="28"/>
        </w:rPr>
        <w:t xml:space="preserve">, </w:t>
      </w:r>
      <w:r w:rsidR="00E978A1" w:rsidRPr="004446F8">
        <w:rPr>
          <w:rFonts w:eastAsiaTheme="minorEastAsia"/>
          <w:sz w:val="28"/>
          <w:szCs w:val="28"/>
        </w:rPr>
        <w:t xml:space="preserve">проект </w:t>
      </w:r>
      <w:r w:rsidR="004D26E2">
        <w:rPr>
          <w:rFonts w:eastAsiaTheme="minorEastAsia"/>
          <w:sz w:val="28"/>
          <w:szCs w:val="28"/>
        </w:rPr>
        <w:t xml:space="preserve">муниципального </w:t>
      </w:r>
      <w:r w:rsidR="0017195F" w:rsidRPr="004446F8">
        <w:rPr>
          <w:rFonts w:eastAsiaTheme="minorEastAsia"/>
          <w:sz w:val="28"/>
          <w:szCs w:val="28"/>
        </w:rPr>
        <w:t>нормативного правового акта</w:t>
      </w:r>
      <w:r w:rsidR="00A84F05">
        <w:rPr>
          <w:rFonts w:eastAsiaTheme="minorEastAsia"/>
          <w:sz w:val="28"/>
          <w:szCs w:val="28"/>
        </w:rPr>
        <w:t>,</w:t>
      </w:r>
      <w:r w:rsidR="00E978A1" w:rsidRPr="004446F8">
        <w:rPr>
          <w:rFonts w:eastAsiaTheme="minorEastAsia"/>
          <w:sz w:val="28"/>
          <w:szCs w:val="28"/>
        </w:rPr>
        <w:t xml:space="preserve"> </w:t>
      </w:r>
      <w:r w:rsidR="00F51358" w:rsidRPr="004446F8">
        <w:rPr>
          <w:rFonts w:eastAsiaTheme="minorEastAsia"/>
          <w:sz w:val="28"/>
          <w:szCs w:val="28"/>
        </w:rPr>
        <w:t>С</w:t>
      </w:r>
      <w:r w:rsidR="00E978A1" w:rsidRPr="004446F8">
        <w:rPr>
          <w:rFonts w:eastAsiaTheme="minorEastAsia"/>
          <w:sz w:val="28"/>
          <w:szCs w:val="28"/>
        </w:rPr>
        <w:t>водный отчет.</w:t>
      </w:r>
    </w:p>
    <w:p w:rsidR="00E978A1" w:rsidRDefault="00600FEF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42" w:name="sub_67"/>
      <w:bookmarkEnd w:id="41"/>
      <w:r w:rsidRPr="004446F8">
        <w:rPr>
          <w:rFonts w:eastAsiaTheme="minorEastAsia"/>
          <w:sz w:val="28"/>
          <w:szCs w:val="28"/>
        </w:rPr>
        <w:t>4</w:t>
      </w:r>
      <w:r w:rsidR="00E978A1" w:rsidRPr="004446F8">
        <w:rPr>
          <w:rFonts w:eastAsiaTheme="minorEastAsia"/>
          <w:sz w:val="28"/>
          <w:szCs w:val="28"/>
        </w:rPr>
        <w:t>. Срок проведения публичного обсуждения устанавливается разработчиком, но не может составлять менее 15 календарных дней со дня размещения проекта</w:t>
      </w:r>
      <w:r w:rsidR="004D26E2">
        <w:rPr>
          <w:rFonts w:eastAsiaTheme="minorEastAsia"/>
          <w:sz w:val="28"/>
          <w:szCs w:val="28"/>
        </w:rPr>
        <w:t xml:space="preserve"> муниципального</w:t>
      </w:r>
      <w:r w:rsidR="00E978A1" w:rsidRPr="004446F8">
        <w:rPr>
          <w:rFonts w:eastAsiaTheme="minorEastAsia"/>
          <w:sz w:val="28"/>
          <w:szCs w:val="28"/>
        </w:rPr>
        <w:t xml:space="preserve"> </w:t>
      </w:r>
      <w:r w:rsidR="00F51358" w:rsidRPr="004446F8">
        <w:rPr>
          <w:rFonts w:eastAsiaTheme="minorEastAsia"/>
          <w:sz w:val="28"/>
          <w:szCs w:val="28"/>
        </w:rPr>
        <w:t>нормативного правового акта</w:t>
      </w:r>
      <w:r w:rsidR="00E978A1" w:rsidRPr="004446F8">
        <w:rPr>
          <w:rFonts w:eastAsiaTheme="minorEastAsia"/>
          <w:sz w:val="28"/>
          <w:szCs w:val="28"/>
        </w:rPr>
        <w:t xml:space="preserve"> и </w:t>
      </w:r>
      <w:r w:rsidR="004D26E2">
        <w:rPr>
          <w:rFonts w:eastAsiaTheme="minorEastAsia"/>
          <w:sz w:val="28"/>
          <w:szCs w:val="28"/>
        </w:rPr>
        <w:t>С</w:t>
      </w:r>
      <w:r w:rsidR="00E978A1" w:rsidRPr="004446F8">
        <w:rPr>
          <w:rFonts w:eastAsiaTheme="minorEastAsia"/>
          <w:sz w:val="28"/>
          <w:szCs w:val="28"/>
        </w:rPr>
        <w:t xml:space="preserve">водного отчета </w:t>
      </w:r>
      <w:r w:rsidR="001647E7" w:rsidRPr="0056225F">
        <w:rPr>
          <w:rFonts w:eastAsiaTheme="minorEastAsia"/>
          <w:sz w:val="28"/>
          <w:szCs w:val="28"/>
        </w:rPr>
        <w:t>на официальном сайте</w:t>
      </w:r>
      <w:r w:rsidR="001647E7">
        <w:rPr>
          <w:rFonts w:eastAsiaTheme="minorEastAsia"/>
          <w:sz w:val="28"/>
          <w:szCs w:val="28"/>
        </w:rPr>
        <w:t xml:space="preserve">. </w:t>
      </w:r>
    </w:p>
    <w:p w:rsidR="00865A88" w:rsidRDefault="00865A88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5. </w:t>
      </w:r>
      <w:proofErr w:type="gramStart"/>
      <w:r>
        <w:rPr>
          <w:rFonts w:eastAsiaTheme="minorEastAsia"/>
          <w:sz w:val="28"/>
          <w:szCs w:val="28"/>
        </w:rPr>
        <w:t xml:space="preserve">Замечания и предложения, поступившие в ходе публичного обсуждения проекта муниципального нормативного правового акта, должны быть рассмотрены разработчиком в течение 5 рабочих дней со дня окончания срока </w:t>
      </w:r>
      <w:r w:rsidR="00B24C27">
        <w:rPr>
          <w:rFonts w:eastAsiaTheme="minorEastAsia"/>
          <w:sz w:val="28"/>
          <w:szCs w:val="28"/>
        </w:rPr>
        <w:t>принятия предложений</w:t>
      </w:r>
      <w:r>
        <w:rPr>
          <w:rFonts w:eastAsiaTheme="minorEastAsia"/>
          <w:sz w:val="28"/>
          <w:szCs w:val="28"/>
        </w:rPr>
        <w:t>.</w:t>
      </w:r>
      <w:proofErr w:type="gramEnd"/>
      <w:r w:rsidR="00263602">
        <w:rPr>
          <w:rFonts w:eastAsiaTheme="minorEastAsia"/>
          <w:sz w:val="28"/>
          <w:szCs w:val="28"/>
        </w:rPr>
        <w:t xml:space="preserve"> Р</w:t>
      </w:r>
      <w:r>
        <w:rPr>
          <w:rFonts w:eastAsiaTheme="minorEastAsia"/>
          <w:sz w:val="28"/>
          <w:szCs w:val="28"/>
        </w:rPr>
        <w:t>ассмотре</w:t>
      </w:r>
      <w:r w:rsidR="00263602">
        <w:rPr>
          <w:rFonts w:eastAsiaTheme="minorEastAsia"/>
          <w:sz w:val="28"/>
          <w:szCs w:val="28"/>
        </w:rPr>
        <w:t>в</w:t>
      </w:r>
      <w:r>
        <w:rPr>
          <w:rFonts w:eastAsiaTheme="minorEastAsia"/>
          <w:sz w:val="28"/>
          <w:szCs w:val="28"/>
        </w:rPr>
        <w:t xml:space="preserve"> </w:t>
      </w:r>
      <w:r w:rsidR="00B24C27">
        <w:rPr>
          <w:rFonts w:eastAsiaTheme="minorEastAsia"/>
          <w:sz w:val="28"/>
          <w:szCs w:val="28"/>
        </w:rPr>
        <w:t>поступивши</w:t>
      </w:r>
      <w:r w:rsidR="00263602">
        <w:rPr>
          <w:rFonts w:eastAsiaTheme="minorEastAsia"/>
          <w:sz w:val="28"/>
          <w:szCs w:val="28"/>
        </w:rPr>
        <w:t>е</w:t>
      </w:r>
      <w:r w:rsidR="00B24C27">
        <w:rPr>
          <w:rFonts w:eastAsiaTheme="minorEastAsia"/>
          <w:sz w:val="28"/>
          <w:szCs w:val="28"/>
        </w:rPr>
        <w:t xml:space="preserve"> замечани</w:t>
      </w:r>
      <w:r w:rsidR="00263602">
        <w:rPr>
          <w:rFonts w:eastAsiaTheme="minorEastAsia"/>
          <w:sz w:val="28"/>
          <w:szCs w:val="28"/>
        </w:rPr>
        <w:t>я</w:t>
      </w:r>
      <w:r w:rsidR="00B24C27">
        <w:rPr>
          <w:rFonts w:eastAsiaTheme="minorEastAsia"/>
          <w:sz w:val="28"/>
          <w:szCs w:val="28"/>
        </w:rPr>
        <w:t xml:space="preserve"> и предложени</w:t>
      </w:r>
      <w:r w:rsidR="00263602">
        <w:rPr>
          <w:rFonts w:eastAsiaTheme="minorEastAsia"/>
          <w:sz w:val="28"/>
          <w:szCs w:val="28"/>
        </w:rPr>
        <w:t>я</w:t>
      </w:r>
      <w:r w:rsidR="00B24C27">
        <w:rPr>
          <w:rFonts w:eastAsiaTheme="minorEastAsia"/>
          <w:sz w:val="28"/>
          <w:szCs w:val="28"/>
        </w:rPr>
        <w:t xml:space="preserve"> </w:t>
      </w:r>
      <w:r w:rsidR="00263602">
        <w:rPr>
          <w:rFonts w:eastAsiaTheme="minorEastAsia"/>
          <w:sz w:val="28"/>
          <w:szCs w:val="28"/>
        </w:rPr>
        <w:t xml:space="preserve">по </w:t>
      </w:r>
      <w:r w:rsidR="00B24C27">
        <w:rPr>
          <w:rFonts w:eastAsiaTheme="minorEastAsia"/>
          <w:sz w:val="28"/>
          <w:szCs w:val="28"/>
        </w:rPr>
        <w:t>проект</w:t>
      </w:r>
      <w:r w:rsidR="00263602">
        <w:rPr>
          <w:rFonts w:eastAsiaTheme="minorEastAsia"/>
          <w:sz w:val="28"/>
          <w:szCs w:val="28"/>
        </w:rPr>
        <w:t>у</w:t>
      </w:r>
      <w:r w:rsidR="00B24C27">
        <w:rPr>
          <w:rFonts w:eastAsiaTheme="minorEastAsia"/>
          <w:sz w:val="28"/>
          <w:szCs w:val="28"/>
        </w:rPr>
        <w:t xml:space="preserve"> муниципального нормативного правового акта</w:t>
      </w:r>
      <w:r w:rsidR="00263602">
        <w:rPr>
          <w:rFonts w:eastAsiaTheme="minorEastAsia"/>
          <w:sz w:val="28"/>
          <w:szCs w:val="28"/>
        </w:rPr>
        <w:t>,</w:t>
      </w:r>
      <w:r w:rsidR="00B24C27">
        <w:rPr>
          <w:rFonts w:eastAsiaTheme="minorEastAsia"/>
          <w:sz w:val="28"/>
          <w:szCs w:val="28"/>
        </w:rPr>
        <w:t xml:space="preserve"> разработчик готовит сводный анализ </w:t>
      </w:r>
      <w:r w:rsidR="0075017A">
        <w:rPr>
          <w:rFonts w:eastAsiaTheme="minorEastAsia"/>
          <w:sz w:val="28"/>
          <w:szCs w:val="28"/>
        </w:rPr>
        <w:t xml:space="preserve">по итогам </w:t>
      </w:r>
      <w:r>
        <w:rPr>
          <w:rFonts w:eastAsiaTheme="minorEastAsia"/>
          <w:sz w:val="28"/>
          <w:szCs w:val="28"/>
        </w:rPr>
        <w:t xml:space="preserve">публичного обсуждения и принимает решение </w:t>
      </w:r>
      <w:r w:rsidR="0075017A">
        <w:rPr>
          <w:rFonts w:eastAsiaTheme="minorEastAsia"/>
          <w:sz w:val="28"/>
          <w:szCs w:val="28"/>
        </w:rPr>
        <w:t>о необходимости доработки</w:t>
      </w:r>
      <w:r>
        <w:rPr>
          <w:rFonts w:eastAsiaTheme="minorEastAsia"/>
          <w:sz w:val="28"/>
          <w:szCs w:val="28"/>
        </w:rPr>
        <w:t xml:space="preserve"> проект</w:t>
      </w:r>
      <w:r w:rsidR="0075017A">
        <w:rPr>
          <w:rFonts w:eastAsiaTheme="minorEastAsia"/>
          <w:sz w:val="28"/>
          <w:szCs w:val="28"/>
        </w:rPr>
        <w:t>а</w:t>
      </w:r>
      <w:r>
        <w:rPr>
          <w:rFonts w:eastAsiaTheme="minorEastAsia"/>
          <w:sz w:val="28"/>
          <w:szCs w:val="28"/>
        </w:rPr>
        <w:t xml:space="preserve"> муниципального нормативного</w:t>
      </w:r>
      <w:r w:rsidR="0031719D">
        <w:rPr>
          <w:rFonts w:eastAsiaTheme="minorEastAsia"/>
          <w:sz w:val="28"/>
          <w:szCs w:val="28"/>
        </w:rPr>
        <w:t xml:space="preserve"> правового</w:t>
      </w:r>
      <w:r>
        <w:rPr>
          <w:rFonts w:eastAsiaTheme="minorEastAsia"/>
          <w:sz w:val="28"/>
          <w:szCs w:val="28"/>
        </w:rPr>
        <w:t xml:space="preserve"> акта.</w:t>
      </w:r>
    </w:p>
    <w:p w:rsidR="00865A88" w:rsidRDefault="00865A88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Отсутствие предложений и замечаний по проекту муниципального </w:t>
      </w:r>
      <w:r w:rsidR="0075017A">
        <w:rPr>
          <w:rFonts w:eastAsiaTheme="minorEastAsia"/>
          <w:sz w:val="28"/>
          <w:szCs w:val="28"/>
        </w:rPr>
        <w:t xml:space="preserve">нормативного </w:t>
      </w:r>
      <w:r>
        <w:rPr>
          <w:rFonts w:eastAsiaTheme="minorEastAsia"/>
          <w:sz w:val="28"/>
          <w:szCs w:val="28"/>
        </w:rPr>
        <w:t>правового акта не является препятствием для принятия муниципального нормативного правового акта.</w:t>
      </w:r>
    </w:p>
    <w:p w:rsidR="00865A88" w:rsidRPr="004446F8" w:rsidRDefault="00865A88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Копия заключения </w:t>
      </w:r>
      <w:r w:rsidR="006A67E2">
        <w:rPr>
          <w:rFonts w:eastAsiaTheme="minorEastAsia"/>
          <w:sz w:val="28"/>
          <w:szCs w:val="28"/>
        </w:rPr>
        <w:t xml:space="preserve">по итогам публичного обсуждения прилагается к проекту муниципального нормативного правового акта и направляется в </w:t>
      </w:r>
      <w:r w:rsidR="006A67E2" w:rsidRPr="008449CB">
        <w:rPr>
          <w:rFonts w:eastAsiaTheme="minorEastAsia"/>
          <w:sz w:val="28"/>
          <w:szCs w:val="28"/>
        </w:rPr>
        <w:t>Уполномоченный орган.</w:t>
      </w:r>
    </w:p>
    <w:p w:rsidR="00E978A1" w:rsidRPr="0056225F" w:rsidRDefault="0075017A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43" w:name="sub_70"/>
      <w:bookmarkEnd w:id="42"/>
      <w:r>
        <w:rPr>
          <w:rFonts w:eastAsiaTheme="minorEastAsia"/>
          <w:sz w:val="28"/>
          <w:szCs w:val="28"/>
        </w:rPr>
        <w:t>6</w:t>
      </w:r>
      <w:r w:rsidR="00E978A1" w:rsidRPr="0056225F">
        <w:rPr>
          <w:rFonts w:eastAsiaTheme="minorEastAsia"/>
          <w:sz w:val="28"/>
          <w:szCs w:val="28"/>
        </w:rPr>
        <w:t xml:space="preserve">. </w:t>
      </w:r>
      <w:bookmarkEnd w:id="43"/>
      <w:r w:rsidR="00A84F05">
        <w:rPr>
          <w:rFonts w:eastAsiaTheme="minorEastAsia"/>
          <w:sz w:val="28"/>
          <w:szCs w:val="28"/>
        </w:rPr>
        <w:t>П</w:t>
      </w:r>
      <w:r w:rsidR="00E978A1" w:rsidRPr="0056225F">
        <w:rPr>
          <w:rFonts w:eastAsiaTheme="minorEastAsia"/>
          <w:sz w:val="28"/>
          <w:szCs w:val="28"/>
        </w:rPr>
        <w:t xml:space="preserve">роект </w:t>
      </w:r>
      <w:r w:rsidR="006A3DAE">
        <w:rPr>
          <w:rFonts w:eastAsiaTheme="minorEastAsia"/>
          <w:sz w:val="28"/>
          <w:szCs w:val="28"/>
        </w:rPr>
        <w:t xml:space="preserve">муниципального </w:t>
      </w:r>
      <w:r w:rsidR="00F51358">
        <w:rPr>
          <w:rFonts w:eastAsiaTheme="minorEastAsia"/>
          <w:sz w:val="28"/>
          <w:szCs w:val="28"/>
        </w:rPr>
        <w:t>нормативного правового акта</w:t>
      </w:r>
      <w:r w:rsidR="008449CB">
        <w:rPr>
          <w:rFonts w:eastAsiaTheme="minorEastAsia"/>
          <w:sz w:val="28"/>
          <w:szCs w:val="28"/>
        </w:rPr>
        <w:t xml:space="preserve">, </w:t>
      </w:r>
      <w:r w:rsidR="00F51358">
        <w:rPr>
          <w:rFonts w:eastAsiaTheme="minorEastAsia"/>
          <w:sz w:val="28"/>
          <w:szCs w:val="28"/>
        </w:rPr>
        <w:t>С</w:t>
      </w:r>
      <w:r w:rsidR="00E978A1" w:rsidRPr="0056225F">
        <w:rPr>
          <w:rFonts w:eastAsiaTheme="minorEastAsia"/>
          <w:sz w:val="28"/>
          <w:szCs w:val="28"/>
        </w:rPr>
        <w:t>водный отчет</w:t>
      </w:r>
      <w:r w:rsidR="008449CB">
        <w:rPr>
          <w:rFonts w:eastAsiaTheme="minorEastAsia"/>
          <w:sz w:val="28"/>
          <w:szCs w:val="28"/>
        </w:rPr>
        <w:t xml:space="preserve"> и </w:t>
      </w:r>
      <w:r>
        <w:rPr>
          <w:rFonts w:eastAsiaTheme="minorEastAsia"/>
          <w:sz w:val="28"/>
          <w:szCs w:val="28"/>
        </w:rPr>
        <w:t>сводный анализ</w:t>
      </w:r>
      <w:r w:rsidR="008449CB" w:rsidRPr="008449CB">
        <w:rPr>
          <w:rFonts w:eastAsiaTheme="minorEastAsia"/>
          <w:sz w:val="28"/>
          <w:szCs w:val="28"/>
        </w:rPr>
        <w:t xml:space="preserve"> </w:t>
      </w:r>
      <w:r w:rsidR="008449CB">
        <w:rPr>
          <w:rFonts w:eastAsiaTheme="minorEastAsia"/>
          <w:sz w:val="28"/>
          <w:szCs w:val="28"/>
        </w:rPr>
        <w:t xml:space="preserve">по итогам публичного обсуждения </w:t>
      </w:r>
      <w:r w:rsidR="00E978A1" w:rsidRPr="0056225F">
        <w:rPr>
          <w:rFonts w:eastAsiaTheme="minorEastAsia"/>
          <w:sz w:val="28"/>
          <w:szCs w:val="28"/>
        </w:rPr>
        <w:t xml:space="preserve"> размещаются на официальном сайте </w:t>
      </w:r>
      <w:r w:rsidR="00A84F05">
        <w:rPr>
          <w:rFonts w:eastAsiaTheme="minorEastAsia"/>
          <w:sz w:val="28"/>
          <w:szCs w:val="28"/>
        </w:rPr>
        <w:t>и</w:t>
      </w:r>
      <w:r w:rsidR="00113F53">
        <w:rPr>
          <w:rFonts w:eastAsiaTheme="minorEastAsia"/>
          <w:sz w:val="28"/>
          <w:szCs w:val="28"/>
        </w:rPr>
        <w:t xml:space="preserve"> </w:t>
      </w:r>
      <w:r w:rsidR="00E978A1" w:rsidRPr="0056225F">
        <w:rPr>
          <w:rFonts w:eastAsiaTheme="minorEastAsia"/>
          <w:sz w:val="28"/>
          <w:szCs w:val="28"/>
        </w:rPr>
        <w:t xml:space="preserve">направляются разработчиком с сопроводительным письмом за подписью руководителя </w:t>
      </w:r>
      <w:r w:rsidR="00401524">
        <w:rPr>
          <w:rFonts w:eastAsiaTheme="minorEastAsia"/>
          <w:sz w:val="28"/>
          <w:szCs w:val="28"/>
        </w:rPr>
        <w:t>в</w:t>
      </w:r>
      <w:r w:rsidR="00E978A1" w:rsidRPr="0056225F">
        <w:rPr>
          <w:rFonts w:eastAsiaTheme="minorEastAsia"/>
          <w:sz w:val="28"/>
          <w:szCs w:val="28"/>
        </w:rPr>
        <w:t xml:space="preserve"> Уполномоченный орган для подготовки </w:t>
      </w:r>
      <w:r w:rsidR="00F51358">
        <w:rPr>
          <w:rFonts w:eastAsiaTheme="minorEastAsia"/>
          <w:sz w:val="28"/>
          <w:szCs w:val="28"/>
        </w:rPr>
        <w:t>З</w:t>
      </w:r>
      <w:r w:rsidR="00E978A1" w:rsidRPr="0056225F">
        <w:rPr>
          <w:rFonts w:eastAsiaTheme="minorEastAsia"/>
          <w:sz w:val="28"/>
          <w:szCs w:val="28"/>
        </w:rPr>
        <w:t>аключения.</w:t>
      </w:r>
    </w:p>
    <w:p w:rsidR="00E978A1" w:rsidRPr="0056225F" w:rsidRDefault="00263602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44" w:name="sub_71"/>
      <w:r>
        <w:rPr>
          <w:rFonts w:eastAsiaTheme="minorEastAsia"/>
          <w:sz w:val="28"/>
          <w:szCs w:val="28"/>
        </w:rPr>
        <w:t>7</w:t>
      </w:r>
      <w:r w:rsidR="00E978A1" w:rsidRPr="0056225F">
        <w:rPr>
          <w:rFonts w:eastAsiaTheme="minorEastAsia"/>
          <w:sz w:val="28"/>
          <w:szCs w:val="28"/>
        </w:rPr>
        <w:t xml:space="preserve">. По результатам рассмотрения предложений, поступивших в связи с проведением публичного обсуждения, разработчик может принять мотивированное </w:t>
      </w:r>
      <w:r w:rsidR="00E978A1" w:rsidRPr="0056225F">
        <w:rPr>
          <w:rFonts w:eastAsiaTheme="minorEastAsia"/>
          <w:sz w:val="28"/>
          <w:szCs w:val="28"/>
        </w:rPr>
        <w:lastRenderedPageBreak/>
        <w:t xml:space="preserve">решение об отказе в подготовке проекта </w:t>
      </w:r>
      <w:r w:rsidR="006A3DAE">
        <w:rPr>
          <w:rFonts w:eastAsiaTheme="minorEastAsia"/>
          <w:sz w:val="28"/>
          <w:szCs w:val="28"/>
        </w:rPr>
        <w:t xml:space="preserve">муниципального </w:t>
      </w:r>
      <w:r w:rsidR="00F51358">
        <w:rPr>
          <w:rFonts w:eastAsiaTheme="minorEastAsia"/>
          <w:sz w:val="28"/>
          <w:szCs w:val="28"/>
        </w:rPr>
        <w:t>нормативного правового акта</w:t>
      </w:r>
      <w:r w:rsidR="00E978A1" w:rsidRPr="0056225F">
        <w:rPr>
          <w:rFonts w:eastAsiaTheme="minorEastAsia"/>
          <w:sz w:val="28"/>
          <w:szCs w:val="28"/>
        </w:rPr>
        <w:t>.</w:t>
      </w:r>
    </w:p>
    <w:bookmarkEnd w:id="44"/>
    <w:p w:rsidR="00E978A1" w:rsidRPr="0056225F" w:rsidRDefault="00E978A1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56225F">
        <w:rPr>
          <w:rFonts w:eastAsiaTheme="minorEastAsia"/>
          <w:sz w:val="28"/>
          <w:szCs w:val="28"/>
        </w:rPr>
        <w:t xml:space="preserve">В случае принятия решения об отказе в подготовке проекта </w:t>
      </w:r>
      <w:r w:rsidR="006A3DAE">
        <w:rPr>
          <w:rFonts w:eastAsiaTheme="minorEastAsia"/>
          <w:sz w:val="28"/>
          <w:szCs w:val="28"/>
        </w:rPr>
        <w:t xml:space="preserve">муниципального </w:t>
      </w:r>
      <w:r w:rsidR="00F51358">
        <w:rPr>
          <w:rFonts w:eastAsiaTheme="minorEastAsia"/>
          <w:sz w:val="28"/>
          <w:szCs w:val="28"/>
        </w:rPr>
        <w:t>нормативного правового акта</w:t>
      </w:r>
      <w:r w:rsidRPr="0056225F">
        <w:rPr>
          <w:rFonts w:eastAsiaTheme="minorEastAsia"/>
          <w:sz w:val="28"/>
          <w:szCs w:val="28"/>
        </w:rPr>
        <w:t xml:space="preserve"> разработчик размещает на официальном сайте соответствующую информацию.</w:t>
      </w:r>
    </w:p>
    <w:p w:rsidR="00E978A1" w:rsidRDefault="00E978A1" w:rsidP="00E978A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26282F"/>
          <w:sz w:val="28"/>
          <w:szCs w:val="28"/>
        </w:rPr>
      </w:pPr>
      <w:bookmarkStart w:id="45" w:name="sub_72"/>
      <w:r w:rsidRPr="0056225F">
        <w:rPr>
          <w:rFonts w:eastAsiaTheme="minorEastAsia"/>
          <w:b/>
          <w:bCs/>
          <w:color w:val="26282F"/>
          <w:sz w:val="28"/>
          <w:szCs w:val="28"/>
        </w:rPr>
        <w:t>IV. Подготовка заключения</w:t>
      </w:r>
    </w:p>
    <w:p w:rsidR="00E978A1" w:rsidRPr="007C051A" w:rsidRDefault="00600FEF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46" w:name="sub_73"/>
      <w:bookmarkEnd w:id="45"/>
      <w:r>
        <w:rPr>
          <w:rFonts w:eastAsiaTheme="minorEastAsia"/>
          <w:sz w:val="28"/>
          <w:szCs w:val="28"/>
        </w:rPr>
        <w:t>1</w:t>
      </w:r>
      <w:r w:rsidR="00E978A1" w:rsidRPr="0056225F">
        <w:rPr>
          <w:rFonts w:eastAsiaTheme="minorEastAsia"/>
          <w:sz w:val="28"/>
          <w:szCs w:val="28"/>
        </w:rPr>
        <w:t>. Уполномоченны</w:t>
      </w:r>
      <w:r w:rsidR="00944BBC">
        <w:rPr>
          <w:rFonts w:eastAsiaTheme="minorEastAsia"/>
          <w:sz w:val="28"/>
          <w:szCs w:val="28"/>
        </w:rPr>
        <w:t>й</w:t>
      </w:r>
      <w:r w:rsidR="00E978A1" w:rsidRPr="0056225F">
        <w:rPr>
          <w:rFonts w:eastAsiaTheme="minorEastAsia"/>
          <w:sz w:val="28"/>
          <w:szCs w:val="28"/>
        </w:rPr>
        <w:t xml:space="preserve"> орган в </w:t>
      </w:r>
      <w:r w:rsidR="00F16925" w:rsidRPr="007C051A">
        <w:rPr>
          <w:rFonts w:eastAsiaTheme="minorEastAsia"/>
          <w:sz w:val="28"/>
          <w:szCs w:val="28"/>
        </w:rPr>
        <w:t>течени</w:t>
      </w:r>
      <w:r w:rsidR="007C051A">
        <w:rPr>
          <w:rFonts w:eastAsiaTheme="minorEastAsia"/>
          <w:sz w:val="28"/>
          <w:szCs w:val="28"/>
        </w:rPr>
        <w:t>е</w:t>
      </w:r>
      <w:r w:rsidR="00F16925" w:rsidRPr="007C051A">
        <w:rPr>
          <w:rFonts w:eastAsiaTheme="minorEastAsia"/>
          <w:sz w:val="28"/>
          <w:szCs w:val="28"/>
        </w:rPr>
        <w:t xml:space="preserve"> </w:t>
      </w:r>
      <w:r w:rsidR="00E978A1" w:rsidRPr="007C051A">
        <w:rPr>
          <w:rFonts w:eastAsiaTheme="minorEastAsia"/>
          <w:sz w:val="28"/>
          <w:szCs w:val="28"/>
        </w:rPr>
        <w:t xml:space="preserve"> 20 рабочих дней со дня поступления проекта </w:t>
      </w:r>
      <w:r w:rsidR="006A3DAE">
        <w:rPr>
          <w:rFonts w:eastAsiaTheme="minorEastAsia"/>
          <w:sz w:val="28"/>
          <w:szCs w:val="28"/>
        </w:rPr>
        <w:t xml:space="preserve">муниципального </w:t>
      </w:r>
      <w:r w:rsidR="00F51358" w:rsidRPr="007C051A">
        <w:rPr>
          <w:rFonts w:eastAsiaTheme="minorEastAsia"/>
          <w:sz w:val="28"/>
          <w:szCs w:val="28"/>
        </w:rPr>
        <w:t xml:space="preserve">нормативного правового акта </w:t>
      </w:r>
      <w:r w:rsidR="00944BBC" w:rsidRPr="007C051A">
        <w:rPr>
          <w:rFonts w:eastAsiaTheme="minorEastAsia"/>
          <w:sz w:val="28"/>
          <w:szCs w:val="28"/>
        </w:rPr>
        <w:t xml:space="preserve">подготавливает </w:t>
      </w:r>
      <w:r w:rsidR="00F51358" w:rsidRPr="007C051A">
        <w:rPr>
          <w:rFonts w:eastAsiaTheme="minorEastAsia"/>
          <w:sz w:val="28"/>
          <w:szCs w:val="28"/>
        </w:rPr>
        <w:t>З</w:t>
      </w:r>
      <w:r w:rsidR="00944BBC" w:rsidRPr="007C051A">
        <w:rPr>
          <w:rFonts w:eastAsiaTheme="minorEastAsia"/>
          <w:sz w:val="28"/>
          <w:szCs w:val="28"/>
        </w:rPr>
        <w:t>аключение</w:t>
      </w:r>
      <w:r w:rsidR="00F16925" w:rsidRPr="007C051A">
        <w:rPr>
          <w:rFonts w:eastAsiaTheme="minorEastAsia"/>
          <w:sz w:val="28"/>
          <w:szCs w:val="28"/>
        </w:rPr>
        <w:t>.</w:t>
      </w:r>
      <w:r w:rsidR="00944BBC" w:rsidRPr="007C051A">
        <w:rPr>
          <w:rFonts w:eastAsiaTheme="minorEastAsia"/>
          <w:sz w:val="28"/>
          <w:szCs w:val="28"/>
        </w:rPr>
        <w:t xml:space="preserve"> </w:t>
      </w:r>
    </w:p>
    <w:p w:rsidR="00F16925" w:rsidRPr="0056225F" w:rsidRDefault="00F16925" w:rsidP="00F1692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7C051A">
        <w:rPr>
          <w:rFonts w:eastAsiaTheme="minorEastAsia"/>
          <w:sz w:val="28"/>
          <w:szCs w:val="28"/>
        </w:rPr>
        <w:t>2. Заключение размещается Уполномоченным органом на официальном сайте и направляется разработчику в течение 3 рабочих дней со дня его</w:t>
      </w:r>
      <w:r w:rsidRPr="0056225F">
        <w:rPr>
          <w:rFonts w:eastAsiaTheme="minorEastAsia"/>
          <w:sz w:val="28"/>
          <w:szCs w:val="28"/>
        </w:rPr>
        <w:t xml:space="preserve"> подписания.</w:t>
      </w:r>
    </w:p>
    <w:p w:rsidR="00E978A1" w:rsidRPr="0056225F" w:rsidRDefault="00D17565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47" w:name="sub_75"/>
      <w:bookmarkEnd w:id="46"/>
      <w:r>
        <w:rPr>
          <w:rFonts w:eastAsiaTheme="minorEastAsia"/>
          <w:sz w:val="28"/>
          <w:szCs w:val="28"/>
        </w:rPr>
        <w:t>3</w:t>
      </w:r>
      <w:r w:rsidR="00E978A1" w:rsidRPr="0056225F">
        <w:rPr>
          <w:rFonts w:eastAsiaTheme="minorEastAsia"/>
          <w:sz w:val="28"/>
          <w:szCs w:val="28"/>
        </w:rPr>
        <w:t>. В случае если разработчиком при подготовке проекта</w:t>
      </w:r>
      <w:r w:rsidR="006A3DAE">
        <w:rPr>
          <w:rFonts w:eastAsiaTheme="minorEastAsia"/>
          <w:sz w:val="28"/>
          <w:szCs w:val="28"/>
        </w:rPr>
        <w:t xml:space="preserve"> муниципального </w:t>
      </w:r>
      <w:r w:rsidR="00F51358">
        <w:rPr>
          <w:rFonts w:eastAsiaTheme="minorEastAsia"/>
          <w:sz w:val="28"/>
          <w:szCs w:val="28"/>
        </w:rPr>
        <w:t>нормативного правового акта</w:t>
      </w:r>
      <w:r w:rsidR="00E978A1" w:rsidRPr="0056225F">
        <w:rPr>
          <w:rFonts w:eastAsiaTheme="minorEastAsia"/>
          <w:sz w:val="28"/>
          <w:szCs w:val="28"/>
        </w:rPr>
        <w:t xml:space="preserve"> не соблюдены требования настоящего Порядка, Уполномоченный орган в течение 5 рабочих дней со дня поступления </w:t>
      </w:r>
      <w:r w:rsidR="00D95EFD">
        <w:rPr>
          <w:rFonts w:eastAsiaTheme="minorEastAsia"/>
          <w:sz w:val="28"/>
          <w:szCs w:val="28"/>
        </w:rPr>
        <w:t>С</w:t>
      </w:r>
      <w:r w:rsidR="00E978A1" w:rsidRPr="0056225F">
        <w:rPr>
          <w:rFonts w:eastAsiaTheme="minorEastAsia"/>
          <w:sz w:val="28"/>
          <w:szCs w:val="28"/>
        </w:rPr>
        <w:t xml:space="preserve">водного отчета и проекта </w:t>
      </w:r>
      <w:r w:rsidR="006A3DAE">
        <w:rPr>
          <w:rFonts w:eastAsiaTheme="minorEastAsia"/>
          <w:sz w:val="28"/>
          <w:szCs w:val="28"/>
        </w:rPr>
        <w:t xml:space="preserve">муниципального </w:t>
      </w:r>
      <w:r w:rsidR="00F51358">
        <w:rPr>
          <w:rFonts w:eastAsiaTheme="minorEastAsia"/>
          <w:sz w:val="28"/>
          <w:szCs w:val="28"/>
        </w:rPr>
        <w:t>нормативного правового акта</w:t>
      </w:r>
      <w:r w:rsidR="00E978A1" w:rsidRPr="0056225F">
        <w:rPr>
          <w:rFonts w:eastAsiaTheme="minorEastAsia"/>
          <w:sz w:val="28"/>
          <w:szCs w:val="28"/>
        </w:rPr>
        <w:t xml:space="preserve"> возвращает </w:t>
      </w:r>
      <w:r w:rsidR="00F51358">
        <w:rPr>
          <w:rFonts w:eastAsiaTheme="minorEastAsia"/>
          <w:sz w:val="28"/>
          <w:szCs w:val="28"/>
        </w:rPr>
        <w:t>С</w:t>
      </w:r>
      <w:r w:rsidR="00E978A1" w:rsidRPr="0056225F">
        <w:rPr>
          <w:rFonts w:eastAsiaTheme="minorEastAsia"/>
          <w:sz w:val="28"/>
          <w:szCs w:val="28"/>
        </w:rPr>
        <w:t xml:space="preserve">водный отчет и проект </w:t>
      </w:r>
      <w:r w:rsidR="006A3DAE">
        <w:rPr>
          <w:rFonts w:eastAsiaTheme="minorEastAsia"/>
          <w:sz w:val="28"/>
          <w:szCs w:val="28"/>
        </w:rPr>
        <w:t xml:space="preserve">муниципального </w:t>
      </w:r>
      <w:r w:rsidR="00F51358">
        <w:rPr>
          <w:rFonts w:eastAsiaTheme="minorEastAsia"/>
          <w:sz w:val="28"/>
          <w:szCs w:val="28"/>
        </w:rPr>
        <w:t>нормативного правового акта</w:t>
      </w:r>
      <w:r w:rsidR="00E978A1" w:rsidRPr="0056225F">
        <w:rPr>
          <w:rFonts w:eastAsiaTheme="minorEastAsia"/>
          <w:sz w:val="28"/>
          <w:szCs w:val="28"/>
        </w:rPr>
        <w:t xml:space="preserve"> с сопроводительным письмом разработчику на доработку.</w:t>
      </w:r>
    </w:p>
    <w:p w:rsidR="00E978A1" w:rsidRPr="0056225F" w:rsidRDefault="00D17565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48" w:name="sub_76"/>
      <w:bookmarkEnd w:id="47"/>
      <w:r>
        <w:rPr>
          <w:rFonts w:eastAsiaTheme="minorEastAsia"/>
          <w:sz w:val="28"/>
          <w:szCs w:val="28"/>
        </w:rPr>
        <w:t>4</w:t>
      </w:r>
      <w:r w:rsidR="00E978A1" w:rsidRPr="0056225F">
        <w:rPr>
          <w:rFonts w:eastAsiaTheme="minorEastAsia"/>
          <w:sz w:val="28"/>
          <w:szCs w:val="28"/>
        </w:rPr>
        <w:t xml:space="preserve">. В случае установления соответствия проведенной разработчиком процедуры ОРВ требованиям настоящего Порядка Уполномоченный орган в сроки, отведенные для подготовки </w:t>
      </w:r>
      <w:r w:rsidR="00F51358">
        <w:rPr>
          <w:rFonts w:eastAsiaTheme="minorEastAsia"/>
          <w:sz w:val="28"/>
          <w:szCs w:val="28"/>
        </w:rPr>
        <w:t>З</w:t>
      </w:r>
      <w:r w:rsidR="00E978A1" w:rsidRPr="0056225F">
        <w:rPr>
          <w:rFonts w:eastAsiaTheme="minorEastAsia"/>
          <w:sz w:val="28"/>
          <w:szCs w:val="28"/>
        </w:rPr>
        <w:t>аключения, осуществляет анализ обоснованности выводов разработчика относительно необходимости введения предлагаемого им способа правового регулирования.</w:t>
      </w:r>
    </w:p>
    <w:p w:rsidR="00A84F05" w:rsidRDefault="00D17565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49" w:name="sub_77"/>
      <w:bookmarkEnd w:id="48"/>
      <w:r>
        <w:rPr>
          <w:rFonts w:eastAsiaTheme="minorEastAsia"/>
          <w:sz w:val="28"/>
          <w:szCs w:val="28"/>
        </w:rPr>
        <w:t>5</w:t>
      </w:r>
      <w:r w:rsidR="00E978A1" w:rsidRPr="0056225F">
        <w:rPr>
          <w:rFonts w:eastAsiaTheme="minorEastAsia"/>
          <w:sz w:val="28"/>
          <w:szCs w:val="28"/>
        </w:rPr>
        <w:t xml:space="preserve">. Анализ, проводимый Уполномоченным органом, основывается на результатах исследования разработчиком выявленной проблемы, представленных в </w:t>
      </w:r>
      <w:r w:rsidR="00D95EFD">
        <w:rPr>
          <w:rFonts w:eastAsiaTheme="minorEastAsia"/>
          <w:sz w:val="28"/>
          <w:szCs w:val="28"/>
        </w:rPr>
        <w:t>С</w:t>
      </w:r>
      <w:r w:rsidR="00E978A1" w:rsidRPr="0056225F">
        <w:rPr>
          <w:rFonts w:eastAsiaTheme="minorEastAsia"/>
          <w:sz w:val="28"/>
          <w:szCs w:val="28"/>
        </w:rPr>
        <w:t xml:space="preserve">водном отчете. </w:t>
      </w:r>
      <w:bookmarkStart w:id="50" w:name="sub_78"/>
      <w:bookmarkEnd w:id="49"/>
    </w:p>
    <w:p w:rsidR="00E978A1" w:rsidRPr="0056225F" w:rsidRDefault="00D17565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</w:t>
      </w:r>
      <w:r w:rsidR="00E978A1" w:rsidRPr="0056225F">
        <w:rPr>
          <w:rFonts w:eastAsiaTheme="minorEastAsia"/>
          <w:sz w:val="28"/>
          <w:szCs w:val="28"/>
        </w:rPr>
        <w:t xml:space="preserve">. Уполномоченный орган может провести дополнительные публичные </w:t>
      </w:r>
      <w:r w:rsidR="0056225F" w:rsidRPr="0056225F">
        <w:rPr>
          <w:rFonts w:eastAsiaTheme="minorEastAsia"/>
          <w:sz w:val="28"/>
          <w:szCs w:val="28"/>
        </w:rPr>
        <w:t>обсуждения</w:t>
      </w:r>
      <w:r w:rsidR="00E978A1" w:rsidRPr="0056225F">
        <w:rPr>
          <w:rFonts w:eastAsiaTheme="minorEastAsia"/>
          <w:sz w:val="28"/>
          <w:szCs w:val="28"/>
        </w:rPr>
        <w:t xml:space="preserve">, в течение сроков, отведенных для подготовки </w:t>
      </w:r>
      <w:r w:rsidR="00F51358">
        <w:rPr>
          <w:rFonts w:eastAsiaTheme="minorEastAsia"/>
          <w:sz w:val="28"/>
          <w:szCs w:val="28"/>
        </w:rPr>
        <w:t>З</w:t>
      </w:r>
      <w:r w:rsidR="00E978A1" w:rsidRPr="0056225F">
        <w:rPr>
          <w:rFonts w:eastAsiaTheme="minorEastAsia"/>
          <w:sz w:val="28"/>
          <w:szCs w:val="28"/>
        </w:rPr>
        <w:t>аключения.</w:t>
      </w:r>
    </w:p>
    <w:p w:rsidR="00E978A1" w:rsidRPr="0056225F" w:rsidRDefault="006A3DAE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51" w:name="sub_80"/>
      <w:bookmarkEnd w:id="50"/>
      <w:r>
        <w:rPr>
          <w:rFonts w:eastAsiaTheme="minorEastAsia"/>
          <w:sz w:val="28"/>
          <w:szCs w:val="28"/>
        </w:rPr>
        <w:t>7</w:t>
      </w:r>
      <w:r w:rsidR="00E978A1" w:rsidRPr="0056225F">
        <w:rPr>
          <w:rFonts w:eastAsiaTheme="minorEastAsia"/>
          <w:sz w:val="28"/>
          <w:szCs w:val="28"/>
        </w:rPr>
        <w:t xml:space="preserve">. При оценке эффективности предложенных вариантов правового регулирования Уполномоченный орган обращает внимание на следующие основные сведения, содержащиеся в соответствующих разделах </w:t>
      </w:r>
      <w:r w:rsidR="00D95EFD">
        <w:rPr>
          <w:rFonts w:eastAsiaTheme="minorEastAsia"/>
          <w:sz w:val="28"/>
          <w:szCs w:val="28"/>
        </w:rPr>
        <w:t>С</w:t>
      </w:r>
      <w:r w:rsidR="00E978A1" w:rsidRPr="0056225F">
        <w:rPr>
          <w:rFonts w:eastAsiaTheme="minorEastAsia"/>
          <w:sz w:val="28"/>
          <w:szCs w:val="28"/>
        </w:rPr>
        <w:t>водного отчета:</w:t>
      </w:r>
    </w:p>
    <w:p w:rsidR="00E978A1" w:rsidRPr="0056225F" w:rsidRDefault="00E978A1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52" w:name="sub_81"/>
      <w:bookmarkEnd w:id="51"/>
      <w:r w:rsidRPr="0056225F">
        <w:rPr>
          <w:rFonts w:eastAsiaTheme="minorEastAsia"/>
          <w:sz w:val="28"/>
          <w:szCs w:val="28"/>
        </w:rPr>
        <w:t>1) точность формулировки выявленной проблемы;</w:t>
      </w:r>
    </w:p>
    <w:p w:rsidR="00E978A1" w:rsidRPr="0056225F" w:rsidRDefault="00A84F05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53" w:name="sub_83"/>
      <w:bookmarkEnd w:id="52"/>
      <w:r>
        <w:rPr>
          <w:rFonts w:eastAsiaTheme="minorEastAsia"/>
          <w:sz w:val="28"/>
          <w:szCs w:val="28"/>
        </w:rPr>
        <w:t>2</w:t>
      </w:r>
      <w:r w:rsidR="00E978A1" w:rsidRPr="0056225F">
        <w:rPr>
          <w:rFonts w:eastAsiaTheme="minorEastAsia"/>
          <w:sz w:val="28"/>
          <w:szCs w:val="28"/>
        </w:rPr>
        <w:t>) определение целей предлагаемого правового регулирования;</w:t>
      </w:r>
    </w:p>
    <w:p w:rsidR="00E978A1" w:rsidRPr="0056225F" w:rsidRDefault="00A84F05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54" w:name="sub_86"/>
      <w:bookmarkEnd w:id="53"/>
      <w:r>
        <w:rPr>
          <w:rFonts w:eastAsiaTheme="minorEastAsia"/>
          <w:sz w:val="28"/>
          <w:szCs w:val="28"/>
        </w:rPr>
        <w:t>3</w:t>
      </w:r>
      <w:r w:rsidR="00E978A1" w:rsidRPr="0056225F">
        <w:rPr>
          <w:rFonts w:eastAsiaTheme="minorEastAsia"/>
          <w:sz w:val="28"/>
          <w:szCs w:val="28"/>
        </w:rPr>
        <w:t>) корректность оценки разработчиком дополнительных расходов и доходов потенциальных адресатов предлагаемого правового регулирования и местного бюджета, связанных с введением предлагаемого правового регулирования.</w:t>
      </w:r>
    </w:p>
    <w:p w:rsidR="00552873" w:rsidRPr="00552873" w:rsidRDefault="00AF120C" w:rsidP="00552873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55" w:name="sub_87"/>
      <w:bookmarkEnd w:id="54"/>
      <w:r>
        <w:rPr>
          <w:rFonts w:eastAsiaTheme="minorEastAsia"/>
          <w:sz w:val="28"/>
          <w:szCs w:val="28"/>
        </w:rPr>
        <w:t>8</w:t>
      </w:r>
      <w:r w:rsidR="00E978A1" w:rsidRPr="0056225F">
        <w:rPr>
          <w:rFonts w:eastAsiaTheme="minorEastAsia"/>
          <w:sz w:val="28"/>
          <w:szCs w:val="28"/>
        </w:rPr>
        <w:t xml:space="preserve">. </w:t>
      </w:r>
      <w:bookmarkStart w:id="56" w:name="sub_88"/>
      <w:bookmarkEnd w:id="55"/>
      <w:r w:rsidR="00552873" w:rsidRPr="00552873">
        <w:rPr>
          <w:rFonts w:eastAsiaTheme="minorEastAsia"/>
          <w:sz w:val="28"/>
          <w:szCs w:val="28"/>
        </w:rPr>
        <w:t xml:space="preserve">В </w:t>
      </w:r>
      <w:r w:rsidR="00F51358">
        <w:rPr>
          <w:rFonts w:eastAsiaTheme="minorEastAsia"/>
          <w:sz w:val="28"/>
          <w:szCs w:val="28"/>
        </w:rPr>
        <w:t>З</w:t>
      </w:r>
      <w:r w:rsidR="00552873" w:rsidRPr="00552873">
        <w:rPr>
          <w:rFonts w:eastAsiaTheme="minorEastAsia"/>
          <w:sz w:val="28"/>
          <w:szCs w:val="28"/>
        </w:rPr>
        <w:t xml:space="preserve">аключении </w:t>
      </w:r>
      <w:r w:rsidR="00D17565">
        <w:rPr>
          <w:rFonts w:eastAsiaTheme="minorEastAsia"/>
          <w:sz w:val="28"/>
          <w:szCs w:val="28"/>
        </w:rPr>
        <w:t>об ОРВ проекта муниципального нормативного</w:t>
      </w:r>
      <w:r w:rsidR="006A3DAE">
        <w:rPr>
          <w:rFonts w:eastAsiaTheme="minorEastAsia"/>
          <w:sz w:val="28"/>
          <w:szCs w:val="28"/>
        </w:rPr>
        <w:t xml:space="preserve"> правового</w:t>
      </w:r>
      <w:r w:rsidR="00D17565">
        <w:rPr>
          <w:rFonts w:eastAsiaTheme="minorEastAsia"/>
          <w:sz w:val="28"/>
          <w:szCs w:val="28"/>
        </w:rPr>
        <w:t xml:space="preserve"> акта </w:t>
      </w:r>
      <w:r w:rsidR="00552873" w:rsidRPr="00552873">
        <w:rPr>
          <w:rFonts w:eastAsiaTheme="minorEastAsia"/>
          <w:sz w:val="28"/>
          <w:szCs w:val="28"/>
        </w:rPr>
        <w:t>должны содержаться выводы:</w:t>
      </w:r>
    </w:p>
    <w:p w:rsidR="00552873" w:rsidRPr="00552873" w:rsidRDefault="00552873" w:rsidP="00552873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552873">
        <w:rPr>
          <w:rFonts w:eastAsiaTheme="minorEastAsia"/>
          <w:sz w:val="28"/>
          <w:szCs w:val="28"/>
        </w:rPr>
        <w:t xml:space="preserve">1) о соблюдении порядка проведения </w:t>
      </w:r>
      <w:r w:rsidR="00D17565">
        <w:rPr>
          <w:rFonts w:eastAsiaTheme="minorEastAsia"/>
          <w:sz w:val="28"/>
          <w:szCs w:val="28"/>
        </w:rPr>
        <w:t>ОРВ проекта муниципального нормативного</w:t>
      </w:r>
      <w:r w:rsidR="006A3DAE">
        <w:rPr>
          <w:rFonts w:eastAsiaTheme="minorEastAsia"/>
          <w:sz w:val="28"/>
          <w:szCs w:val="28"/>
        </w:rPr>
        <w:t xml:space="preserve"> правового</w:t>
      </w:r>
      <w:r w:rsidR="00D17565">
        <w:rPr>
          <w:rFonts w:eastAsiaTheme="minorEastAsia"/>
          <w:sz w:val="28"/>
          <w:szCs w:val="28"/>
        </w:rPr>
        <w:t xml:space="preserve"> акта</w:t>
      </w:r>
      <w:r w:rsidRPr="00552873">
        <w:rPr>
          <w:rFonts w:eastAsiaTheme="minorEastAsia"/>
          <w:sz w:val="28"/>
          <w:szCs w:val="28"/>
        </w:rPr>
        <w:t xml:space="preserve"> и подготовки </w:t>
      </w:r>
      <w:r w:rsidR="006A3DAE">
        <w:rPr>
          <w:rFonts w:eastAsiaTheme="minorEastAsia"/>
          <w:sz w:val="28"/>
          <w:szCs w:val="28"/>
        </w:rPr>
        <w:t>С</w:t>
      </w:r>
      <w:r w:rsidRPr="00552873">
        <w:rPr>
          <w:rFonts w:eastAsiaTheme="minorEastAsia"/>
          <w:sz w:val="28"/>
          <w:szCs w:val="28"/>
        </w:rPr>
        <w:t>водного отчета;</w:t>
      </w:r>
    </w:p>
    <w:p w:rsidR="00552873" w:rsidRPr="00552873" w:rsidRDefault="00552873" w:rsidP="00552873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552873">
        <w:rPr>
          <w:rFonts w:eastAsiaTheme="minorEastAsia"/>
          <w:sz w:val="28"/>
          <w:szCs w:val="28"/>
        </w:rPr>
        <w:t>2) о наличии либо отсутствии положений, которые:</w:t>
      </w:r>
    </w:p>
    <w:p w:rsidR="00552873" w:rsidRPr="00552873" w:rsidRDefault="00552873" w:rsidP="00552873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552873">
        <w:rPr>
          <w:rFonts w:eastAsiaTheme="minorEastAsia"/>
          <w:sz w:val="28"/>
          <w:szCs w:val="28"/>
        </w:rPr>
        <w:t xml:space="preserve">а) вводят избыточные обязанности, запреты и ограничения для субъектов предпринимательской и иной экономической </w:t>
      </w:r>
      <w:r w:rsidR="00D17565">
        <w:rPr>
          <w:rFonts w:eastAsiaTheme="minorEastAsia"/>
          <w:sz w:val="28"/>
          <w:szCs w:val="28"/>
        </w:rPr>
        <w:t xml:space="preserve">и инвестиционной </w:t>
      </w:r>
      <w:r w:rsidRPr="00552873">
        <w:rPr>
          <w:rFonts w:eastAsiaTheme="minorEastAsia"/>
          <w:sz w:val="28"/>
          <w:szCs w:val="28"/>
        </w:rPr>
        <w:t>деятельности или способствуют их введению;</w:t>
      </w:r>
    </w:p>
    <w:p w:rsidR="00552873" w:rsidRPr="00552873" w:rsidRDefault="00552873" w:rsidP="00552873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552873">
        <w:rPr>
          <w:rFonts w:eastAsiaTheme="minorEastAsia"/>
          <w:sz w:val="28"/>
          <w:szCs w:val="28"/>
        </w:rPr>
        <w:t xml:space="preserve">б) приводят к возникновению необоснованных расходов субъектов предпринимательской, иной экономической и инвестиционной деятельности, а </w:t>
      </w:r>
      <w:r w:rsidRPr="00552873">
        <w:rPr>
          <w:rFonts w:eastAsiaTheme="minorEastAsia"/>
          <w:sz w:val="28"/>
          <w:szCs w:val="28"/>
        </w:rPr>
        <w:lastRenderedPageBreak/>
        <w:t>также местного бюджета;</w:t>
      </w:r>
    </w:p>
    <w:p w:rsidR="00552873" w:rsidRDefault="00552873" w:rsidP="00552873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552873">
        <w:rPr>
          <w:rFonts w:eastAsiaTheme="minorEastAsia"/>
          <w:sz w:val="28"/>
          <w:szCs w:val="28"/>
        </w:rPr>
        <w:t>3) о наличии либо отсутствии достаточного обоснования решения проблемы предложенным способом регулирования.</w:t>
      </w:r>
    </w:p>
    <w:p w:rsidR="00E978A1" w:rsidRPr="0056225F" w:rsidRDefault="00AF120C" w:rsidP="00552873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9</w:t>
      </w:r>
      <w:r w:rsidR="00E978A1" w:rsidRPr="0056225F">
        <w:rPr>
          <w:rFonts w:eastAsiaTheme="minorEastAsia"/>
          <w:sz w:val="28"/>
          <w:szCs w:val="28"/>
        </w:rPr>
        <w:t xml:space="preserve">. В случае наличия обоснованных предложений Уполномоченного органа, направленных на улучшение качества проекта </w:t>
      </w:r>
      <w:r w:rsidR="006A3DAE">
        <w:rPr>
          <w:rFonts w:eastAsiaTheme="minorEastAsia"/>
          <w:sz w:val="28"/>
          <w:szCs w:val="28"/>
        </w:rPr>
        <w:t>муниципального н</w:t>
      </w:r>
      <w:r w:rsidR="00F51358">
        <w:rPr>
          <w:rFonts w:eastAsiaTheme="minorEastAsia"/>
          <w:sz w:val="28"/>
          <w:szCs w:val="28"/>
        </w:rPr>
        <w:t>ормативного правового акта</w:t>
      </w:r>
      <w:r w:rsidR="00E978A1" w:rsidRPr="0056225F">
        <w:rPr>
          <w:rFonts w:eastAsiaTheme="minorEastAsia"/>
          <w:sz w:val="28"/>
          <w:szCs w:val="28"/>
        </w:rPr>
        <w:t xml:space="preserve">, они также включаются в </w:t>
      </w:r>
      <w:r w:rsidR="00F51358">
        <w:rPr>
          <w:rFonts w:eastAsiaTheme="minorEastAsia"/>
          <w:sz w:val="28"/>
          <w:szCs w:val="28"/>
        </w:rPr>
        <w:t>З</w:t>
      </w:r>
      <w:r w:rsidR="00E978A1" w:rsidRPr="0056225F">
        <w:rPr>
          <w:rFonts w:eastAsiaTheme="minorEastAsia"/>
          <w:sz w:val="28"/>
          <w:szCs w:val="28"/>
        </w:rPr>
        <w:t>аключение.</w:t>
      </w:r>
    </w:p>
    <w:p w:rsidR="005A416B" w:rsidRDefault="005A416B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57" w:name="sub_90"/>
      <w:bookmarkEnd w:id="56"/>
    </w:p>
    <w:p w:rsidR="00C42D30" w:rsidRDefault="00C42D30" w:rsidP="00E978A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bookmarkEnd w:id="57"/>
    <w:p w:rsidR="001E447D" w:rsidRDefault="001E447D" w:rsidP="001E447D">
      <w:pPr>
        <w:ind w:right="-2"/>
        <w:contextualSpacing/>
        <w:jc w:val="both"/>
        <w:rPr>
          <w:sz w:val="28"/>
        </w:rPr>
      </w:pPr>
      <w:r w:rsidRPr="0046350B">
        <w:rPr>
          <w:sz w:val="28"/>
        </w:rPr>
        <w:t xml:space="preserve">Управляющий  делами администрации </w:t>
      </w:r>
    </w:p>
    <w:p w:rsidR="001E447D" w:rsidRDefault="001E447D" w:rsidP="001E447D">
      <w:pPr>
        <w:ind w:right="-1"/>
        <w:jc w:val="both"/>
        <w:rPr>
          <w:sz w:val="28"/>
        </w:rPr>
      </w:pPr>
      <w:r w:rsidRPr="0046350B">
        <w:rPr>
          <w:sz w:val="28"/>
        </w:rPr>
        <w:t>МО «Красногвардейский район»</w:t>
      </w:r>
      <w:r>
        <w:rPr>
          <w:sz w:val="28"/>
        </w:rPr>
        <w:t xml:space="preserve">                                                          А.А. </w:t>
      </w:r>
      <w:proofErr w:type="spellStart"/>
      <w:r>
        <w:rPr>
          <w:sz w:val="28"/>
        </w:rPr>
        <w:t>Катбамбетов</w:t>
      </w:r>
      <w:proofErr w:type="spellEnd"/>
    </w:p>
    <w:p w:rsidR="00C06200" w:rsidRDefault="00C06200" w:rsidP="00C06200">
      <w:pPr>
        <w:ind w:right="-2"/>
        <w:contextualSpacing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5A416B" w:rsidRPr="005A416B" w:rsidRDefault="005A416B" w:rsidP="005A416B">
      <w:pPr>
        <w:rPr>
          <w:bCs/>
        </w:rPr>
      </w:pPr>
    </w:p>
    <w:p w:rsidR="003A50AA" w:rsidRDefault="003A50AA" w:rsidP="00F52869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3A50AA" w:rsidRDefault="003A50AA" w:rsidP="00F52869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3A50AA" w:rsidRDefault="003A50AA" w:rsidP="00F52869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56225F" w:rsidRDefault="0056225F" w:rsidP="00F52869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56225F" w:rsidRDefault="0056225F" w:rsidP="00F52869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56225F" w:rsidRDefault="0056225F" w:rsidP="00F52869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56225F" w:rsidRDefault="0056225F" w:rsidP="00F52869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AA029C" w:rsidRDefault="00AA029C" w:rsidP="00F52869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AA029C" w:rsidRDefault="00AA029C" w:rsidP="00F52869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AA029C" w:rsidRDefault="00AA029C" w:rsidP="00F52869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AA029C" w:rsidRDefault="00AA029C" w:rsidP="00F52869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AA029C" w:rsidRDefault="00AA029C" w:rsidP="00F52869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AA029C" w:rsidRDefault="00AA029C" w:rsidP="00F52869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AA029C" w:rsidRDefault="00AA029C" w:rsidP="00F52869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AA029C" w:rsidRDefault="00AA029C" w:rsidP="00F52869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A5469C" w:rsidRDefault="00A5469C" w:rsidP="00F52869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A5469C" w:rsidRDefault="00A5469C" w:rsidP="00F52869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A5469C" w:rsidRDefault="00A5469C" w:rsidP="00F52869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A5469C" w:rsidRDefault="00A5469C" w:rsidP="00F52869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A5469C" w:rsidRDefault="00A5469C" w:rsidP="00F52869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1E447D" w:rsidRDefault="001E447D" w:rsidP="00F52869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A5469C" w:rsidRDefault="00A5469C" w:rsidP="00F52869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A5469C" w:rsidRDefault="00A5469C" w:rsidP="00F52869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A5469C" w:rsidRDefault="00A5469C" w:rsidP="00F52869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A5469C" w:rsidRDefault="00A5469C" w:rsidP="00F52869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A5469C" w:rsidRDefault="00A5469C" w:rsidP="00F52869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A5469C" w:rsidRDefault="00A5469C" w:rsidP="00F52869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A5469C" w:rsidRDefault="00A5469C" w:rsidP="00F52869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A5469C" w:rsidRDefault="00A5469C" w:rsidP="00F52869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A5469C" w:rsidRDefault="00A5469C" w:rsidP="00F52869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E47EE4" w:rsidRDefault="00E47EE4" w:rsidP="00F52869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E47EE4" w:rsidRDefault="00E47EE4" w:rsidP="00F52869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E47EE4" w:rsidRDefault="00E47EE4" w:rsidP="00F52869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AA029C" w:rsidRDefault="00AA029C" w:rsidP="00F52869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AA029C" w:rsidRDefault="00AA029C" w:rsidP="00F52869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D92DAB" w:rsidRDefault="00D92DAB" w:rsidP="00F52869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AA029C" w:rsidRDefault="00AA029C" w:rsidP="00F52869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AA029C" w:rsidRDefault="00AA029C" w:rsidP="00F52869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F52869" w:rsidRPr="00552873" w:rsidRDefault="00F52869" w:rsidP="00F52869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  <w:r w:rsidRPr="00552873">
        <w:lastRenderedPageBreak/>
        <w:t>Приложение №2</w:t>
      </w:r>
    </w:p>
    <w:p w:rsidR="00F52869" w:rsidRPr="00552873" w:rsidRDefault="00F52869" w:rsidP="00F52869">
      <w:pPr>
        <w:widowControl w:val="0"/>
        <w:autoSpaceDE w:val="0"/>
        <w:autoSpaceDN w:val="0"/>
        <w:adjustRightInd w:val="0"/>
        <w:jc w:val="right"/>
      </w:pPr>
      <w:r w:rsidRPr="00552873">
        <w:t>к постановлению администрации</w:t>
      </w:r>
    </w:p>
    <w:p w:rsidR="00F52869" w:rsidRPr="00552873" w:rsidRDefault="00F52869" w:rsidP="00F52869">
      <w:pPr>
        <w:widowControl w:val="0"/>
        <w:autoSpaceDE w:val="0"/>
        <w:autoSpaceDN w:val="0"/>
        <w:adjustRightInd w:val="0"/>
        <w:jc w:val="right"/>
      </w:pPr>
      <w:r w:rsidRPr="00552873">
        <w:t>МО «Красногвардейский район»</w:t>
      </w:r>
    </w:p>
    <w:p w:rsidR="00C06200" w:rsidRPr="00C06200" w:rsidRDefault="001E447D" w:rsidP="00C06200">
      <w:pPr>
        <w:pStyle w:val="7"/>
        <w:jc w:val="right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>о</w:t>
      </w:r>
      <w:bookmarkStart w:id="58" w:name="_GoBack"/>
      <w:bookmarkEnd w:id="58"/>
      <w:r>
        <w:rPr>
          <w:b w:val="0"/>
          <w:sz w:val="24"/>
          <w:szCs w:val="24"/>
          <w:u w:val="single"/>
        </w:rPr>
        <w:t xml:space="preserve">т 15.04.2024г.  </w:t>
      </w:r>
      <w:r w:rsidR="00C06200" w:rsidRPr="00C06200">
        <w:rPr>
          <w:b w:val="0"/>
          <w:sz w:val="24"/>
          <w:szCs w:val="24"/>
          <w:u w:val="single"/>
        </w:rPr>
        <w:t xml:space="preserve"> №</w:t>
      </w:r>
      <w:r>
        <w:rPr>
          <w:b w:val="0"/>
          <w:sz w:val="24"/>
          <w:szCs w:val="24"/>
          <w:u w:val="single"/>
        </w:rPr>
        <w:t xml:space="preserve"> 280</w:t>
      </w:r>
    </w:p>
    <w:p w:rsidR="00C42D30" w:rsidRDefault="00C42D30" w:rsidP="00F5286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</w:p>
    <w:p w:rsidR="00F52869" w:rsidRPr="000C6DE1" w:rsidRDefault="000C6DE1" w:rsidP="00F5286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  <w:r w:rsidRPr="000C6DE1"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 xml:space="preserve">Порядок </w:t>
      </w:r>
      <w:r w:rsidR="00F52869" w:rsidRPr="000C6DE1"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>проведения экспертизы муниципальных нормативных правовых актов муниципального образования «Красногвардейский район»</w:t>
      </w:r>
    </w:p>
    <w:p w:rsidR="00F52869" w:rsidRPr="009D462F" w:rsidRDefault="00F52869" w:rsidP="00F528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F52869" w:rsidRPr="009D462F" w:rsidRDefault="00F52869" w:rsidP="00F528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59" w:name="sub_92"/>
      <w:r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1. Настоящий Порядок определяет механизм проведения экспертизы </w:t>
      </w:r>
      <w:r w:rsidR="008241F2">
        <w:rPr>
          <w:rFonts w:ascii="Times New Roman CYR" w:eastAsiaTheme="minorEastAsia" w:hAnsi="Times New Roman CYR" w:cs="Times New Roman CYR"/>
          <w:sz w:val="28"/>
          <w:szCs w:val="28"/>
        </w:rPr>
        <w:t xml:space="preserve">муниципальных </w:t>
      </w:r>
      <w:r w:rsidRPr="009D462F">
        <w:rPr>
          <w:rFonts w:ascii="Times New Roman CYR" w:eastAsiaTheme="minorEastAsia" w:hAnsi="Times New Roman CYR" w:cs="Times New Roman CYR"/>
          <w:sz w:val="28"/>
          <w:szCs w:val="28"/>
        </w:rPr>
        <w:t>нормативных правовых актов МО «Красногвардейский район»</w:t>
      </w:r>
      <w:r w:rsidR="00A64527">
        <w:rPr>
          <w:rFonts w:ascii="Times New Roman CYR" w:eastAsiaTheme="minorEastAsia" w:hAnsi="Times New Roman CYR" w:cs="Times New Roman CYR"/>
          <w:sz w:val="28"/>
          <w:szCs w:val="28"/>
        </w:rPr>
        <w:t xml:space="preserve">, затрагивающих вопросы осуществления предпринимательской и инвестиционной деятельности </w:t>
      </w:r>
      <w:r w:rsidRPr="009D462F">
        <w:rPr>
          <w:rFonts w:ascii="Times New Roman CYR" w:eastAsiaTheme="minorEastAsia" w:hAnsi="Times New Roman CYR" w:cs="Times New Roman CYR"/>
          <w:sz w:val="28"/>
          <w:szCs w:val="28"/>
        </w:rPr>
        <w:t>(далее соответственно - экспертиза, нормативный акт).</w:t>
      </w:r>
    </w:p>
    <w:p w:rsidR="00F52869" w:rsidRPr="009D462F" w:rsidRDefault="00F52869" w:rsidP="00F528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60" w:name="sub_93"/>
      <w:bookmarkEnd w:id="59"/>
      <w:r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2. </w:t>
      </w:r>
      <w:proofErr w:type="gramStart"/>
      <w:r w:rsidR="00AA029C">
        <w:rPr>
          <w:rFonts w:eastAsiaTheme="minorEastAsia"/>
          <w:sz w:val="28"/>
          <w:szCs w:val="28"/>
        </w:rPr>
        <w:t xml:space="preserve">Понятия, используемые в настоящем Порядке, применяются в том же значении, что и в методических рекомендациях по внедрению порядка проведения оценки регулирующего воздействия и порядка проведения процедуры оценки применения обязательных требований и экспертизы в субъектах Российской Федерации, утвержденных приказом Министерства экономического развития и торговли Российской Федерации от 23 декабря 2022 года </w:t>
      </w:r>
      <w:r w:rsidR="006F58D4">
        <w:rPr>
          <w:rFonts w:eastAsiaTheme="minorEastAsia"/>
          <w:sz w:val="28"/>
          <w:szCs w:val="28"/>
        </w:rPr>
        <w:t>№</w:t>
      </w:r>
      <w:r w:rsidR="00AA029C">
        <w:rPr>
          <w:rFonts w:eastAsiaTheme="minorEastAsia"/>
          <w:sz w:val="28"/>
          <w:szCs w:val="28"/>
        </w:rPr>
        <w:t xml:space="preserve">733 </w:t>
      </w:r>
      <w:r w:rsidR="006F58D4">
        <w:rPr>
          <w:rFonts w:eastAsiaTheme="minorEastAsia"/>
          <w:sz w:val="28"/>
          <w:szCs w:val="28"/>
        </w:rPr>
        <w:t>«</w:t>
      </w:r>
      <w:r w:rsidR="00AA029C">
        <w:rPr>
          <w:rFonts w:eastAsiaTheme="minorEastAsia"/>
          <w:sz w:val="28"/>
          <w:szCs w:val="28"/>
        </w:rPr>
        <w:t>Об утверждении методических рекомендаций по внедрению порядка проведения оценки</w:t>
      </w:r>
      <w:proofErr w:type="gramEnd"/>
      <w:r w:rsidR="00AA029C">
        <w:rPr>
          <w:rFonts w:eastAsiaTheme="minorEastAsia"/>
          <w:sz w:val="28"/>
          <w:szCs w:val="28"/>
        </w:rPr>
        <w:t xml:space="preserve"> регулирующего воздействия и порядка </w:t>
      </w:r>
      <w:proofErr w:type="gramStart"/>
      <w:r w:rsidR="00AA029C">
        <w:rPr>
          <w:rFonts w:eastAsiaTheme="minorEastAsia"/>
          <w:sz w:val="28"/>
          <w:szCs w:val="28"/>
        </w:rPr>
        <w:t>проведения процедуры оценки применения обязательных требований</w:t>
      </w:r>
      <w:proofErr w:type="gramEnd"/>
      <w:r w:rsidR="00AA029C">
        <w:rPr>
          <w:rFonts w:eastAsiaTheme="minorEastAsia"/>
          <w:sz w:val="28"/>
          <w:szCs w:val="28"/>
        </w:rPr>
        <w:t xml:space="preserve"> и экспертизы в субъектах Российской Федерации</w:t>
      </w:r>
      <w:r w:rsidR="006F58D4">
        <w:rPr>
          <w:rFonts w:eastAsiaTheme="minorEastAsia"/>
          <w:sz w:val="28"/>
          <w:szCs w:val="28"/>
        </w:rPr>
        <w:t>»</w:t>
      </w:r>
      <w:r w:rsidR="00AA029C">
        <w:rPr>
          <w:rFonts w:eastAsiaTheme="minorEastAsia"/>
          <w:sz w:val="28"/>
          <w:szCs w:val="28"/>
        </w:rPr>
        <w:t xml:space="preserve"> (далее - Методические рекомендации).</w:t>
      </w:r>
    </w:p>
    <w:p w:rsidR="00F52869" w:rsidRDefault="00F52869" w:rsidP="00F528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61" w:name="sub_94"/>
      <w:bookmarkEnd w:id="60"/>
      <w:r w:rsidRPr="009D462F">
        <w:rPr>
          <w:rFonts w:ascii="Times New Roman CYR" w:eastAsiaTheme="minorEastAsia" w:hAnsi="Times New Roman CYR" w:cs="Times New Roman CYR"/>
          <w:sz w:val="28"/>
          <w:szCs w:val="28"/>
        </w:rPr>
        <w:t>3.</w:t>
      </w:r>
      <w:r w:rsidR="00E3769B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Экспертиза проводится Уполномоченным органом в отношении </w:t>
      </w:r>
      <w:r w:rsidR="00AA029C">
        <w:rPr>
          <w:rFonts w:ascii="Times New Roman CYR" w:eastAsiaTheme="minorEastAsia" w:hAnsi="Times New Roman CYR" w:cs="Times New Roman CYR"/>
          <w:sz w:val="28"/>
          <w:szCs w:val="28"/>
        </w:rPr>
        <w:t xml:space="preserve">муниципальных </w:t>
      </w:r>
      <w:r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нормативных </w:t>
      </w:r>
      <w:r w:rsidR="00AA029C">
        <w:rPr>
          <w:rFonts w:ascii="Times New Roman CYR" w:eastAsiaTheme="minorEastAsia" w:hAnsi="Times New Roman CYR" w:cs="Times New Roman CYR"/>
          <w:sz w:val="28"/>
          <w:szCs w:val="28"/>
        </w:rPr>
        <w:t xml:space="preserve">правовых </w:t>
      </w:r>
      <w:r w:rsidRPr="009D462F">
        <w:rPr>
          <w:rFonts w:ascii="Times New Roman CYR" w:eastAsiaTheme="minorEastAsia" w:hAnsi="Times New Roman CYR" w:cs="Times New Roman CYR"/>
          <w:sz w:val="28"/>
          <w:szCs w:val="28"/>
        </w:rPr>
        <w:t>актов</w:t>
      </w:r>
      <w:r w:rsidR="00AA029C">
        <w:rPr>
          <w:rFonts w:ascii="Times New Roman CYR" w:eastAsiaTheme="minorEastAsia" w:hAnsi="Times New Roman CYR" w:cs="Times New Roman CYR"/>
          <w:sz w:val="28"/>
          <w:szCs w:val="28"/>
        </w:rPr>
        <w:t xml:space="preserve">, </w:t>
      </w:r>
      <w:r w:rsidR="00AA029C" w:rsidRPr="00AA029C">
        <w:rPr>
          <w:rFonts w:ascii="Times New Roman CYR" w:eastAsiaTheme="minorEastAsia" w:hAnsi="Times New Roman CYR" w:cs="Times New Roman CYR"/>
          <w:sz w:val="28"/>
          <w:szCs w:val="28"/>
        </w:rPr>
        <w:t>затрагивающих вопросы осуществления предпринимательской и инвестиционной деятельности</w:t>
      </w:r>
      <w:r w:rsidR="00AA029C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Pr="009D462F">
        <w:rPr>
          <w:rFonts w:ascii="Times New Roman CYR" w:eastAsiaTheme="minorEastAsia" w:hAnsi="Times New Roman CYR" w:cs="Times New Roman CYR"/>
          <w:sz w:val="28"/>
          <w:szCs w:val="28"/>
        </w:rPr>
        <w:t>в целях выявления положений, необоснованно затрудняющих осуществление предпринимательской и инвестиционной деятельности.</w:t>
      </w:r>
    </w:p>
    <w:p w:rsidR="00E3769B" w:rsidRPr="00E3769B" w:rsidRDefault="00E3769B" w:rsidP="00E3769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4</w:t>
      </w:r>
      <w:r w:rsidRPr="00E3769B">
        <w:rPr>
          <w:rFonts w:ascii="Times New Roman CYR" w:eastAsiaTheme="minorEastAsia" w:hAnsi="Times New Roman CYR" w:cs="Times New Roman CYR"/>
          <w:sz w:val="28"/>
          <w:szCs w:val="28"/>
        </w:rPr>
        <w:t>. Порядок проведения экспертизы должен предусматривать:</w:t>
      </w:r>
    </w:p>
    <w:p w:rsidR="00E3769B" w:rsidRPr="00E3769B" w:rsidRDefault="00E3769B" w:rsidP="00E3769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E3769B">
        <w:rPr>
          <w:rFonts w:ascii="Times New Roman CYR" w:eastAsiaTheme="minorEastAsia" w:hAnsi="Times New Roman CYR" w:cs="Times New Roman CYR"/>
          <w:sz w:val="28"/>
          <w:szCs w:val="28"/>
        </w:rPr>
        <w:t>1) формирование плана проведения экспертизы;</w:t>
      </w:r>
    </w:p>
    <w:p w:rsidR="00E3769B" w:rsidRPr="00E3769B" w:rsidRDefault="00E3769B" w:rsidP="00E3769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E3769B">
        <w:rPr>
          <w:rFonts w:ascii="Times New Roman CYR" w:eastAsiaTheme="minorEastAsia" w:hAnsi="Times New Roman CYR" w:cs="Times New Roman CYR"/>
          <w:sz w:val="28"/>
          <w:szCs w:val="28"/>
        </w:rPr>
        <w:t>2) проведение публичного обсуждения, анализ поступивших по результатам публичного обсуждения муниципального нормативного правового акта предложений, исследование муниципального нормативного правового акта на предмет наличия положений, необоснованно затрудняющих осуществление предпринимательской и инвестиционной деятельности;</w:t>
      </w:r>
    </w:p>
    <w:p w:rsidR="00E3769B" w:rsidRPr="00E3769B" w:rsidRDefault="00E3769B" w:rsidP="00E3769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E3769B">
        <w:rPr>
          <w:rFonts w:ascii="Times New Roman CYR" w:eastAsiaTheme="minorEastAsia" w:hAnsi="Times New Roman CYR" w:cs="Times New Roman CYR"/>
          <w:sz w:val="28"/>
          <w:szCs w:val="28"/>
        </w:rPr>
        <w:t>3) подготовк</w:t>
      </w:r>
      <w:r w:rsidR="00E47EE4">
        <w:rPr>
          <w:rFonts w:ascii="Times New Roman CYR" w:eastAsiaTheme="minorEastAsia" w:hAnsi="Times New Roman CYR" w:cs="Times New Roman CYR"/>
          <w:sz w:val="28"/>
          <w:szCs w:val="28"/>
        </w:rPr>
        <w:t>у</w:t>
      </w:r>
      <w:r w:rsidRPr="00E3769B">
        <w:rPr>
          <w:rFonts w:ascii="Times New Roman CYR" w:eastAsiaTheme="minorEastAsia" w:hAnsi="Times New Roman CYR" w:cs="Times New Roman CYR"/>
          <w:sz w:val="28"/>
          <w:szCs w:val="28"/>
        </w:rPr>
        <w:t xml:space="preserve"> экспертного заключения.</w:t>
      </w:r>
    </w:p>
    <w:p w:rsidR="00F52869" w:rsidRPr="009D462F" w:rsidRDefault="00E66EED" w:rsidP="00F528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62" w:name="sub_100"/>
      <w:bookmarkEnd w:id="61"/>
      <w:r>
        <w:rPr>
          <w:rFonts w:ascii="Times New Roman CYR" w:eastAsiaTheme="minorEastAsia" w:hAnsi="Times New Roman CYR" w:cs="Times New Roman CYR"/>
          <w:sz w:val="28"/>
          <w:szCs w:val="28"/>
        </w:rPr>
        <w:t>5</w:t>
      </w:r>
      <w:r w:rsidR="00F52869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. Уполномоченный орган для формирования плана </w:t>
      </w:r>
      <w:r w:rsidR="00E47EE4">
        <w:rPr>
          <w:rFonts w:ascii="Times New Roman CYR" w:eastAsiaTheme="minorEastAsia" w:hAnsi="Times New Roman CYR" w:cs="Times New Roman CYR"/>
          <w:sz w:val="28"/>
          <w:szCs w:val="28"/>
        </w:rPr>
        <w:t xml:space="preserve">проведения экспертизы </w:t>
      </w:r>
      <w:r w:rsidR="00F52869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размещает </w:t>
      </w:r>
      <w:r w:rsidR="003A50AA" w:rsidRPr="009D462F">
        <w:rPr>
          <w:rFonts w:ascii="Times New Roman CYR" w:eastAsiaTheme="minorEastAsia" w:hAnsi="Times New Roman CYR" w:cs="Times New Roman CYR"/>
          <w:sz w:val="28"/>
          <w:szCs w:val="28"/>
        </w:rPr>
        <w:t>на официальном сайте органов местного самоуправления муниципального образования «Красногвардейский район» в информационно-телекоммуникационной сети «Интернет»</w:t>
      </w:r>
      <w:r w:rsidR="00F52869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 (далее</w:t>
      </w:r>
      <w:r w:rsidR="000E20DD">
        <w:rPr>
          <w:rFonts w:ascii="Times New Roman CYR" w:eastAsiaTheme="minorEastAsia" w:hAnsi="Times New Roman CYR" w:cs="Times New Roman CYR"/>
          <w:sz w:val="28"/>
          <w:szCs w:val="28"/>
        </w:rPr>
        <w:t xml:space="preserve"> - </w:t>
      </w:r>
      <w:r w:rsidR="00F52869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официальный сайт) </w:t>
      </w:r>
      <w:r w:rsidR="00044225" w:rsidRPr="00263602">
        <w:rPr>
          <w:rFonts w:ascii="Times New Roman CYR" w:eastAsiaTheme="minorEastAsia" w:hAnsi="Times New Roman CYR" w:cs="Times New Roman CYR"/>
          <w:sz w:val="28"/>
          <w:szCs w:val="28"/>
        </w:rPr>
        <w:t>У</w:t>
      </w:r>
      <w:r w:rsidR="00F52869" w:rsidRPr="00263602">
        <w:rPr>
          <w:rFonts w:ascii="Times New Roman CYR" w:eastAsiaTheme="minorEastAsia" w:hAnsi="Times New Roman CYR" w:cs="Times New Roman CYR"/>
          <w:sz w:val="28"/>
          <w:szCs w:val="28"/>
        </w:rPr>
        <w:t>ведомление о приёме предложений</w:t>
      </w:r>
      <w:r w:rsidR="00F52869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 о проведении экспертизы муниципальных нормативных правовых актов, содержащих положения, необоснованно затрудняющие ведение предпринимательской и инвестиционной деятельности.</w:t>
      </w:r>
    </w:p>
    <w:p w:rsidR="00F52869" w:rsidRDefault="00E66EED" w:rsidP="00F528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63" w:name="sub_101"/>
      <w:bookmarkEnd w:id="62"/>
      <w:r>
        <w:rPr>
          <w:rFonts w:ascii="Times New Roman CYR" w:eastAsiaTheme="minorEastAsia" w:hAnsi="Times New Roman CYR" w:cs="Times New Roman CYR"/>
          <w:sz w:val="28"/>
          <w:szCs w:val="28"/>
        </w:rPr>
        <w:t>6</w:t>
      </w:r>
      <w:r w:rsidR="00F52869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. На основании предложений о проведении экспертизы, поступивших в Уполномоченный орган, Уполномоченным органом составляется план проведения </w:t>
      </w:r>
      <w:r w:rsidR="00F52869" w:rsidRPr="009D462F"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 xml:space="preserve">экспертизы (далее - </w:t>
      </w:r>
      <w:r w:rsidR="00E47EE4">
        <w:rPr>
          <w:rFonts w:ascii="Times New Roman CYR" w:eastAsiaTheme="minorEastAsia" w:hAnsi="Times New Roman CYR" w:cs="Times New Roman CYR"/>
          <w:sz w:val="28"/>
          <w:szCs w:val="28"/>
        </w:rPr>
        <w:t>П</w:t>
      </w:r>
      <w:r w:rsidR="00F52869" w:rsidRPr="009D462F">
        <w:rPr>
          <w:rFonts w:ascii="Times New Roman CYR" w:eastAsiaTheme="minorEastAsia" w:hAnsi="Times New Roman CYR" w:cs="Times New Roman CYR"/>
          <w:sz w:val="28"/>
          <w:szCs w:val="28"/>
        </w:rPr>
        <w:t>лан).</w:t>
      </w:r>
    </w:p>
    <w:p w:rsidR="00F27913" w:rsidRPr="009D462F" w:rsidRDefault="00C12894" w:rsidP="00F528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7</w:t>
      </w:r>
      <w:r w:rsidR="00F27913">
        <w:rPr>
          <w:rFonts w:ascii="Times New Roman CYR" w:eastAsiaTheme="minorEastAsia" w:hAnsi="Times New Roman CYR" w:cs="Times New Roman CYR"/>
          <w:sz w:val="28"/>
          <w:szCs w:val="28"/>
        </w:rPr>
        <w:t xml:space="preserve">. В случае если предложения о проведении экспертизы не поступили, Уполномоченный орган вправе самостоятельно определить муниципальные нормативные правовые акты для включения их в </w:t>
      </w:r>
      <w:r w:rsidR="00E47EE4">
        <w:rPr>
          <w:rFonts w:ascii="Times New Roman CYR" w:eastAsiaTheme="minorEastAsia" w:hAnsi="Times New Roman CYR" w:cs="Times New Roman CYR"/>
          <w:sz w:val="28"/>
          <w:szCs w:val="28"/>
        </w:rPr>
        <w:t>П</w:t>
      </w:r>
      <w:r w:rsidR="00F27913">
        <w:rPr>
          <w:rFonts w:ascii="Times New Roman CYR" w:eastAsiaTheme="minorEastAsia" w:hAnsi="Times New Roman CYR" w:cs="Times New Roman CYR"/>
          <w:sz w:val="28"/>
          <w:szCs w:val="28"/>
        </w:rPr>
        <w:t>лан</w:t>
      </w:r>
      <w:r w:rsidR="00912AB5">
        <w:rPr>
          <w:rFonts w:ascii="Times New Roman CYR" w:eastAsiaTheme="minorEastAsia" w:hAnsi="Times New Roman CYR" w:cs="Times New Roman CYR"/>
          <w:sz w:val="28"/>
          <w:szCs w:val="28"/>
        </w:rPr>
        <w:t>.</w:t>
      </w:r>
    </w:p>
    <w:p w:rsidR="00F52869" w:rsidRDefault="00F27913" w:rsidP="00F528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64" w:name="sub_103"/>
      <w:bookmarkEnd w:id="63"/>
      <w:r>
        <w:rPr>
          <w:rFonts w:ascii="Times New Roman CYR" w:eastAsiaTheme="minorEastAsia" w:hAnsi="Times New Roman CYR" w:cs="Times New Roman CYR"/>
          <w:sz w:val="28"/>
          <w:szCs w:val="28"/>
        </w:rPr>
        <w:t>8</w:t>
      </w:r>
      <w:r w:rsidR="00F52869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. План утверждается Уполномоченным органом </w:t>
      </w:r>
      <w:r w:rsidR="00C2460D">
        <w:rPr>
          <w:rFonts w:ascii="Times New Roman CYR" w:eastAsiaTheme="minorEastAsia" w:hAnsi="Times New Roman CYR" w:cs="Times New Roman CYR"/>
          <w:sz w:val="28"/>
          <w:szCs w:val="28"/>
        </w:rPr>
        <w:t>ежегодно до</w:t>
      </w:r>
      <w:r w:rsidR="00E065B3">
        <w:rPr>
          <w:rFonts w:ascii="Times New Roman CYR" w:eastAsiaTheme="minorEastAsia" w:hAnsi="Times New Roman CYR" w:cs="Times New Roman CYR"/>
          <w:sz w:val="28"/>
          <w:szCs w:val="28"/>
        </w:rPr>
        <w:t xml:space="preserve"> 1 март</w:t>
      </w:r>
      <w:r w:rsidR="00C2460D">
        <w:rPr>
          <w:rFonts w:ascii="Times New Roman CYR" w:eastAsiaTheme="minorEastAsia" w:hAnsi="Times New Roman CYR" w:cs="Times New Roman CYR"/>
          <w:sz w:val="28"/>
          <w:szCs w:val="28"/>
        </w:rPr>
        <w:t>а, сроком на один год</w:t>
      </w:r>
      <w:r w:rsidR="00E065B3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="00F52869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 и размещается в течение 5 рабочих дней со дня утверждения на официальном сайте.</w:t>
      </w:r>
    </w:p>
    <w:p w:rsidR="00F52869" w:rsidRPr="009D462F" w:rsidRDefault="00F27913" w:rsidP="00F528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65" w:name="sub_104"/>
      <w:bookmarkEnd w:id="64"/>
      <w:r>
        <w:rPr>
          <w:rFonts w:ascii="Times New Roman CYR" w:eastAsiaTheme="minorEastAsia" w:hAnsi="Times New Roman CYR" w:cs="Times New Roman CYR"/>
          <w:sz w:val="28"/>
          <w:szCs w:val="28"/>
        </w:rPr>
        <w:t>9</w:t>
      </w:r>
      <w:r w:rsidR="00F52869" w:rsidRPr="009D462F">
        <w:rPr>
          <w:rFonts w:ascii="Times New Roman CYR" w:eastAsiaTheme="minorEastAsia" w:hAnsi="Times New Roman CYR" w:cs="Times New Roman CYR"/>
          <w:sz w:val="28"/>
          <w:szCs w:val="28"/>
        </w:rPr>
        <w:t>. Экспертиза проводится в срок, не превышающий двух месяцев. Срок проведения экспертизы при необходимости может быть продлен Уполномоченным органом, но не более чем на 1 месяц.</w:t>
      </w:r>
    </w:p>
    <w:p w:rsidR="00F52869" w:rsidRDefault="00F27913" w:rsidP="00F528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66" w:name="sub_105"/>
      <w:bookmarkEnd w:id="65"/>
      <w:r>
        <w:rPr>
          <w:rFonts w:ascii="Times New Roman CYR" w:eastAsiaTheme="minorEastAsia" w:hAnsi="Times New Roman CYR" w:cs="Times New Roman CYR"/>
          <w:sz w:val="28"/>
          <w:szCs w:val="28"/>
        </w:rPr>
        <w:t>10</w:t>
      </w:r>
      <w:r w:rsidR="00F52869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. В ходе экспертизы Уполномоченным органом проводятся публичные </w:t>
      </w:r>
      <w:r w:rsidR="0056225F" w:rsidRPr="009D462F">
        <w:rPr>
          <w:rFonts w:ascii="Times New Roman CYR" w:eastAsiaTheme="minorEastAsia" w:hAnsi="Times New Roman CYR" w:cs="Times New Roman CYR"/>
          <w:sz w:val="28"/>
          <w:szCs w:val="28"/>
        </w:rPr>
        <w:t>обсуждения</w:t>
      </w:r>
      <w:r w:rsidR="00F52869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, исследование </w:t>
      </w:r>
      <w:r w:rsidR="008241F2">
        <w:rPr>
          <w:rFonts w:ascii="Times New Roman CYR" w:eastAsiaTheme="minorEastAsia" w:hAnsi="Times New Roman CYR" w:cs="Times New Roman CYR"/>
          <w:sz w:val="28"/>
          <w:szCs w:val="28"/>
        </w:rPr>
        <w:t>муниципального</w:t>
      </w:r>
      <w:r w:rsidR="008241F2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="00F52869" w:rsidRPr="009D462F">
        <w:rPr>
          <w:rFonts w:ascii="Times New Roman CYR" w:eastAsiaTheme="minorEastAsia" w:hAnsi="Times New Roman CYR" w:cs="Times New Roman CYR"/>
          <w:sz w:val="28"/>
          <w:szCs w:val="28"/>
        </w:rPr>
        <w:t>нормативного</w:t>
      </w:r>
      <w:r w:rsidR="000C6DE1">
        <w:rPr>
          <w:rFonts w:ascii="Times New Roman CYR" w:eastAsiaTheme="minorEastAsia" w:hAnsi="Times New Roman CYR" w:cs="Times New Roman CYR"/>
          <w:sz w:val="28"/>
          <w:szCs w:val="28"/>
        </w:rPr>
        <w:t xml:space="preserve"> правового</w:t>
      </w:r>
      <w:r w:rsidR="00F52869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 акта на предмет наличия положений, необоснованно затрудняющих осуществление предпринимательской и инвестиционной деятельности, и составляется </w:t>
      </w:r>
      <w:r w:rsidR="00552873">
        <w:rPr>
          <w:rFonts w:ascii="Times New Roman CYR" w:eastAsiaTheme="minorEastAsia" w:hAnsi="Times New Roman CYR" w:cs="Times New Roman CYR"/>
          <w:sz w:val="28"/>
          <w:szCs w:val="28"/>
        </w:rPr>
        <w:t>экспертное заключение.</w:t>
      </w:r>
    </w:p>
    <w:p w:rsidR="00F52869" w:rsidRPr="009D462F" w:rsidRDefault="00552873" w:rsidP="00F528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67" w:name="sub_106"/>
      <w:bookmarkEnd w:id="66"/>
      <w:r>
        <w:rPr>
          <w:rFonts w:ascii="Times New Roman CYR" w:eastAsiaTheme="minorEastAsia" w:hAnsi="Times New Roman CYR" w:cs="Times New Roman CYR"/>
          <w:sz w:val="28"/>
          <w:szCs w:val="28"/>
        </w:rPr>
        <w:t>1</w:t>
      </w:r>
      <w:r w:rsidR="00F27913">
        <w:rPr>
          <w:rFonts w:ascii="Times New Roman CYR" w:eastAsiaTheme="minorEastAsia" w:hAnsi="Times New Roman CYR" w:cs="Times New Roman CYR"/>
          <w:sz w:val="28"/>
          <w:szCs w:val="28"/>
        </w:rPr>
        <w:t>1</w:t>
      </w:r>
      <w:r w:rsidR="00F52869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. Уполномоченный орган размещает на официальном сайте </w:t>
      </w:r>
      <w:r w:rsidR="00044225" w:rsidRPr="00263602">
        <w:rPr>
          <w:rFonts w:ascii="Times New Roman CYR" w:eastAsiaTheme="minorEastAsia" w:hAnsi="Times New Roman CYR" w:cs="Times New Roman CYR"/>
          <w:sz w:val="28"/>
          <w:szCs w:val="28"/>
        </w:rPr>
        <w:t>У</w:t>
      </w:r>
      <w:r w:rsidR="00F52869" w:rsidRPr="00263602">
        <w:rPr>
          <w:rFonts w:ascii="Times New Roman CYR" w:eastAsiaTheme="minorEastAsia" w:hAnsi="Times New Roman CYR" w:cs="Times New Roman CYR"/>
          <w:sz w:val="28"/>
          <w:szCs w:val="28"/>
        </w:rPr>
        <w:t>ведомление о проведении экспертизы</w:t>
      </w:r>
      <w:r w:rsidR="00F52869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="008241F2">
        <w:rPr>
          <w:rFonts w:ascii="Times New Roman CYR" w:eastAsiaTheme="minorEastAsia" w:hAnsi="Times New Roman CYR" w:cs="Times New Roman CYR"/>
          <w:sz w:val="28"/>
          <w:szCs w:val="28"/>
        </w:rPr>
        <w:t xml:space="preserve">муниципального </w:t>
      </w:r>
      <w:r w:rsidR="000C6DE1">
        <w:rPr>
          <w:rFonts w:ascii="Times New Roman CYR" w:eastAsiaTheme="minorEastAsia" w:hAnsi="Times New Roman CYR" w:cs="Times New Roman CYR"/>
          <w:sz w:val="28"/>
          <w:szCs w:val="28"/>
        </w:rPr>
        <w:t xml:space="preserve">нормативного правового акта </w:t>
      </w:r>
      <w:r w:rsidR="00F52869" w:rsidRPr="009D462F">
        <w:rPr>
          <w:rFonts w:ascii="Times New Roman CYR" w:eastAsiaTheme="minorEastAsia" w:hAnsi="Times New Roman CYR" w:cs="Times New Roman CYR"/>
          <w:sz w:val="28"/>
          <w:szCs w:val="28"/>
        </w:rPr>
        <w:t>с указанием срока начала и окончания публичн</w:t>
      </w:r>
      <w:r w:rsidR="00E47EE4">
        <w:rPr>
          <w:rFonts w:ascii="Times New Roman CYR" w:eastAsiaTheme="minorEastAsia" w:hAnsi="Times New Roman CYR" w:cs="Times New Roman CYR"/>
          <w:sz w:val="28"/>
          <w:szCs w:val="28"/>
        </w:rPr>
        <w:t>ого</w:t>
      </w:r>
      <w:r w:rsidR="00F52869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="0056225F" w:rsidRPr="009D462F">
        <w:rPr>
          <w:rFonts w:ascii="Times New Roman CYR" w:eastAsiaTheme="minorEastAsia" w:hAnsi="Times New Roman CYR" w:cs="Times New Roman CYR"/>
          <w:sz w:val="28"/>
          <w:szCs w:val="28"/>
        </w:rPr>
        <w:t>обсуждени</w:t>
      </w:r>
      <w:r w:rsidR="00E47EE4">
        <w:rPr>
          <w:rFonts w:ascii="Times New Roman CYR" w:eastAsiaTheme="minorEastAsia" w:hAnsi="Times New Roman CYR" w:cs="Times New Roman CYR"/>
          <w:sz w:val="28"/>
          <w:szCs w:val="28"/>
        </w:rPr>
        <w:t>я</w:t>
      </w:r>
      <w:r w:rsidR="006A028E">
        <w:rPr>
          <w:rFonts w:ascii="Times New Roman CYR" w:eastAsiaTheme="minorEastAsia" w:hAnsi="Times New Roman CYR" w:cs="Times New Roman CYR"/>
          <w:sz w:val="28"/>
          <w:szCs w:val="28"/>
        </w:rPr>
        <w:t xml:space="preserve"> и </w:t>
      </w:r>
      <w:r w:rsidR="000E20DD">
        <w:rPr>
          <w:rFonts w:ascii="Times New Roman CYR" w:eastAsiaTheme="minorEastAsia" w:hAnsi="Times New Roman CYR" w:cs="Times New Roman CYR"/>
          <w:sz w:val="28"/>
          <w:szCs w:val="28"/>
        </w:rPr>
        <w:t>перечень вопросов</w:t>
      </w:r>
      <w:r w:rsidR="006A028E">
        <w:rPr>
          <w:rFonts w:ascii="Times New Roman CYR" w:eastAsiaTheme="minorEastAsia" w:hAnsi="Times New Roman CYR" w:cs="Times New Roman CYR"/>
          <w:sz w:val="28"/>
          <w:szCs w:val="28"/>
        </w:rPr>
        <w:t xml:space="preserve"> в рамках проведения публичн</w:t>
      </w:r>
      <w:r w:rsidR="00E47EE4">
        <w:rPr>
          <w:rFonts w:ascii="Times New Roman CYR" w:eastAsiaTheme="minorEastAsia" w:hAnsi="Times New Roman CYR" w:cs="Times New Roman CYR"/>
          <w:sz w:val="28"/>
          <w:szCs w:val="28"/>
        </w:rPr>
        <w:t>ого</w:t>
      </w:r>
      <w:r w:rsidR="006A028E">
        <w:rPr>
          <w:rFonts w:ascii="Times New Roman CYR" w:eastAsiaTheme="minorEastAsia" w:hAnsi="Times New Roman CYR" w:cs="Times New Roman CYR"/>
          <w:sz w:val="28"/>
          <w:szCs w:val="28"/>
        </w:rPr>
        <w:t xml:space="preserve"> обсуждени</w:t>
      </w:r>
      <w:r w:rsidR="00E47EE4">
        <w:rPr>
          <w:rFonts w:ascii="Times New Roman CYR" w:eastAsiaTheme="minorEastAsia" w:hAnsi="Times New Roman CYR" w:cs="Times New Roman CYR"/>
          <w:sz w:val="28"/>
          <w:szCs w:val="28"/>
        </w:rPr>
        <w:t>я</w:t>
      </w:r>
      <w:r w:rsidR="000E20DD">
        <w:rPr>
          <w:rFonts w:ascii="Times New Roman CYR" w:eastAsiaTheme="minorEastAsia" w:hAnsi="Times New Roman CYR" w:cs="Times New Roman CYR"/>
          <w:sz w:val="28"/>
          <w:szCs w:val="28"/>
        </w:rPr>
        <w:t xml:space="preserve"> (далее – опросный лист)</w:t>
      </w:r>
      <w:r w:rsidR="00F52869" w:rsidRPr="009D462F">
        <w:rPr>
          <w:rFonts w:ascii="Times New Roman CYR" w:eastAsiaTheme="minorEastAsia" w:hAnsi="Times New Roman CYR" w:cs="Times New Roman CYR"/>
          <w:sz w:val="28"/>
          <w:szCs w:val="28"/>
        </w:rPr>
        <w:t>.</w:t>
      </w:r>
    </w:p>
    <w:p w:rsidR="00F52869" w:rsidRPr="009D462F" w:rsidRDefault="00552873" w:rsidP="00F528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68" w:name="sub_107"/>
      <w:bookmarkEnd w:id="67"/>
      <w:r>
        <w:rPr>
          <w:rFonts w:ascii="Times New Roman CYR" w:eastAsiaTheme="minorEastAsia" w:hAnsi="Times New Roman CYR" w:cs="Times New Roman CYR"/>
          <w:sz w:val="28"/>
          <w:szCs w:val="28"/>
        </w:rPr>
        <w:t>1</w:t>
      </w:r>
      <w:r w:rsidR="00F27913">
        <w:rPr>
          <w:rFonts w:ascii="Times New Roman CYR" w:eastAsiaTheme="minorEastAsia" w:hAnsi="Times New Roman CYR" w:cs="Times New Roman CYR"/>
          <w:sz w:val="28"/>
          <w:szCs w:val="28"/>
        </w:rPr>
        <w:t>2</w:t>
      </w:r>
      <w:r w:rsidR="00F52869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. Публичные </w:t>
      </w:r>
      <w:r w:rsidR="0056225F" w:rsidRPr="009D462F">
        <w:rPr>
          <w:rFonts w:ascii="Times New Roman CYR" w:eastAsiaTheme="minorEastAsia" w:hAnsi="Times New Roman CYR" w:cs="Times New Roman CYR"/>
          <w:sz w:val="28"/>
          <w:szCs w:val="28"/>
        </w:rPr>
        <w:t>обсуждения</w:t>
      </w:r>
      <w:r w:rsidR="00F52869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 проводятся в течение 15 рабочих дней</w:t>
      </w:r>
      <w:r w:rsidR="00C2460D">
        <w:rPr>
          <w:rFonts w:ascii="Times New Roman CYR" w:eastAsiaTheme="minorEastAsia" w:hAnsi="Times New Roman CYR" w:cs="Times New Roman CYR"/>
          <w:sz w:val="28"/>
          <w:szCs w:val="28"/>
        </w:rPr>
        <w:t>.</w:t>
      </w:r>
    </w:p>
    <w:p w:rsidR="00F52869" w:rsidRPr="009D462F" w:rsidRDefault="00552873" w:rsidP="00F528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69" w:name="sub_108"/>
      <w:bookmarkEnd w:id="68"/>
      <w:r>
        <w:rPr>
          <w:rFonts w:ascii="Times New Roman CYR" w:eastAsiaTheme="minorEastAsia" w:hAnsi="Times New Roman CYR" w:cs="Times New Roman CYR"/>
          <w:sz w:val="28"/>
          <w:szCs w:val="28"/>
        </w:rPr>
        <w:t>1</w:t>
      </w:r>
      <w:r w:rsidR="00F27913">
        <w:rPr>
          <w:rFonts w:ascii="Times New Roman CYR" w:eastAsiaTheme="minorEastAsia" w:hAnsi="Times New Roman CYR" w:cs="Times New Roman CYR"/>
          <w:sz w:val="28"/>
          <w:szCs w:val="28"/>
        </w:rPr>
        <w:t>3</w:t>
      </w:r>
      <w:r w:rsidR="00F52869" w:rsidRPr="009D462F">
        <w:rPr>
          <w:rFonts w:ascii="Times New Roman CYR" w:eastAsiaTheme="minorEastAsia" w:hAnsi="Times New Roman CYR" w:cs="Times New Roman CYR"/>
          <w:sz w:val="28"/>
          <w:szCs w:val="28"/>
        </w:rPr>
        <w:t>. В целях проведения экспертизы Уполномоченный орган вправе</w:t>
      </w:r>
      <w:r w:rsidR="00E66EED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bookmarkStart w:id="70" w:name="sub_109"/>
      <w:bookmarkEnd w:id="69"/>
      <w:r w:rsidR="00F52869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 запрашивать у органа местного самоуправления МО «Красногвардейский район», принявшего </w:t>
      </w:r>
      <w:r w:rsidR="008241F2">
        <w:rPr>
          <w:rFonts w:ascii="Times New Roman CYR" w:eastAsiaTheme="minorEastAsia" w:hAnsi="Times New Roman CYR" w:cs="Times New Roman CYR"/>
          <w:sz w:val="28"/>
          <w:szCs w:val="28"/>
        </w:rPr>
        <w:t>муниципальный</w:t>
      </w:r>
      <w:r w:rsidR="008241F2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="00F52869" w:rsidRPr="009D462F">
        <w:rPr>
          <w:rFonts w:ascii="Times New Roman CYR" w:eastAsiaTheme="minorEastAsia" w:hAnsi="Times New Roman CYR" w:cs="Times New Roman CYR"/>
          <w:sz w:val="28"/>
          <w:szCs w:val="28"/>
        </w:rPr>
        <w:t>нормативный</w:t>
      </w:r>
      <w:r w:rsidR="000C6DE1">
        <w:rPr>
          <w:rFonts w:ascii="Times New Roman CYR" w:eastAsiaTheme="minorEastAsia" w:hAnsi="Times New Roman CYR" w:cs="Times New Roman CYR"/>
          <w:sz w:val="28"/>
          <w:szCs w:val="28"/>
        </w:rPr>
        <w:t xml:space="preserve"> правовой</w:t>
      </w:r>
      <w:r w:rsidR="00F52869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 акт</w:t>
      </w:r>
      <w:r w:rsidR="001919F0">
        <w:rPr>
          <w:rFonts w:ascii="Times New Roman CYR" w:eastAsiaTheme="minorEastAsia" w:hAnsi="Times New Roman CYR" w:cs="Times New Roman CYR"/>
          <w:sz w:val="28"/>
          <w:szCs w:val="28"/>
        </w:rPr>
        <w:t xml:space="preserve"> и </w:t>
      </w:r>
      <w:r w:rsidR="00F52869" w:rsidRPr="009D462F">
        <w:rPr>
          <w:rFonts w:ascii="Times New Roman CYR" w:eastAsiaTheme="minorEastAsia" w:hAnsi="Times New Roman CYR" w:cs="Times New Roman CYR"/>
          <w:sz w:val="28"/>
          <w:szCs w:val="28"/>
        </w:rPr>
        <w:t>структурного подразделения органа местного самоуправления МО «Красногвардейский район», являющегося инициато</w:t>
      </w: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ром издания </w:t>
      </w:r>
      <w:r w:rsidR="008241F2">
        <w:rPr>
          <w:rFonts w:ascii="Times New Roman CYR" w:eastAsiaTheme="minorEastAsia" w:hAnsi="Times New Roman CYR" w:cs="Times New Roman CYR"/>
          <w:sz w:val="28"/>
          <w:szCs w:val="28"/>
        </w:rPr>
        <w:t xml:space="preserve">муниципального </w:t>
      </w:r>
      <w:r>
        <w:rPr>
          <w:rFonts w:ascii="Times New Roman CYR" w:eastAsiaTheme="minorEastAsia" w:hAnsi="Times New Roman CYR" w:cs="Times New Roman CYR"/>
          <w:sz w:val="28"/>
          <w:szCs w:val="28"/>
        </w:rPr>
        <w:t>нормативного</w:t>
      </w:r>
      <w:r w:rsidR="000C6DE1">
        <w:rPr>
          <w:rFonts w:ascii="Times New Roman CYR" w:eastAsiaTheme="minorEastAsia" w:hAnsi="Times New Roman CYR" w:cs="Times New Roman CYR"/>
          <w:sz w:val="28"/>
          <w:szCs w:val="28"/>
        </w:rPr>
        <w:t xml:space="preserve"> правового</w:t>
      </w: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акта</w:t>
      </w:r>
      <w:r w:rsidR="00F52869" w:rsidRPr="009D462F">
        <w:rPr>
          <w:rFonts w:ascii="Times New Roman CYR" w:eastAsiaTheme="minorEastAsia" w:hAnsi="Times New Roman CYR" w:cs="Times New Roman CYR"/>
          <w:sz w:val="28"/>
          <w:szCs w:val="28"/>
        </w:rPr>
        <w:t>, материалы, необходимые для проведения экспертизы</w:t>
      </w:r>
      <w:r w:rsidR="001919F0">
        <w:rPr>
          <w:rFonts w:ascii="Times New Roman CYR" w:eastAsiaTheme="minorEastAsia" w:hAnsi="Times New Roman CYR" w:cs="Times New Roman CYR"/>
          <w:sz w:val="28"/>
          <w:szCs w:val="28"/>
        </w:rPr>
        <w:t>.</w:t>
      </w:r>
    </w:p>
    <w:p w:rsidR="00F52869" w:rsidRPr="009D462F" w:rsidRDefault="00552873" w:rsidP="00F528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71" w:name="sub_112"/>
      <w:bookmarkEnd w:id="70"/>
      <w:r>
        <w:rPr>
          <w:rFonts w:ascii="Times New Roman CYR" w:eastAsiaTheme="minorEastAsia" w:hAnsi="Times New Roman CYR" w:cs="Times New Roman CYR"/>
          <w:sz w:val="28"/>
          <w:szCs w:val="28"/>
        </w:rPr>
        <w:t>1</w:t>
      </w:r>
      <w:r w:rsidR="00F27913">
        <w:rPr>
          <w:rFonts w:ascii="Times New Roman CYR" w:eastAsiaTheme="minorEastAsia" w:hAnsi="Times New Roman CYR" w:cs="Times New Roman CYR"/>
          <w:sz w:val="28"/>
          <w:szCs w:val="28"/>
        </w:rPr>
        <w:t>4</w:t>
      </w:r>
      <w:r w:rsidR="00F52869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. При проведении </w:t>
      </w:r>
      <w:r w:rsidR="000E20DD">
        <w:rPr>
          <w:rFonts w:ascii="Times New Roman CYR" w:eastAsiaTheme="minorEastAsia" w:hAnsi="Times New Roman CYR" w:cs="Times New Roman CYR"/>
          <w:sz w:val="28"/>
          <w:szCs w:val="28"/>
        </w:rPr>
        <w:t>экспертизы</w:t>
      </w:r>
      <w:r w:rsidR="00F52869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 Уполномоченный орган:</w:t>
      </w:r>
    </w:p>
    <w:p w:rsidR="00F52869" w:rsidRPr="009D462F" w:rsidRDefault="00F52869" w:rsidP="00F528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72" w:name="sub_113"/>
      <w:bookmarkEnd w:id="71"/>
      <w:proofErr w:type="gramStart"/>
      <w:r w:rsidRPr="009D462F">
        <w:rPr>
          <w:rFonts w:ascii="Times New Roman CYR" w:eastAsiaTheme="minorEastAsia" w:hAnsi="Times New Roman CYR" w:cs="Times New Roman CYR"/>
          <w:sz w:val="28"/>
          <w:szCs w:val="28"/>
        </w:rPr>
        <w:t>1) рассматривает замечания, предложения, рекомендации, сведения (расчеты, обоснования), информационно-аналитические материалы, поступившие в ходе публичн</w:t>
      </w:r>
      <w:r w:rsidR="00912AB5">
        <w:rPr>
          <w:rFonts w:ascii="Times New Roman CYR" w:eastAsiaTheme="minorEastAsia" w:hAnsi="Times New Roman CYR" w:cs="Times New Roman CYR"/>
          <w:sz w:val="28"/>
          <w:szCs w:val="28"/>
        </w:rPr>
        <w:t>ого</w:t>
      </w:r>
      <w:r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="0056225F" w:rsidRPr="009D462F">
        <w:rPr>
          <w:rFonts w:ascii="Times New Roman CYR" w:eastAsiaTheme="minorEastAsia" w:hAnsi="Times New Roman CYR" w:cs="Times New Roman CYR"/>
          <w:sz w:val="28"/>
          <w:szCs w:val="28"/>
        </w:rPr>
        <w:t>обсуждени</w:t>
      </w:r>
      <w:r w:rsidR="00912AB5">
        <w:rPr>
          <w:rFonts w:ascii="Times New Roman CYR" w:eastAsiaTheme="minorEastAsia" w:hAnsi="Times New Roman CYR" w:cs="Times New Roman CYR"/>
          <w:sz w:val="28"/>
          <w:szCs w:val="28"/>
        </w:rPr>
        <w:t>я</w:t>
      </w:r>
      <w:r w:rsidRPr="009D462F">
        <w:rPr>
          <w:rFonts w:ascii="Times New Roman CYR" w:eastAsiaTheme="minorEastAsia" w:hAnsi="Times New Roman CYR" w:cs="Times New Roman CYR"/>
          <w:sz w:val="28"/>
          <w:szCs w:val="28"/>
        </w:rPr>
        <w:t>;</w:t>
      </w:r>
      <w:proofErr w:type="gramEnd"/>
    </w:p>
    <w:p w:rsidR="00F52869" w:rsidRPr="009D462F" w:rsidRDefault="00F52869" w:rsidP="00F528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73" w:name="sub_114"/>
      <w:bookmarkEnd w:id="72"/>
      <w:r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2) анализирует положения </w:t>
      </w:r>
      <w:r w:rsidR="001775FC">
        <w:rPr>
          <w:rFonts w:ascii="Times New Roman CYR" w:eastAsiaTheme="minorEastAsia" w:hAnsi="Times New Roman CYR" w:cs="Times New Roman CYR"/>
          <w:sz w:val="28"/>
          <w:szCs w:val="28"/>
        </w:rPr>
        <w:t>муниципального</w:t>
      </w:r>
      <w:r w:rsidR="001775FC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Pr="009D462F">
        <w:rPr>
          <w:rFonts w:ascii="Times New Roman CYR" w:eastAsiaTheme="minorEastAsia" w:hAnsi="Times New Roman CYR" w:cs="Times New Roman CYR"/>
          <w:sz w:val="28"/>
          <w:szCs w:val="28"/>
        </w:rPr>
        <w:t>нормативного правового акта во взаимосвязи со сложившейся практикой их применения;</w:t>
      </w:r>
    </w:p>
    <w:p w:rsidR="00F52869" w:rsidRPr="009D462F" w:rsidRDefault="00F52869" w:rsidP="00F528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74" w:name="sub_115"/>
      <w:bookmarkEnd w:id="73"/>
      <w:r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3) определяет характер и степень воздействия положений </w:t>
      </w:r>
      <w:r w:rsidR="001775FC">
        <w:rPr>
          <w:rFonts w:ascii="Times New Roman CYR" w:eastAsiaTheme="minorEastAsia" w:hAnsi="Times New Roman CYR" w:cs="Times New Roman CYR"/>
          <w:sz w:val="28"/>
          <w:szCs w:val="28"/>
        </w:rPr>
        <w:t>муниципального</w:t>
      </w:r>
      <w:r w:rsidR="001775FC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Pr="009D462F">
        <w:rPr>
          <w:rFonts w:ascii="Times New Roman CYR" w:eastAsiaTheme="minorEastAsia" w:hAnsi="Times New Roman CYR" w:cs="Times New Roman CYR"/>
          <w:sz w:val="28"/>
          <w:szCs w:val="28"/>
        </w:rPr>
        <w:t>нормативного правового акта на регулируемые отношения в сфере предпринимательской и инвестиционной деятельности;</w:t>
      </w:r>
    </w:p>
    <w:p w:rsidR="00F52869" w:rsidRPr="009D462F" w:rsidRDefault="00F52869" w:rsidP="00F528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75" w:name="sub_116"/>
      <w:bookmarkEnd w:id="74"/>
      <w:r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4) устанавливает наличие затруднений в осуществлении предпринимательской и инвестиционной деятельности, вызванных применением положений </w:t>
      </w:r>
      <w:r w:rsidR="001775FC">
        <w:rPr>
          <w:rFonts w:ascii="Times New Roman CYR" w:eastAsiaTheme="minorEastAsia" w:hAnsi="Times New Roman CYR" w:cs="Times New Roman CYR"/>
          <w:sz w:val="28"/>
          <w:szCs w:val="28"/>
        </w:rPr>
        <w:t>муниципального</w:t>
      </w:r>
      <w:r w:rsidR="001775FC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Pr="009D462F">
        <w:rPr>
          <w:rFonts w:ascii="Times New Roman CYR" w:eastAsiaTheme="minorEastAsia" w:hAnsi="Times New Roman CYR" w:cs="Times New Roman CYR"/>
          <w:sz w:val="28"/>
          <w:szCs w:val="28"/>
        </w:rPr>
        <w:t>нормативного правового акта, а также их обоснованность и целесообразность для целей правового регулирования, установленных законодательством Российской Федерации и Республики Адыгея соответствующих отношений;</w:t>
      </w:r>
    </w:p>
    <w:p w:rsidR="00F52869" w:rsidRPr="009D462F" w:rsidRDefault="00F52869" w:rsidP="00F528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76" w:name="sub_117"/>
      <w:bookmarkEnd w:id="75"/>
      <w:r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5) проводит оценку содержащихся в муниципальном нормативном правовом акте обязательных требований, которые связаны с осуществлением предпринимательской и иной экономической деятельности, на соответствие принципам, установленным Федеральным законом </w:t>
      </w:r>
      <w:r w:rsidR="009922F0">
        <w:rPr>
          <w:rFonts w:ascii="Times New Roman CYR" w:eastAsiaTheme="minorEastAsia" w:hAnsi="Times New Roman CYR" w:cs="Times New Roman CYR"/>
          <w:sz w:val="28"/>
          <w:szCs w:val="28"/>
        </w:rPr>
        <w:t xml:space="preserve">№247-ФЗ от 31.07.2020г. </w:t>
      </w:r>
      <w:r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«Об </w:t>
      </w:r>
      <w:r w:rsidRPr="009D462F"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>обязательных требованиях в Российской Федерации».</w:t>
      </w:r>
    </w:p>
    <w:p w:rsidR="00F52869" w:rsidRPr="009D462F" w:rsidRDefault="00552873" w:rsidP="00F528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77" w:name="sub_118"/>
      <w:bookmarkEnd w:id="76"/>
      <w:r>
        <w:rPr>
          <w:rFonts w:ascii="Times New Roman CYR" w:eastAsiaTheme="minorEastAsia" w:hAnsi="Times New Roman CYR" w:cs="Times New Roman CYR"/>
          <w:sz w:val="28"/>
          <w:szCs w:val="28"/>
        </w:rPr>
        <w:t>1</w:t>
      </w:r>
      <w:r w:rsidR="00F27913">
        <w:rPr>
          <w:rFonts w:ascii="Times New Roman CYR" w:eastAsiaTheme="minorEastAsia" w:hAnsi="Times New Roman CYR" w:cs="Times New Roman CYR"/>
          <w:sz w:val="28"/>
          <w:szCs w:val="28"/>
        </w:rPr>
        <w:t>5</w:t>
      </w:r>
      <w:r w:rsidR="00F52869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. По результатам </w:t>
      </w:r>
      <w:r w:rsidR="000E20DD">
        <w:rPr>
          <w:rFonts w:ascii="Times New Roman CYR" w:eastAsiaTheme="minorEastAsia" w:hAnsi="Times New Roman CYR" w:cs="Times New Roman CYR"/>
          <w:sz w:val="28"/>
          <w:szCs w:val="28"/>
        </w:rPr>
        <w:t>экспертизы</w:t>
      </w:r>
      <w:r w:rsidR="00F52869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 Уполномоченным органом составляется </w:t>
      </w:r>
      <w:r w:rsidR="001919F0">
        <w:rPr>
          <w:rFonts w:ascii="Times New Roman CYR" w:eastAsiaTheme="minorEastAsia" w:hAnsi="Times New Roman CYR" w:cs="Times New Roman CYR"/>
          <w:sz w:val="28"/>
          <w:szCs w:val="28"/>
        </w:rPr>
        <w:t>З</w:t>
      </w:r>
      <w:r w:rsidR="00F52869" w:rsidRPr="009D462F">
        <w:rPr>
          <w:rFonts w:ascii="Times New Roman CYR" w:eastAsiaTheme="minorEastAsia" w:hAnsi="Times New Roman CYR" w:cs="Times New Roman CYR"/>
          <w:sz w:val="28"/>
          <w:szCs w:val="28"/>
        </w:rPr>
        <w:t>аключени</w:t>
      </w:r>
      <w:r w:rsidR="001919F0">
        <w:rPr>
          <w:rFonts w:ascii="Times New Roman CYR" w:eastAsiaTheme="minorEastAsia" w:hAnsi="Times New Roman CYR" w:cs="Times New Roman CYR"/>
          <w:sz w:val="28"/>
          <w:szCs w:val="28"/>
        </w:rPr>
        <w:t>е</w:t>
      </w:r>
      <w:r w:rsidR="00F52869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 об экспертизе, в котором указываются следующие сведения:</w:t>
      </w:r>
    </w:p>
    <w:p w:rsidR="000E20DD" w:rsidRDefault="00F52869" w:rsidP="00F528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78" w:name="sub_119"/>
      <w:bookmarkEnd w:id="77"/>
      <w:r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1) о </w:t>
      </w:r>
      <w:r w:rsidR="001775FC">
        <w:rPr>
          <w:rFonts w:ascii="Times New Roman CYR" w:eastAsiaTheme="minorEastAsia" w:hAnsi="Times New Roman CYR" w:cs="Times New Roman CYR"/>
          <w:sz w:val="28"/>
          <w:szCs w:val="28"/>
        </w:rPr>
        <w:t>муниципальном</w:t>
      </w:r>
      <w:r w:rsidR="001775FC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нормативном </w:t>
      </w:r>
      <w:r w:rsidR="009744F5">
        <w:rPr>
          <w:rFonts w:ascii="Times New Roman CYR" w:eastAsiaTheme="minorEastAsia" w:hAnsi="Times New Roman CYR" w:cs="Times New Roman CYR"/>
          <w:sz w:val="28"/>
          <w:szCs w:val="28"/>
        </w:rPr>
        <w:t xml:space="preserve">правовом </w:t>
      </w:r>
      <w:r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акте, в отношении которого проводится экспертиза, источниках его официального опубликования, органе местного самоуправления МО «Красногвардейский район», принявшем </w:t>
      </w:r>
      <w:r w:rsidR="001775FC">
        <w:rPr>
          <w:rFonts w:ascii="Times New Roman CYR" w:eastAsiaTheme="minorEastAsia" w:hAnsi="Times New Roman CYR" w:cs="Times New Roman CYR"/>
          <w:sz w:val="28"/>
          <w:szCs w:val="28"/>
        </w:rPr>
        <w:t xml:space="preserve">муниципальный </w:t>
      </w:r>
      <w:r w:rsidRPr="009D462F">
        <w:rPr>
          <w:rFonts w:ascii="Times New Roman CYR" w:eastAsiaTheme="minorEastAsia" w:hAnsi="Times New Roman CYR" w:cs="Times New Roman CYR"/>
          <w:sz w:val="28"/>
          <w:szCs w:val="28"/>
        </w:rPr>
        <w:t>нормативный</w:t>
      </w:r>
      <w:r w:rsidR="009744F5">
        <w:rPr>
          <w:rFonts w:ascii="Times New Roman CYR" w:eastAsiaTheme="minorEastAsia" w:hAnsi="Times New Roman CYR" w:cs="Times New Roman CYR"/>
          <w:sz w:val="28"/>
          <w:szCs w:val="28"/>
        </w:rPr>
        <w:t xml:space="preserve"> правовой</w:t>
      </w:r>
      <w:r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 акт</w:t>
      </w:r>
      <w:r w:rsidR="000E20DD">
        <w:rPr>
          <w:rFonts w:ascii="Times New Roman CYR" w:eastAsiaTheme="minorEastAsia" w:hAnsi="Times New Roman CYR" w:cs="Times New Roman CYR"/>
          <w:sz w:val="28"/>
          <w:szCs w:val="28"/>
        </w:rPr>
        <w:t xml:space="preserve"> или </w:t>
      </w:r>
      <w:r w:rsidR="000E20DD" w:rsidRPr="009D462F">
        <w:rPr>
          <w:rFonts w:ascii="Times New Roman CYR" w:eastAsiaTheme="minorEastAsia" w:hAnsi="Times New Roman CYR" w:cs="Times New Roman CYR"/>
          <w:sz w:val="28"/>
          <w:szCs w:val="28"/>
        </w:rPr>
        <w:t>структурно</w:t>
      </w:r>
      <w:r w:rsidR="000E20DD">
        <w:rPr>
          <w:rFonts w:ascii="Times New Roman CYR" w:eastAsiaTheme="minorEastAsia" w:hAnsi="Times New Roman CYR" w:cs="Times New Roman CYR"/>
          <w:sz w:val="28"/>
          <w:szCs w:val="28"/>
        </w:rPr>
        <w:t>м</w:t>
      </w:r>
      <w:r w:rsidR="000E20DD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 подразделени</w:t>
      </w:r>
      <w:r w:rsidR="000E20DD">
        <w:rPr>
          <w:rFonts w:ascii="Times New Roman CYR" w:eastAsiaTheme="minorEastAsia" w:hAnsi="Times New Roman CYR" w:cs="Times New Roman CYR"/>
          <w:sz w:val="28"/>
          <w:szCs w:val="28"/>
        </w:rPr>
        <w:t>и</w:t>
      </w:r>
      <w:r w:rsidR="000E20DD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 органа местного самоуправления МО «Красногвардейский район», являющегося инициато</w:t>
      </w:r>
      <w:r w:rsidR="000E20DD">
        <w:rPr>
          <w:rFonts w:ascii="Times New Roman CYR" w:eastAsiaTheme="minorEastAsia" w:hAnsi="Times New Roman CYR" w:cs="Times New Roman CYR"/>
          <w:sz w:val="28"/>
          <w:szCs w:val="28"/>
        </w:rPr>
        <w:t>ром издания муниципального нормативного правового акта;</w:t>
      </w:r>
      <w:r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bookmarkStart w:id="79" w:name="sub_120"/>
      <w:bookmarkEnd w:id="78"/>
    </w:p>
    <w:p w:rsidR="00F52869" w:rsidRPr="009D462F" w:rsidRDefault="00F52869" w:rsidP="00F528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2) о выявленных положениях </w:t>
      </w:r>
      <w:r w:rsidR="001775FC">
        <w:rPr>
          <w:rFonts w:ascii="Times New Roman CYR" w:eastAsiaTheme="minorEastAsia" w:hAnsi="Times New Roman CYR" w:cs="Times New Roman CYR"/>
          <w:sz w:val="28"/>
          <w:szCs w:val="28"/>
        </w:rPr>
        <w:t>муниципального</w:t>
      </w:r>
      <w:r w:rsidR="001775FC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Pr="009D462F">
        <w:rPr>
          <w:rFonts w:ascii="Times New Roman CYR" w:eastAsiaTheme="minorEastAsia" w:hAnsi="Times New Roman CYR" w:cs="Times New Roman CYR"/>
          <w:sz w:val="28"/>
          <w:szCs w:val="28"/>
        </w:rPr>
        <w:t>нормативного</w:t>
      </w:r>
      <w:r w:rsidR="009744F5">
        <w:rPr>
          <w:rFonts w:ascii="Times New Roman CYR" w:eastAsiaTheme="minorEastAsia" w:hAnsi="Times New Roman CYR" w:cs="Times New Roman CYR"/>
          <w:sz w:val="28"/>
          <w:szCs w:val="28"/>
        </w:rPr>
        <w:t xml:space="preserve"> правового</w:t>
      </w:r>
      <w:r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 акта, которые, исходя из анализа их применения для регулирования отношений предпринимательской или инвестиционной деятельности, создают необоснованные затруднения при осуществлении предпринимательской и инвестиционной деятельности, или об отсутствии таких положений;</w:t>
      </w:r>
    </w:p>
    <w:p w:rsidR="00F52869" w:rsidRPr="009D462F" w:rsidRDefault="00E66EED" w:rsidP="00F528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80" w:name="sub_122"/>
      <w:bookmarkEnd w:id="79"/>
      <w:r>
        <w:rPr>
          <w:rFonts w:ascii="Times New Roman CYR" w:eastAsiaTheme="minorEastAsia" w:hAnsi="Times New Roman CYR" w:cs="Times New Roman CYR"/>
          <w:sz w:val="28"/>
          <w:szCs w:val="28"/>
        </w:rPr>
        <w:t>3</w:t>
      </w:r>
      <w:r w:rsidR="00F52869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) о проведенных публичных мероприятиях, включая позиции </w:t>
      </w:r>
      <w:r w:rsidR="00C12894" w:rsidRPr="009D462F">
        <w:rPr>
          <w:rFonts w:ascii="Times New Roman CYR" w:eastAsiaTheme="minorEastAsia" w:hAnsi="Times New Roman CYR" w:cs="Times New Roman CYR"/>
          <w:sz w:val="28"/>
          <w:szCs w:val="28"/>
        </w:rPr>
        <w:t>орган</w:t>
      </w:r>
      <w:r w:rsidR="00C12894">
        <w:rPr>
          <w:rFonts w:ascii="Times New Roman CYR" w:eastAsiaTheme="minorEastAsia" w:hAnsi="Times New Roman CYR" w:cs="Times New Roman CYR"/>
          <w:sz w:val="28"/>
          <w:szCs w:val="28"/>
        </w:rPr>
        <w:t>а</w:t>
      </w:r>
      <w:r w:rsidR="00C12894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 местного самоуправления МО «Красногвардейский район», принявше</w:t>
      </w:r>
      <w:r w:rsidR="00C12894">
        <w:rPr>
          <w:rFonts w:ascii="Times New Roman CYR" w:eastAsiaTheme="minorEastAsia" w:hAnsi="Times New Roman CYR" w:cs="Times New Roman CYR"/>
          <w:sz w:val="28"/>
          <w:szCs w:val="28"/>
        </w:rPr>
        <w:t>го</w:t>
      </w:r>
      <w:r w:rsidR="00C12894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="00C12894">
        <w:rPr>
          <w:rFonts w:ascii="Times New Roman CYR" w:eastAsiaTheme="minorEastAsia" w:hAnsi="Times New Roman CYR" w:cs="Times New Roman CYR"/>
          <w:sz w:val="28"/>
          <w:szCs w:val="28"/>
        </w:rPr>
        <w:t xml:space="preserve">муниципальный </w:t>
      </w:r>
      <w:r w:rsidR="00C12894" w:rsidRPr="009D462F">
        <w:rPr>
          <w:rFonts w:ascii="Times New Roman CYR" w:eastAsiaTheme="minorEastAsia" w:hAnsi="Times New Roman CYR" w:cs="Times New Roman CYR"/>
          <w:sz w:val="28"/>
          <w:szCs w:val="28"/>
        </w:rPr>
        <w:t>нормативный</w:t>
      </w:r>
      <w:r w:rsidR="00C12894">
        <w:rPr>
          <w:rFonts w:ascii="Times New Roman CYR" w:eastAsiaTheme="minorEastAsia" w:hAnsi="Times New Roman CYR" w:cs="Times New Roman CYR"/>
          <w:sz w:val="28"/>
          <w:szCs w:val="28"/>
        </w:rPr>
        <w:t xml:space="preserve"> правовой</w:t>
      </w:r>
      <w:r w:rsidR="00C12894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 акт</w:t>
      </w:r>
      <w:r w:rsidR="00C12894">
        <w:rPr>
          <w:rFonts w:ascii="Times New Roman CYR" w:eastAsiaTheme="minorEastAsia" w:hAnsi="Times New Roman CYR" w:cs="Times New Roman CYR"/>
          <w:sz w:val="28"/>
          <w:szCs w:val="28"/>
        </w:rPr>
        <w:t xml:space="preserve">, </w:t>
      </w:r>
      <w:r w:rsidR="00C12894" w:rsidRPr="009D462F">
        <w:rPr>
          <w:rFonts w:ascii="Times New Roman CYR" w:eastAsiaTheme="minorEastAsia" w:hAnsi="Times New Roman CYR" w:cs="Times New Roman CYR"/>
          <w:sz w:val="28"/>
          <w:szCs w:val="28"/>
        </w:rPr>
        <w:t>структурно</w:t>
      </w:r>
      <w:r w:rsidR="00C12894">
        <w:rPr>
          <w:rFonts w:ascii="Times New Roman CYR" w:eastAsiaTheme="minorEastAsia" w:hAnsi="Times New Roman CYR" w:cs="Times New Roman CYR"/>
          <w:sz w:val="28"/>
          <w:szCs w:val="28"/>
        </w:rPr>
        <w:t>го</w:t>
      </w:r>
      <w:r w:rsidR="00C12894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 подразделени</w:t>
      </w:r>
      <w:r w:rsidR="00C12894">
        <w:rPr>
          <w:rFonts w:ascii="Times New Roman CYR" w:eastAsiaTheme="minorEastAsia" w:hAnsi="Times New Roman CYR" w:cs="Times New Roman CYR"/>
          <w:sz w:val="28"/>
          <w:szCs w:val="28"/>
        </w:rPr>
        <w:t>я</w:t>
      </w:r>
      <w:r w:rsidR="00C12894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 органа местного самоуправления МО «Красногвардейский район», являющегося инициато</w:t>
      </w:r>
      <w:r w:rsidR="00C12894">
        <w:rPr>
          <w:rFonts w:ascii="Times New Roman CYR" w:eastAsiaTheme="minorEastAsia" w:hAnsi="Times New Roman CYR" w:cs="Times New Roman CYR"/>
          <w:sz w:val="28"/>
          <w:szCs w:val="28"/>
        </w:rPr>
        <w:t>ром издания муниципального нормативного правового акта</w:t>
      </w:r>
      <w:r w:rsidR="00F52869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 и представителей предпринимательского сообщества, участвовавших в экспертизе.</w:t>
      </w:r>
    </w:p>
    <w:p w:rsidR="005A416B" w:rsidRPr="009D462F" w:rsidRDefault="006A028E" w:rsidP="00F528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81" w:name="sub_127"/>
      <w:bookmarkEnd w:id="80"/>
      <w:r>
        <w:rPr>
          <w:rFonts w:ascii="Times New Roman CYR" w:eastAsiaTheme="minorEastAsia" w:hAnsi="Times New Roman CYR" w:cs="Times New Roman CYR"/>
          <w:sz w:val="28"/>
          <w:szCs w:val="28"/>
        </w:rPr>
        <w:t>1</w:t>
      </w:r>
      <w:r w:rsidR="00C12894">
        <w:rPr>
          <w:rFonts w:ascii="Times New Roman CYR" w:eastAsiaTheme="minorEastAsia" w:hAnsi="Times New Roman CYR" w:cs="Times New Roman CYR"/>
          <w:sz w:val="28"/>
          <w:szCs w:val="28"/>
        </w:rPr>
        <w:t>6</w:t>
      </w:r>
      <w:r w:rsidR="00F52869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. Заключение об экспертизе подписывается </w:t>
      </w:r>
      <w:bookmarkStart w:id="82" w:name="sub_128"/>
      <w:bookmarkEnd w:id="81"/>
      <w:r w:rsidR="005A416B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руководителем </w:t>
      </w:r>
      <w:r w:rsidR="009744F5">
        <w:rPr>
          <w:rFonts w:ascii="Times New Roman CYR" w:eastAsiaTheme="minorEastAsia" w:hAnsi="Times New Roman CYR" w:cs="Times New Roman CYR"/>
          <w:sz w:val="28"/>
          <w:szCs w:val="28"/>
        </w:rPr>
        <w:t>У</w:t>
      </w:r>
      <w:r w:rsidR="005A416B" w:rsidRPr="009D462F">
        <w:rPr>
          <w:rFonts w:ascii="Times New Roman CYR" w:eastAsiaTheme="minorEastAsia" w:hAnsi="Times New Roman CYR" w:cs="Times New Roman CYR"/>
          <w:sz w:val="28"/>
          <w:szCs w:val="28"/>
        </w:rPr>
        <w:t>полномоченного органа.</w:t>
      </w:r>
    </w:p>
    <w:p w:rsidR="00F52869" w:rsidRDefault="00F27913" w:rsidP="00F528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1</w:t>
      </w:r>
      <w:r w:rsidR="00C12894">
        <w:rPr>
          <w:rFonts w:ascii="Times New Roman CYR" w:eastAsiaTheme="minorEastAsia" w:hAnsi="Times New Roman CYR" w:cs="Times New Roman CYR"/>
          <w:sz w:val="28"/>
          <w:szCs w:val="28"/>
        </w:rPr>
        <w:t>7</w:t>
      </w:r>
      <w:r w:rsidR="00F52869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. В течение 3 рабочих дней со дня подписания </w:t>
      </w:r>
      <w:r w:rsidR="00C12894">
        <w:rPr>
          <w:rFonts w:ascii="Times New Roman CYR" w:eastAsiaTheme="minorEastAsia" w:hAnsi="Times New Roman CYR" w:cs="Times New Roman CYR"/>
          <w:sz w:val="28"/>
          <w:szCs w:val="28"/>
        </w:rPr>
        <w:t>З</w:t>
      </w:r>
      <w:r w:rsidR="00F52869" w:rsidRPr="009D462F">
        <w:rPr>
          <w:rFonts w:ascii="Times New Roman CYR" w:eastAsiaTheme="minorEastAsia" w:hAnsi="Times New Roman CYR" w:cs="Times New Roman CYR"/>
          <w:sz w:val="28"/>
          <w:szCs w:val="28"/>
        </w:rPr>
        <w:t>аключения об экспертизе оно размещается Уполномоченным органом на официальном сайте, а также направляется:</w:t>
      </w:r>
    </w:p>
    <w:p w:rsidR="00216F75" w:rsidRDefault="00C12894" w:rsidP="0026360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1) </w:t>
      </w:r>
      <w:bookmarkStart w:id="83" w:name="sub_131"/>
      <w:bookmarkEnd w:id="82"/>
      <w:r w:rsidR="00263602">
        <w:rPr>
          <w:rFonts w:ascii="Times New Roman CYR" w:eastAsiaTheme="minorEastAsia" w:hAnsi="Times New Roman CYR" w:cs="Times New Roman CYR"/>
          <w:sz w:val="28"/>
          <w:szCs w:val="28"/>
        </w:rPr>
        <w:t>разработчику муниципального нормативного правового акта;</w:t>
      </w:r>
    </w:p>
    <w:p w:rsidR="00C12894" w:rsidRPr="009D462F" w:rsidRDefault="00263602" w:rsidP="00C1289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2</w:t>
      </w:r>
      <w:r w:rsidR="00C12894">
        <w:rPr>
          <w:rFonts w:ascii="Times New Roman CYR" w:eastAsiaTheme="minorEastAsia" w:hAnsi="Times New Roman CYR" w:cs="Times New Roman CYR"/>
          <w:sz w:val="28"/>
          <w:szCs w:val="28"/>
        </w:rPr>
        <w:t xml:space="preserve">) </w:t>
      </w:r>
      <w:r w:rsidR="00C12894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лицу, обратившемуся с предложением о проведении экспертизы данного </w:t>
      </w:r>
      <w:r w:rsidR="00C12894">
        <w:rPr>
          <w:rFonts w:ascii="Times New Roman CYR" w:eastAsiaTheme="minorEastAsia" w:hAnsi="Times New Roman CYR" w:cs="Times New Roman CYR"/>
          <w:sz w:val="28"/>
          <w:szCs w:val="28"/>
        </w:rPr>
        <w:t>муниципального</w:t>
      </w:r>
      <w:r w:rsidR="00C12894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 нормативного</w:t>
      </w:r>
      <w:r w:rsidR="00C12894">
        <w:rPr>
          <w:rFonts w:ascii="Times New Roman CYR" w:eastAsiaTheme="minorEastAsia" w:hAnsi="Times New Roman CYR" w:cs="Times New Roman CYR"/>
          <w:sz w:val="28"/>
          <w:szCs w:val="28"/>
        </w:rPr>
        <w:t xml:space="preserve"> правового </w:t>
      </w:r>
      <w:r>
        <w:rPr>
          <w:rFonts w:ascii="Times New Roman CYR" w:eastAsiaTheme="minorEastAsia" w:hAnsi="Times New Roman CYR" w:cs="Times New Roman CYR"/>
          <w:sz w:val="28"/>
          <w:szCs w:val="28"/>
        </w:rPr>
        <w:t>акта.</w:t>
      </w:r>
    </w:p>
    <w:p w:rsidR="00F52869" w:rsidRDefault="00F27913" w:rsidP="00F528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20</w:t>
      </w:r>
      <w:r w:rsidR="00F52869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. По результатам экспертизы Уполномоченный орган в случае выявления в </w:t>
      </w:r>
      <w:r w:rsidR="001775FC">
        <w:rPr>
          <w:rFonts w:ascii="Times New Roman CYR" w:eastAsiaTheme="minorEastAsia" w:hAnsi="Times New Roman CYR" w:cs="Times New Roman CYR"/>
          <w:sz w:val="28"/>
          <w:szCs w:val="28"/>
        </w:rPr>
        <w:t>муниципальном</w:t>
      </w:r>
      <w:r w:rsidR="001775FC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="00F52869" w:rsidRPr="009D462F">
        <w:rPr>
          <w:rFonts w:ascii="Times New Roman CYR" w:eastAsiaTheme="minorEastAsia" w:hAnsi="Times New Roman CYR" w:cs="Times New Roman CYR"/>
          <w:sz w:val="28"/>
          <w:szCs w:val="28"/>
        </w:rPr>
        <w:t>нормативном</w:t>
      </w:r>
      <w:r w:rsidR="009744F5">
        <w:rPr>
          <w:rFonts w:ascii="Times New Roman CYR" w:eastAsiaTheme="minorEastAsia" w:hAnsi="Times New Roman CYR" w:cs="Times New Roman CYR"/>
          <w:sz w:val="28"/>
          <w:szCs w:val="28"/>
        </w:rPr>
        <w:t xml:space="preserve"> правовом</w:t>
      </w:r>
      <w:r w:rsidR="00F52869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 акте положений, необоснованно затрудняющих осуществление предпринимательской и </w:t>
      </w:r>
      <w:r w:rsidR="005A416B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иной экономической </w:t>
      </w:r>
      <w:r w:rsidR="00F52869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 деятельности, вносит предложение об отмене или изменении </w:t>
      </w:r>
      <w:r w:rsidR="001775FC">
        <w:rPr>
          <w:rFonts w:ascii="Times New Roman CYR" w:eastAsiaTheme="minorEastAsia" w:hAnsi="Times New Roman CYR" w:cs="Times New Roman CYR"/>
          <w:sz w:val="28"/>
          <w:szCs w:val="28"/>
        </w:rPr>
        <w:t>муниципального</w:t>
      </w:r>
      <w:r w:rsidR="001775FC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="00F52869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нормативного </w:t>
      </w:r>
      <w:r w:rsidR="009744F5">
        <w:rPr>
          <w:rFonts w:ascii="Times New Roman CYR" w:eastAsiaTheme="minorEastAsia" w:hAnsi="Times New Roman CYR" w:cs="Times New Roman CYR"/>
          <w:sz w:val="28"/>
          <w:szCs w:val="28"/>
        </w:rPr>
        <w:t xml:space="preserve">правового </w:t>
      </w:r>
      <w:r w:rsidR="00F52869" w:rsidRPr="009D462F">
        <w:rPr>
          <w:rFonts w:ascii="Times New Roman CYR" w:eastAsiaTheme="minorEastAsia" w:hAnsi="Times New Roman CYR" w:cs="Times New Roman CYR"/>
          <w:sz w:val="28"/>
          <w:szCs w:val="28"/>
        </w:rPr>
        <w:t>акта или его отдельных положений, необоснованно затрудняющих ведение предпринимательской и инвестиционной деятельности</w:t>
      </w:r>
      <w:r w:rsidR="00263602">
        <w:rPr>
          <w:rFonts w:ascii="Times New Roman CYR" w:eastAsiaTheme="minorEastAsia" w:hAnsi="Times New Roman CYR" w:cs="Times New Roman CYR"/>
          <w:sz w:val="28"/>
          <w:szCs w:val="28"/>
        </w:rPr>
        <w:t>,</w:t>
      </w:r>
      <w:r w:rsidR="006324A3">
        <w:rPr>
          <w:rFonts w:ascii="Times New Roman CYR" w:eastAsiaTheme="minorEastAsia" w:hAnsi="Times New Roman CYR" w:cs="Times New Roman CYR"/>
          <w:sz w:val="28"/>
          <w:szCs w:val="28"/>
        </w:rPr>
        <w:t xml:space="preserve"> и направляет</w:t>
      </w:r>
      <w:r w:rsidR="00263602">
        <w:rPr>
          <w:rFonts w:ascii="Times New Roman CYR" w:eastAsiaTheme="minorEastAsia" w:hAnsi="Times New Roman CYR" w:cs="Times New Roman CYR"/>
          <w:sz w:val="28"/>
          <w:szCs w:val="28"/>
        </w:rPr>
        <w:t xml:space="preserve"> разработчику муниципального нормативного правового акта</w:t>
      </w:r>
      <w:r w:rsidR="00F52869" w:rsidRPr="009D462F">
        <w:rPr>
          <w:rFonts w:ascii="Times New Roman CYR" w:eastAsiaTheme="minorEastAsia" w:hAnsi="Times New Roman CYR" w:cs="Times New Roman CYR"/>
          <w:sz w:val="28"/>
          <w:szCs w:val="28"/>
        </w:rPr>
        <w:t>.</w:t>
      </w:r>
    </w:p>
    <w:p w:rsidR="00F52869" w:rsidRDefault="00552873" w:rsidP="00F528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84" w:name="sub_132"/>
      <w:bookmarkEnd w:id="83"/>
      <w:r>
        <w:rPr>
          <w:rFonts w:ascii="Times New Roman CYR" w:eastAsiaTheme="minorEastAsia" w:hAnsi="Times New Roman CYR" w:cs="Times New Roman CYR"/>
          <w:sz w:val="28"/>
          <w:szCs w:val="28"/>
        </w:rPr>
        <w:t>2</w:t>
      </w:r>
      <w:r w:rsidR="00F27913">
        <w:rPr>
          <w:rFonts w:ascii="Times New Roman CYR" w:eastAsiaTheme="minorEastAsia" w:hAnsi="Times New Roman CYR" w:cs="Times New Roman CYR"/>
          <w:sz w:val="28"/>
          <w:szCs w:val="28"/>
        </w:rPr>
        <w:t>1</w:t>
      </w:r>
      <w:r w:rsidR="00F52869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. </w:t>
      </w:r>
      <w:r w:rsidR="00263602">
        <w:rPr>
          <w:rFonts w:ascii="Times New Roman CYR" w:eastAsiaTheme="minorEastAsia" w:hAnsi="Times New Roman CYR" w:cs="Times New Roman CYR"/>
          <w:sz w:val="28"/>
          <w:szCs w:val="28"/>
        </w:rPr>
        <w:t xml:space="preserve">Разработчик, </w:t>
      </w:r>
      <w:r w:rsidR="00D80C73">
        <w:rPr>
          <w:rFonts w:ascii="Times New Roman CYR" w:eastAsiaTheme="minorEastAsia" w:hAnsi="Times New Roman CYR" w:cs="Times New Roman CYR"/>
          <w:sz w:val="28"/>
          <w:szCs w:val="28"/>
        </w:rPr>
        <w:t>принявши</w:t>
      </w:r>
      <w:r w:rsidR="00263602">
        <w:rPr>
          <w:rFonts w:ascii="Times New Roman CYR" w:eastAsiaTheme="minorEastAsia" w:hAnsi="Times New Roman CYR" w:cs="Times New Roman CYR"/>
          <w:sz w:val="28"/>
          <w:szCs w:val="28"/>
        </w:rPr>
        <w:t xml:space="preserve">й </w:t>
      </w:r>
      <w:r w:rsidR="001775FC">
        <w:rPr>
          <w:rFonts w:ascii="Times New Roman CYR" w:eastAsiaTheme="minorEastAsia" w:hAnsi="Times New Roman CYR" w:cs="Times New Roman CYR"/>
          <w:sz w:val="28"/>
          <w:szCs w:val="28"/>
        </w:rPr>
        <w:t xml:space="preserve">муниципальный </w:t>
      </w:r>
      <w:r w:rsidR="00F52869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нормативный </w:t>
      </w:r>
      <w:r w:rsidR="009744F5">
        <w:rPr>
          <w:rFonts w:ascii="Times New Roman CYR" w:eastAsiaTheme="minorEastAsia" w:hAnsi="Times New Roman CYR" w:cs="Times New Roman CYR"/>
          <w:sz w:val="28"/>
          <w:szCs w:val="28"/>
        </w:rPr>
        <w:t xml:space="preserve">правовой </w:t>
      </w:r>
      <w:r w:rsidR="00F52869" w:rsidRPr="009D462F">
        <w:rPr>
          <w:rFonts w:ascii="Times New Roman CYR" w:eastAsiaTheme="minorEastAsia" w:hAnsi="Times New Roman CYR" w:cs="Times New Roman CYR"/>
          <w:sz w:val="28"/>
          <w:szCs w:val="28"/>
        </w:rPr>
        <w:t>акт</w:t>
      </w:r>
      <w:r w:rsidR="005A416B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  </w:t>
      </w:r>
      <w:r w:rsidR="00F52869" w:rsidRPr="009D462F">
        <w:rPr>
          <w:rFonts w:ascii="Times New Roman CYR" w:eastAsiaTheme="minorEastAsia" w:hAnsi="Times New Roman CYR" w:cs="Times New Roman CYR"/>
          <w:sz w:val="28"/>
          <w:szCs w:val="28"/>
        </w:rPr>
        <w:t xml:space="preserve">не позднее двух месяцев со дня получения заключения, содержащего рекомендации по отмене </w:t>
      </w:r>
      <w:r w:rsidR="001775FC">
        <w:rPr>
          <w:rFonts w:ascii="Times New Roman CYR" w:eastAsiaTheme="minorEastAsia" w:hAnsi="Times New Roman CYR" w:cs="Times New Roman CYR"/>
          <w:sz w:val="28"/>
          <w:szCs w:val="28"/>
        </w:rPr>
        <w:t xml:space="preserve">муниципального </w:t>
      </w:r>
      <w:r w:rsidR="00F52869" w:rsidRPr="009D462F">
        <w:rPr>
          <w:rFonts w:ascii="Times New Roman CYR" w:eastAsiaTheme="minorEastAsia" w:hAnsi="Times New Roman CYR" w:cs="Times New Roman CYR"/>
          <w:sz w:val="28"/>
          <w:szCs w:val="28"/>
        </w:rPr>
        <w:t>нормативного</w:t>
      </w:r>
      <w:r w:rsidR="009744F5">
        <w:rPr>
          <w:rFonts w:ascii="Times New Roman CYR" w:eastAsiaTheme="minorEastAsia" w:hAnsi="Times New Roman CYR" w:cs="Times New Roman CYR"/>
          <w:sz w:val="28"/>
          <w:szCs w:val="28"/>
        </w:rPr>
        <w:t xml:space="preserve"> правового </w:t>
      </w:r>
      <w:r w:rsidR="00F52869" w:rsidRPr="009D462F">
        <w:rPr>
          <w:rFonts w:ascii="Times New Roman CYR" w:eastAsiaTheme="minorEastAsia" w:hAnsi="Times New Roman CYR" w:cs="Times New Roman CYR"/>
          <w:sz w:val="28"/>
          <w:szCs w:val="28"/>
        </w:rPr>
        <w:t>акта или внесению в него изменений, информирует Уполномоченный орган о принятых мерах по устранению положений, необоснованно затрудняющих вопросы осуществления предпринимательской и инвестиционной деятельности.</w:t>
      </w:r>
    </w:p>
    <w:p w:rsidR="001E447D" w:rsidRPr="009D462F" w:rsidRDefault="001E447D" w:rsidP="00F528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bookmarkEnd w:id="84"/>
    <w:p w:rsidR="00216F75" w:rsidRDefault="00216F75" w:rsidP="00216F7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1E447D" w:rsidRDefault="001E447D" w:rsidP="001E447D">
      <w:pPr>
        <w:ind w:right="-2"/>
        <w:contextualSpacing/>
        <w:jc w:val="both"/>
        <w:rPr>
          <w:sz w:val="28"/>
        </w:rPr>
      </w:pPr>
      <w:r w:rsidRPr="0046350B">
        <w:rPr>
          <w:sz w:val="28"/>
        </w:rPr>
        <w:t xml:space="preserve">Управляющий  делами администрации </w:t>
      </w:r>
    </w:p>
    <w:p w:rsidR="00777D78" w:rsidRPr="009D462F" w:rsidRDefault="001E447D" w:rsidP="001E447D">
      <w:pPr>
        <w:ind w:right="-1"/>
        <w:jc w:val="both"/>
        <w:rPr>
          <w:sz w:val="28"/>
          <w:szCs w:val="28"/>
        </w:rPr>
      </w:pPr>
      <w:r w:rsidRPr="0046350B">
        <w:rPr>
          <w:sz w:val="28"/>
        </w:rPr>
        <w:t>МО «Красногвардейский район»</w:t>
      </w:r>
      <w:r>
        <w:rPr>
          <w:sz w:val="28"/>
        </w:rPr>
        <w:t xml:space="preserve">                                                          А.А. </w:t>
      </w:r>
      <w:proofErr w:type="spellStart"/>
      <w:r>
        <w:rPr>
          <w:sz w:val="28"/>
        </w:rPr>
        <w:t>Катбамбетов</w:t>
      </w:r>
      <w:proofErr w:type="spellEnd"/>
    </w:p>
    <w:sectPr w:rsidR="00777D78" w:rsidRPr="009D462F" w:rsidSect="004446F8">
      <w:type w:val="continuous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5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8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0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7927"/>
    <w:rsid w:val="00007D43"/>
    <w:rsid w:val="00010F81"/>
    <w:rsid w:val="00013D0F"/>
    <w:rsid w:val="00037C23"/>
    <w:rsid w:val="00037C48"/>
    <w:rsid w:val="00044225"/>
    <w:rsid w:val="00044AAB"/>
    <w:rsid w:val="00046EE7"/>
    <w:rsid w:val="00060B03"/>
    <w:rsid w:val="00062944"/>
    <w:rsid w:val="00064A32"/>
    <w:rsid w:val="00072768"/>
    <w:rsid w:val="00073B3F"/>
    <w:rsid w:val="0008062D"/>
    <w:rsid w:val="00087BD9"/>
    <w:rsid w:val="0009236A"/>
    <w:rsid w:val="000A4FD9"/>
    <w:rsid w:val="000B0B16"/>
    <w:rsid w:val="000B79F2"/>
    <w:rsid w:val="000C5333"/>
    <w:rsid w:val="000C6DBB"/>
    <w:rsid w:val="000C6DE1"/>
    <w:rsid w:val="000D1B51"/>
    <w:rsid w:val="000E03D3"/>
    <w:rsid w:val="000E20DD"/>
    <w:rsid w:val="000E661C"/>
    <w:rsid w:val="000F6002"/>
    <w:rsid w:val="00106E19"/>
    <w:rsid w:val="00113F53"/>
    <w:rsid w:val="001238BB"/>
    <w:rsid w:val="00125712"/>
    <w:rsid w:val="001301CF"/>
    <w:rsid w:val="00142B9D"/>
    <w:rsid w:val="00147895"/>
    <w:rsid w:val="00157B9B"/>
    <w:rsid w:val="001647E7"/>
    <w:rsid w:val="0017195F"/>
    <w:rsid w:val="001775FC"/>
    <w:rsid w:val="001822BE"/>
    <w:rsid w:val="001919F0"/>
    <w:rsid w:val="001977BC"/>
    <w:rsid w:val="001A0040"/>
    <w:rsid w:val="001A1C4D"/>
    <w:rsid w:val="001A7021"/>
    <w:rsid w:val="001B7BCC"/>
    <w:rsid w:val="001D18AB"/>
    <w:rsid w:val="001E2C99"/>
    <w:rsid w:val="001E447D"/>
    <w:rsid w:val="001F1537"/>
    <w:rsid w:val="001F2CA1"/>
    <w:rsid w:val="001F6391"/>
    <w:rsid w:val="00201D60"/>
    <w:rsid w:val="002071FD"/>
    <w:rsid w:val="00214785"/>
    <w:rsid w:val="00216F75"/>
    <w:rsid w:val="00222B44"/>
    <w:rsid w:val="00225115"/>
    <w:rsid w:val="00240500"/>
    <w:rsid w:val="0025116D"/>
    <w:rsid w:val="002574E2"/>
    <w:rsid w:val="00261633"/>
    <w:rsid w:val="00263602"/>
    <w:rsid w:val="00271CF4"/>
    <w:rsid w:val="0028478C"/>
    <w:rsid w:val="002932EC"/>
    <w:rsid w:val="00296C83"/>
    <w:rsid w:val="002C57D0"/>
    <w:rsid w:val="002D3265"/>
    <w:rsid w:val="002D38AF"/>
    <w:rsid w:val="002E7867"/>
    <w:rsid w:val="003063B1"/>
    <w:rsid w:val="0031719D"/>
    <w:rsid w:val="0033044F"/>
    <w:rsid w:val="0033060B"/>
    <w:rsid w:val="003325A7"/>
    <w:rsid w:val="00332DFC"/>
    <w:rsid w:val="003404FA"/>
    <w:rsid w:val="003558AC"/>
    <w:rsid w:val="003559A4"/>
    <w:rsid w:val="00363280"/>
    <w:rsid w:val="00373C38"/>
    <w:rsid w:val="003751DF"/>
    <w:rsid w:val="00393DF1"/>
    <w:rsid w:val="00396F4A"/>
    <w:rsid w:val="003A50AA"/>
    <w:rsid w:val="003B079B"/>
    <w:rsid w:val="003B3050"/>
    <w:rsid w:val="003B4005"/>
    <w:rsid w:val="003D63A9"/>
    <w:rsid w:val="003D71AA"/>
    <w:rsid w:val="003D78C0"/>
    <w:rsid w:val="003F1954"/>
    <w:rsid w:val="003F4F1F"/>
    <w:rsid w:val="003F5FAD"/>
    <w:rsid w:val="003F685F"/>
    <w:rsid w:val="00401524"/>
    <w:rsid w:val="00410D4F"/>
    <w:rsid w:val="004124CD"/>
    <w:rsid w:val="00413053"/>
    <w:rsid w:val="00420B99"/>
    <w:rsid w:val="00432E6F"/>
    <w:rsid w:val="00441935"/>
    <w:rsid w:val="00442D88"/>
    <w:rsid w:val="004446F8"/>
    <w:rsid w:val="004544BD"/>
    <w:rsid w:val="00460A25"/>
    <w:rsid w:val="0046350B"/>
    <w:rsid w:val="004667D9"/>
    <w:rsid w:val="0046780C"/>
    <w:rsid w:val="004755F6"/>
    <w:rsid w:val="0048717A"/>
    <w:rsid w:val="004937CD"/>
    <w:rsid w:val="004942FF"/>
    <w:rsid w:val="00495D3A"/>
    <w:rsid w:val="004A16E3"/>
    <w:rsid w:val="004C0CF8"/>
    <w:rsid w:val="004D26E2"/>
    <w:rsid w:val="004D3A6B"/>
    <w:rsid w:val="004E271A"/>
    <w:rsid w:val="004E688F"/>
    <w:rsid w:val="004F79C0"/>
    <w:rsid w:val="0051166F"/>
    <w:rsid w:val="005117E1"/>
    <w:rsid w:val="00515D5C"/>
    <w:rsid w:val="00516255"/>
    <w:rsid w:val="00525392"/>
    <w:rsid w:val="00533FCE"/>
    <w:rsid w:val="005374D6"/>
    <w:rsid w:val="00552873"/>
    <w:rsid w:val="00561072"/>
    <w:rsid w:val="0056225F"/>
    <w:rsid w:val="00577985"/>
    <w:rsid w:val="00586120"/>
    <w:rsid w:val="005926AE"/>
    <w:rsid w:val="00595209"/>
    <w:rsid w:val="005A2762"/>
    <w:rsid w:val="005A416B"/>
    <w:rsid w:val="005B173B"/>
    <w:rsid w:val="005C601D"/>
    <w:rsid w:val="005D4C0C"/>
    <w:rsid w:val="005E0302"/>
    <w:rsid w:val="005F5841"/>
    <w:rsid w:val="00600FEF"/>
    <w:rsid w:val="0060362B"/>
    <w:rsid w:val="006324A3"/>
    <w:rsid w:val="006358CD"/>
    <w:rsid w:val="00646265"/>
    <w:rsid w:val="00652143"/>
    <w:rsid w:val="00653856"/>
    <w:rsid w:val="00654805"/>
    <w:rsid w:val="006550C8"/>
    <w:rsid w:val="00667012"/>
    <w:rsid w:val="00681EBC"/>
    <w:rsid w:val="006A028E"/>
    <w:rsid w:val="006A39C2"/>
    <w:rsid w:val="006A3DAE"/>
    <w:rsid w:val="006A4B4F"/>
    <w:rsid w:val="006A67E2"/>
    <w:rsid w:val="006B7D1B"/>
    <w:rsid w:val="006C53FE"/>
    <w:rsid w:val="006D41D3"/>
    <w:rsid w:val="006E41E0"/>
    <w:rsid w:val="006E4F9C"/>
    <w:rsid w:val="006F1B27"/>
    <w:rsid w:val="006F25D2"/>
    <w:rsid w:val="006F58D4"/>
    <w:rsid w:val="007022F5"/>
    <w:rsid w:val="00702A97"/>
    <w:rsid w:val="00710664"/>
    <w:rsid w:val="007112C9"/>
    <w:rsid w:val="00713015"/>
    <w:rsid w:val="00714A1C"/>
    <w:rsid w:val="00725353"/>
    <w:rsid w:val="007265DA"/>
    <w:rsid w:val="0075017A"/>
    <w:rsid w:val="00772150"/>
    <w:rsid w:val="00777D78"/>
    <w:rsid w:val="00792789"/>
    <w:rsid w:val="007928E0"/>
    <w:rsid w:val="007B0E54"/>
    <w:rsid w:val="007C051A"/>
    <w:rsid w:val="007C144F"/>
    <w:rsid w:val="007E53F3"/>
    <w:rsid w:val="007E7108"/>
    <w:rsid w:val="007F1F40"/>
    <w:rsid w:val="008021F3"/>
    <w:rsid w:val="0081717A"/>
    <w:rsid w:val="008241F2"/>
    <w:rsid w:val="0082493D"/>
    <w:rsid w:val="00833CCC"/>
    <w:rsid w:val="0084155C"/>
    <w:rsid w:val="00843206"/>
    <w:rsid w:val="008449CB"/>
    <w:rsid w:val="00865A88"/>
    <w:rsid w:val="00866C48"/>
    <w:rsid w:val="00873B74"/>
    <w:rsid w:val="0087744F"/>
    <w:rsid w:val="00877FCA"/>
    <w:rsid w:val="00883384"/>
    <w:rsid w:val="0089254A"/>
    <w:rsid w:val="008937D1"/>
    <w:rsid w:val="008A7329"/>
    <w:rsid w:val="008A7502"/>
    <w:rsid w:val="008C1FB6"/>
    <w:rsid w:val="008E1DF3"/>
    <w:rsid w:val="0091293A"/>
    <w:rsid w:val="00912AB5"/>
    <w:rsid w:val="009271B6"/>
    <w:rsid w:val="00944BBC"/>
    <w:rsid w:val="009459EB"/>
    <w:rsid w:val="009525B2"/>
    <w:rsid w:val="00956D25"/>
    <w:rsid w:val="00957198"/>
    <w:rsid w:val="00960B47"/>
    <w:rsid w:val="0096500F"/>
    <w:rsid w:val="00972847"/>
    <w:rsid w:val="009744F5"/>
    <w:rsid w:val="00977584"/>
    <w:rsid w:val="00982918"/>
    <w:rsid w:val="009922F0"/>
    <w:rsid w:val="009D462F"/>
    <w:rsid w:val="009D56EB"/>
    <w:rsid w:val="009F2C22"/>
    <w:rsid w:val="009F5A05"/>
    <w:rsid w:val="00A03843"/>
    <w:rsid w:val="00A212A6"/>
    <w:rsid w:val="00A5469C"/>
    <w:rsid w:val="00A62607"/>
    <w:rsid w:val="00A64527"/>
    <w:rsid w:val="00A73FB1"/>
    <w:rsid w:val="00A75570"/>
    <w:rsid w:val="00A84F05"/>
    <w:rsid w:val="00AA029C"/>
    <w:rsid w:val="00AD4098"/>
    <w:rsid w:val="00AD7C2C"/>
    <w:rsid w:val="00AE4AF8"/>
    <w:rsid w:val="00AE6CDB"/>
    <w:rsid w:val="00AF120C"/>
    <w:rsid w:val="00AF5040"/>
    <w:rsid w:val="00AF67A1"/>
    <w:rsid w:val="00B24C27"/>
    <w:rsid w:val="00B2561E"/>
    <w:rsid w:val="00B3467D"/>
    <w:rsid w:val="00B34993"/>
    <w:rsid w:val="00B42F01"/>
    <w:rsid w:val="00B431E7"/>
    <w:rsid w:val="00B451A6"/>
    <w:rsid w:val="00B531C7"/>
    <w:rsid w:val="00B942A7"/>
    <w:rsid w:val="00B97B07"/>
    <w:rsid w:val="00BC440C"/>
    <w:rsid w:val="00BC785E"/>
    <w:rsid w:val="00BD209E"/>
    <w:rsid w:val="00BD219A"/>
    <w:rsid w:val="00BE675F"/>
    <w:rsid w:val="00BF4B58"/>
    <w:rsid w:val="00BF55AD"/>
    <w:rsid w:val="00C0238E"/>
    <w:rsid w:val="00C06200"/>
    <w:rsid w:val="00C12894"/>
    <w:rsid w:val="00C2460D"/>
    <w:rsid w:val="00C42D30"/>
    <w:rsid w:val="00C54B47"/>
    <w:rsid w:val="00CA2102"/>
    <w:rsid w:val="00CB5B2D"/>
    <w:rsid w:val="00CD11F7"/>
    <w:rsid w:val="00CE2EAE"/>
    <w:rsid w:val="00CF5E7E"/>
    <w:rsid w:val="00CF5F69"/>
    <w:rsid w:val="00D17565"/>
    <w:rsid w:val="00D214F5"/>
    <w:rsid w:val="00D41537"/>
    <w:rsid w:val="00D42927"/>
    <w:rsid w:val="00D60A38"/>
    <w:rsid w:val="00D61F70"/>
    <w:rsid w:val="00D70B23"/>
    <w:rsid w:val="00D80C73"/>
    <w:rsid w:val="00D8296E"/>
    <w:rsid w:val="00D87760"/>
    <w:rsid w:val="00D919AE"/>
    <w:rsid w:val="00D92DAB"/>
    <w:rsid w:val="00D9486D"/>
    <w:rsid w:val="00D95EFD"/>
    <w:rsid w:val="00DA443E"/>
    <w:rsid w:val="00DB0F47"/>
    <w:rsid w:val="00DC755E"/>
    <w:rsid w:val="00DD0900"/>
    <w:rsid w:val="00DD3062"/>
    <w:rsid w:val="00E00CD3"/>
    <w:rsid w:val="00E028F5"/>
    <w:rsid w:val="00E05AA9"/>
    <w:rsid w:val="00E065B3"/>
    <w:rsid w:val="00E12D05"/>
    <w:rsid w:val="00E15C97"/>
    <w:rsid w:val="00E3769B"/>
    <w:rsid w:val="00E42FC0"/>
    <w:rsid w:val="00E44015"/>
    <w:rsid w:val="00E47EE4"/>
    <w:rsid w:val="00E502D4"/>
    <w:rsid w:val="00E6351A"/>
    <w:rsid w:val="00E65F76"/>
    <w:rsid w:val="00E66EED"/>
    <w:rsid w:val="00E75BED"/>
    <w:rsid w:val="00E77991"/>
    <w:rsid w:val="00E77AAA"/>
    <w:rsid w:val="00E81E4F"/>
    <w:rsid w:val="00E86EDF"/>
    <w:rsid w:val="00E9283E"/>
    <w:rsid w:val="00E92B83"/>
    <w:rsid w:val="00E978A1"/>
    <w:rsid w:val="00EB043C"/>
    <w:rsid w:val="00EB3664"/>
    <w:rsid w:val="00ED5543"/>
    <w:rsid w:val="00EE4483"/>
    <w:rsid w:val="00EE7B4F"/>
    <w:rsid w:val="00F03981"/>
    <w:rsid w:val="00F10811"/>
    <w:rsid w:val="00F14E84"/>
    <w:rsid w:val="00F1530F"/>
    <w:rsid w:val="00F15F41"/>
    <w:rsid w:val="00F16925"/>
    <w:rsid w:val="00F174B1"/>
    <w:rsid w:val="00F205D1"/>
    <w:rsid w:val="00F27913"/>
    <w:rsid w:val="00F51358"/>
    <w:rsid w:val="00F52869"/>
    <w:rsid w:val="00F52989"/>
    <w:rsid w:val="00F6782E"/>
    <w:rsid w:val="00F873E4"/>
    <w:rsid w:val="00F91985"/>
    <w:rsid w:val="00FA0150"/>
    <w:rsid w:val="00FA4401"/>
    <w:rsid w:val="00FE3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7A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1">
    <w:name w:val="s_1"/>
    <w:basedOn w:val="a"/>
    <w:rsid w:val="002C57D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7A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1">
    <w:name w:val="s_1"/>
    <w:basedOn w:val="a"/>
    <w:rsid w:val="002C57D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4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3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7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7DA58-81CA-4F36-8B32-3CF41EBAB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2665</Words>
  <Characters>21704</Characters>
  <Application>Microsoft Office Word</Application>
  <DocSecurity>0</DocSecurity>
  <Lines>180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24321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2024-04-16T09:50:00Z</cp:lastPrinted>
  <dcterms:created xsi:type="dcterms:W3CDTF">2024-04-16T09:51:00Z</dcterms:created>
  <dcterms:modified xsi:type="dcterms:W3CDTF">2024-04-16T09:51:00Z</dcterms:modified>
</cp:coreProperties>
</file>