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2" w:rsidRPr="00646A3A" w:rsidRDefault="001C7648" w:rsidP="00125712">
      <w:pPr>
        <w:jc w:val="center"/>
        <w:rPr>
          <w:sz w:val="28"/>
          <w:szCs w:val="28"/>
        </w:rPr>
      </w:pPr>
      <w:r w:rsidRPr="00646A3A">
        <w:rPr>
          <w:noProof/>
          <w:sz w:val="28"/>
          <w:szCs w:val="28"/>
        </w:rPr>
        <w:pict>
          <v:rect id="_x0000_s1037" style="position:absolute;left:0;text-align:left;margin-left:285.95pt;margin-top:.15pt;width:226.1pt;height:80.8pt;z-index:251658240" o:allowincell="f" strokecolor="white" strokeweight="2pt">
            <v:textbox style="mso-next-textbox:#_x0000_s1037" inset="1pt,1pt,1pt,1pt">
              <w:txbxContent>
                <w:p w:rsidR="002B7FC0" w:rsidRPr="000E057B" w:rsidRDefault="002B7FC0" w:rsidP="000E057B">
                  <w:pPr>
                    <w:pStyle w:val="a8"/>
                    <w:jc w:val="center"/>
                    <w:rPr>
                      <w:b/>
                      <w:sz w:val="23"/>
                      <w:szCs w:val="23"/>
                    </w:rPr>
                  </w:pPr>
                  <w:r w:rsidRPr="000E057B">
                    <w:rPr>
                      <w:b/>
                      <w:sz w:val="23"/>
                      <w:szCs w:val="23"/>
                    </w:rPr>
                    <w:t>УРЫСЫЕ ФЕДЕРАЦИЕ</w:t>
                  </w:r>
                </w:p>
                <w:p w:rsidR="002B7FC0" w:rsidRPr="000E057B" w:rsidRDefault="002B7FC0" w:rsidP="000E057B">
                  <w:pPr>
                    <w:pStyle w:val="a8"/>
                    <w:jc w:val="center"/>
                    <w:rPr>
                      <w:b/>
                      <w:sz w:val="23"/>
                      <w:szCs w:val="23"/>
                    </w:rPr>
                  </w:pPr>
                  <w:r w:rsidRPr="000E057B">
                    <w:rPr>
                      <w:b/>
                      <w:sz w:val="23"/>
                      <w:szCs w:val="23"/>
                    </w:rPr>
                    <w:t>АДЫГЭ РЕСПУБЛИК</w:t>
                  </w:r>
                </w:p>
                <w:p w:rsidR="002B7FC0" w:rsidRPr="000E057B" w:rsidRDefault="002B7FC0" w:rsidP="000E057B">
                  <w:pPr>
                    <w:ind w:left="-180"/>
                    <w:jc w:val="center"/>
                    <w:rPr>
                      <w:b/>
                      <w:sz w:val="23"/>
                      <w:szCs w:val="23"/>
                    </w:rPr>
                  </w:pPr>
                  <w:r>
                    <w:rPr>
                      <w:b/>
                      <w:sz w:val="23"/>
                      <w:szCs w:val="23"/>
                    </w:rPr>
                    <w:t xml:space="preserve"> </w:t>
                  </w:r>
                  <w:r w:rsidRPr="000E057B">
                    <w:rPr>
                      <w:b/>
                      <w:sz w:val="23"/>
                      <w:szCs w:val="23"/>
                    </w:rPr>
                    <w:t>МУНИЦИПАЛЬНЭ ГЪЭПСЫК</w:t>
                  </w:r>
                  <w:proofErr w:type="gramStart"/>
                  <w:r w:rsidRPr="000E057B">
                    <w:rPr>
                      <w:b/>
                      <w:sz w:val="23"/>
                      <w:szCs w:val="23"/>
                      <w:lang w:val="en-US"/>
                    </w:rPr>
                    <w:t>I</w:t>
                  </w:r>
                  <w:proofErr w:type="gramEnd"/>
                  <w:r w:rsidRPr="000E057B">
                    <w:rPr>
                      <w:b/>
                      <w:sz w:val="23"/>
                      <w:szCs w:val="23"/>
                    </w:rPr>
                    <w:t>Э ЗИ</w:t>
                  </w:r>
                  <w:r w:rsidRPr="000E057B">
                    <w:rPr>
                      <w:b/>
                      <w:sz w:val="23"/>
                      <w:szCs w:val="23"/>
                      <w:lang w:val="en-US"/>
                    </w:rPr>
                    <w:t>I</w:t>
                  </w:r>
                  <w:r w:rsidRPr="000E057B">
                    <w:rPr>
                      <w:b/>
                      <w:sz w:val="23"/>
                      <w:szCs w:val="23"/>
                    </w:rPr>
                    <w:t>ЭУ</w:t>
                  </w:r>
                </w:p>
                <w:p w:rsidR="002B7FC0" w:rsidRPr="000E057B" w:rsidRDefault="002B7FC0" w:rsidP="000E057B">
                  <w:pPr>
                    <w:ind w:left="-180"/>
                    <w:jc w:val="center"/>
                    <w:rPr>
                      <w:b/>
                      <w:sz w:val="23"/>
                      <w:szCs w:val="23"/>
                    </w:rPr>
                  </w:pPr>
                  <w:r>
                    <w:rPr>
                      <w:b/>
                      <w:sz w:val="23"/>
                      <w:szCs w:val="23"/>
                    </w:rPr>
                    <w:t>«КРАСНОГВАРДЕЙСКЭ РАЙНЫМ</w:t>
                  </w:r>
                  <w:r w:rsidRPr="000E057B">
                    <w:rPr>
                      <w:b/>
                      <w:sz w:val="23"/>
                      <w:szCs w:val="23"/>
                    </w:rPr>
                    <w:t>»</w:t>
                  </w:r>
                </w:p>
                <w:p w:rsidR="002B7FC0" w:rsidRPr="000E057B" w:rsidRDefault="002B7FC0" w:rsidP="000E057B">
                  <w:pPr>
                    <w:ind w:left="-180"/>
                    <w:jc w:val="center"/>
                    <w:rPr>
                      <w:b/>
                      <w:sz w:val="23"/>
                      <w:szCs w:val="23"/>
                    </w:rPr>
                  </w:pPr>
                  <w:r w:rsidRPr="000E057B">
                    <w:rPr>
                      <w:b/>
                      <w:sz w:val="23"/>
                      <w:szCs w:val="23"/>
                    </w:rPr>
                    <w:t>И</w:t>
                  </w:r>
                  <w:r>
                    <w:rPr>
                      <w:b/>
                      <w:sz w:val="23"/>
                      <w:szCs w:val="23"/>
                    </w:rPr>
                    <w:t xml:space="preserve"> </w:t>
                  </w:r>
                  <w:r w:rsidRPr="000E057B">
                    <w:rPr>
                      <w:b/>
                      <w:sz w:val="23"/>
                      <w:szCs w:val="23"/>
                    </w:rPr>
                    <w:t>АДМИНИСТРАЦИЙ</w:t>
                  </w:r>
                </w:p>
                <w:p w:rsidR="002B7FC0" w:rsidRPr="0057424F" w:rsidRDefault="002B7FC0" w:rsidP="000E057B">
                  <w:pPr>
                    <w:jc w:val="center"/>
                    <w:rPr>
                      <w:sz w:val="23"/>
                      <w:szCs w:val="23"/>
                    </w:rPr>
                  </w:pPr>
                </w:p>
                <w:p w:rsidR="002B7FC0" w:rsidRPr="00D364F3" w:rsidRDefault="002B7FC0" w:rsidP="00125712">
                  <w:pPr>
                    <w:jc w:val="center"/>
                    <w:rPr>
                      <w:rFonts w:ascii="Bookman Old Style" w:hAnsi="Bookman Old Style"/>
                      <w:b/>
                      <w:color w:val="800080"/>
                    </w:rPr>
                  </w:pPr>
                </w:p>
                <w:p w:rsidR="002B7FC0" w:rsidRDefault="002B7FC0" w:rsidP="00125712">
                  <w:pPr>
                    <w:jc w:val="center"/>
                  </w:pPr>
                </w:p>
              </w:txbxContent>
            </v:textbox>
          </v:rect>
        </w:pict>
      </w:r>
      <w:r w:rsidRPr="00646A3A">
        <w:rPr>
          <w:noProof/>
          <w:sz w:val="28"/>
          <w:szCs w:val="28"/>
        </w:rPr>
        <w:pict>
          <v:rect id="_x0000_s1036" style="position:absolute;left:0;text-align:left;margin-left:-18pt;margin-top:.15pt;width:225pt;height:85.75pt;z-index:251657216" strokecolor="white" strokeweight="2pt">
            <v:textbox style="mso-next-textbox:#_x0000_s1036" inset="1pt,1pt,1pt,1pt">
              <w:txbxContent>
                <w:p w:rsidR="002B7FC0" w:rsidRPr="00CC31F1" w:rsidRDefault="002B7FC0" w:rsidP="00125712">
                  <w:pPr>
                    <w:jc w:val="center"/>
                    <w:rPr>
                      <w:rFonts w:ascii="Bookman Old Style" w:hAnsi="Bookman Old Style"/>
                      <w:i/>
                      <w:sz w:val="6"/>
                    </w:rPr>
                  </w:pPr>
                </w:p>
                <w:p w:rsidR="002B7FC0" w:rsidRPr="0057424F" w:rsidRDefault="002B7FC0" w:rsidP="000E057B">
                  <w:pPr>
                    <w:jc w:val="center"/>
                    <w:rPr>
                      <w:b/>
                      <w:sz w:val="23"/>
                      <w:szCs w:val="23"/>
                    </w:rPr>
                  </w:pPr>
                  <w:r w:rsidRPr="0057424F">
                    <w:rPr>
                      <w:b/>
                      <w:sz w:val="23"/>
                      <w:szCs w:val="23"/>
                    </w:rPr>
                    <w:t>РОССИЙСКАЯ  ФЕДЕРАЦИЯ</w:t>
                  </w:r>
                </w:p>
                <w:p w:rsidR="002B7FC0" w:rsidRPr="0057424F" w:rsidRDefault="002B7FC0" w:rsidP="000E057B">
                  <w:pPr>
                    <w:jc w:val="center"/>
                    <w:rPr>
                      <w:b/>
                      <w:sz w:val="23"/>
                      <w:szCs w:val="23"/>
                    </w:rPr>
                  </w:pPr>
                  <w:r w:rsidRPr="0057424F">
                    <w:rPr>
                      <w:b/>
                      <w:sz w:val="23"/>
                      <w:szCs w:val="23"/>
                    </w:rPr>
                    <w:t>РЕСПУБЛИКА  АДЫГЕЯ</w:t>
                  </w:r>
                </w:p>
                <w:p w:rsidR="002B7FC0" w:rsidRPr="0057424F" w:rsidRDefault="002B7FC0" w:rsidP="000E057B">
                  <w:pPr>
                    <w:jc w:val="center"/>
                    <w:rPr>
                      <w:b/>
                      <w:sz w:val="23"/>
                      <w:szCs w:val="23"/>
                    </w:rPr>
                  </w:pPr>
                  <w:r w:rsidRPr="0057424F">
                    <w:rPr>
                      <w:b/>
                      <w:sz w:val="23"/>
                      <w:szCs w:val="23"/>
                    </w:rPr>
                    <w:t>АДМИНИСТРАЦИЯ</w:t>
                  </w:r>
                </w:p>
                <w:p w:rsidR="002B7FC0" w:rsidRPr="0057424F" w:rsidRDefault="002B7FC0" w:rsidP="00FC1B80">
                  <w:pPr>
                    <w:jc w:val="center"/>
                    <w:rPr>
                      <w:b/>
                      <w:sz w:val="23"/>
                      <w:szCs w:val="23"/>
                    </w:rPr>
                  </w:pPr>
                  <w:r w:rsidRPr="0057424F">
                    <w:rPr>
                      <w:b/>
                      <w:sz w:val="23"/>
                      <w:szCs w:val="23"/>
                    </w:rPr>
                    <w:t>МУНИЦИПАЛЬНОГО ОБРАЗОВАНИЯ</w:t>
                  </w:r>
                  <w:r w:rsidRPr="00D364F3">
                    <w:rPr>
                      <w:b/>
                    </w:rPr>
                    <w:t xml:space="preserve">  </w:t>
                  </w:r>
                  <w:r>
                    <w:rPr>
                      <w:b/>
                      <w:sz w:val="23"/>
                      <w:szCs w:val="23"/>
                    </w:rPr>
                    <w:t>«КРАСНОГВАРДЕЙСКИЙ РАЙОН</w:t>
                  </w:r>
                  <w:r w:rsidRPr="0057424F">
                    <w:rPr>
                      <w:b/>
                      <w:sz w:val="23"/>
                      <w:szCs w:val="23"/>
                    </w:rPr>
                    <w:t>»</w:t>
                  </w:r>
                </w:p>
                <w:p w:rsidR="002B7FC0" w:rsidRDefault="002B7FC0" w:rsidP="000E057B">
                  <w:pPr>
                    <w:jc w:val="center"/>
                    <w:rPr>
                      <w:i/>
                    </w:rPr>
                  </w:pPr>
                </w:p>
              </w:txbxContent>
            </v:textbox>
          </v:rect>
        </w:pict>
      </w:r>
      <w:r w:rsidR="00A0692E" w:rsidRPr="00646A3A">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70.65pt">
            <v:imagedata r:id="rId8" o:title="ГЕРБ для бланков" blacklevel="5898f"/>
          </v:shape>
        </w:pict>
      </w:r>
    </w:p>
    <w:p w:rsidR="000E057B" w:rsidRPr="00646A3A" w:rsidRDefault="000E057B" w:rsidP="00912769">
      <w:pPr>
        <w:pStyle w:val="9"/>
        <w:jc w:val="left"/>
        <w:rPr>
          <w:rFonts w:cs="Arial"/>
          <w:i/>
          <w:shadow/>
          <w:sz w:val="28"/>
          <w:szCs w:val="28"/>
        </w:rPr>
      </w:pPr>
    </w:p>
    <w:p w:rsidR="00261633" w:rsidRPr="00646A3A" w:rsidRDefault="007F1F47">
      <w:pPr>
        <w:pStyle w:val="9"/>
        <w:rPr>
          <w:rFonts w:cs="Arial"/>
          <w:i/>
          <w:shadow/>
          <w:sz w:val="28"/>
          <w:szCs w:val="28"/>
        </w:rPr>
      </w:pPr>
      <w:proofErr w:type="gramStart"/>
      <w:r w:rsidRPr="00646A3A">
        <w:rPr>
          <w:rFonts w:cs="Arial"/>
          <w:i/>
          <w:shadow/>
          <w:sz w:val="28"/>
          <w:szCs w:val="28"/>
        </w:rPr>
        <w:t>П</w:t>
      </w:r>
      <w:proofErr w:type="gramEnd"/>
      <w:r w:rsidRPr="00646A3A">
        <w:rPr>
          <w:rFonts w:cs="Arial"/>
          <w:i/>
          <w:shadow/>
          <w:sz w:val="28"/>
          <w:szCs w:val="28"/>
        </w:rPr>
        <w:t xml:space="preserve"> О С Т А Н О В Л Е Н И Е</w:t>
      </w:r>
    </w:p>
    <w:p w:rsidR="00957198" w:rsidRPr="00646A3A" w:rsidRDefault="00957198">
      <w:pPr>
        <w:pStyle w:val="1"/>
        <w:jc w:val="center"/>
        <w:rPr>
          <w:rFonts w:cs="Arial"/>
          <w:b/>
          <w:i/>
          <w:shadow/>
          <w:color w:val="000000"/>
          <w:sz w:val="28"/>
          <w:szCs w:val="28"/>
        </w:rPr>
      </w:pPr>
      <w:r w:rsidRPr="00646A3A">
        <w:rPr>
          <w:rFonts w:cs="Arial"/>
          <w:b/>
          <w:i/>
          <w:shadow/>
          <w:color w:val="000000"/>
          <w:sz w:val="28"/>
          <w:szCs w:val="28"/>
        </w:rPr>
        <w:t>АДМИНИСТРАЦИИ  МУНИЦИПАЛЬНОГО  ОБРАЗОВАНИЯ</w:t>
      </w:r>
    </w:p>
    <w:p w:rsidR="00261633" w:rsidRPr="00646A3A" w:rsidRDefault="00957198">
      <w:pPr>
        <w:pStyle w:val="1"/>
        <w:jc w:val="center"/>
        <w:rPr>
          <w:rFonts w:cs="Arial"/>
          <w:b/>
          <w:i/>
          <w:shadow/>
          <w:color w:val="FF0000"/>
          <w:sz w:val="28"/>
          <w:szCs w:val="28"/>
        </w:rPr>
      </w:pPr>
      <w:r w:rsidRPr="00646A3A">
        <w:rPr>
          <w:rFonts w:cs="Arial"/>
          <w:b/>
          <w:i/>
          <w:shadow/>
          <w:color w:val="000000"/>
          <w:sz w:val="28"/>
          <w:szCs w:val="28"/>
        </w:rPr>
        <w:t xml:space="preserve"> «КРАСНОГВАРДЕЙСК</w:t>
      </w:r>
      <w:r w:rsidR="00FC1B80" w:rsidRPr="00646A3A">
        <w:rPr>
          <w:rFonts w:cs="Arial"/>
          <w:b/>
          <w:i/>
          <w:shadow/>
          <w:color w:val="000000"/>
          <w:sz w:val="28"/>
          <w:szCs w:val="28"/>
        </w:rPr>
        <w:t>ИЙ РАЙОН</w:t>
      </w:r>
      <w:r w:rsidRPr="00646A3A">
        <w:rPr>
          <w:rFonts w:cs="Arial"/>
          <w:b/>
          <w:i/>
          <w:shadow/>
          <w:color w:val="000000"/>
          <w:sz w:val="28"/>
          <w:szCs w:val="28"/>
        </w:rPr>
        <w:t>»</w:t>
      </w:r>
    </w:p>
    <w:p w:rsidR="00261633" w:rsidRPr="00646A3A" w:rsidRDefault="00261633">
      <w:pPr>
        <w:jc w:val="center"/>
        <w:rPr>
          <w:sz w:val="28"/>
          <w:szCs w:val="28"/>
        </w:rPr>
      </w:pPr>
      <w:r w:rsidRPr="00646A3A">
        <w:rPr>
          <w:noProof/>
          <w:sz w:val="28"/>
          <w:szCs w:val="28"/>
        </w:rPr>
        <w:pict>
          <v:line id="_x0000_s1029" style="position:absolute;left:0;text-align:left;z-index:251656192" from="-2.55pt,5.8pt" to="510.45pt,5.8pt" strokeweight="6pt">
            <v:stroke linestyle="thickBetweenThin"/>
          </v:line>
        </w:pict>
      </w:r>
    </w:p>
    <w:p w:rsidR="00267BD2" w:rsidRPr="00646A3A" w:rsidRDefault="00B8253E" w:rsidP="00267BD2">
      <w:pPr>
        <w:pStyle w:val="7"/>
        <w:rPr>
          <w:i/>
          <w:sz w:val="24"/>
          <w:szCs w:val="28"/>
          <w:u w:val="single"/>
        </w:rPr>
      </w:pPr>
      <w:r>
        <w:rPr>
          <w:i/>
          <w:sz w:val="24"/>
          <w:szCs w:val="28"/>
          <w:u w:val="single"/>
        </w:rPr>
        <w:t xml:space="preserve">От 12.07.2024г.   </w:t>
      </w:r>
      <w:r w:rsidR="00267BD2" w:rsidRPr="00646A3A">
        <w:rPr>
          <w:i/>
          <w:sz w:val="24"/>
          <w:szCs w:val="28"/>
          <w:u w:val="single"/>
        </w:rPr>
        <w:t>№</w:t>
      </w:r>
      <w:r>
        <w:rPr>
          <w:i/>
          <w:sz w:val="24"/>
          <w:szCs w:val="28"/>
          <w:u w:val="single"/>
        </w:rPr>
        <w:t xml:space="preserve"> 508</w:t>
      </w:r>
    </w:p>
    <w:p w:rsidR="00F83173" w:rsidRPr="00646A3A" w:rsidRDefault="00261633" w:rsidP="00F83173">
      <w:pPr>
        <w:pStyle w:val="8"/>
        <w:rPr>
          <w:rFonts w:ascii="Times New Roman" w:hAnsi="Times New Roman"/>
          <w:b/>
          <w:sz w:val="24"/>
          <w:szCs w:val="28"/>
        </w:rPr>
      </w:pPr>
      <w:r w:rsidRPr="00646A3A">
        <w:rPr>
          <w:rFonts w:ascii="Times New Roman" w:hAnsi="Times New Roman"/>
          <w:b/>
          <w:sz w:val="24"/>
          <w:szCs w:val="28"/>
        </w:rPr>
        <w:t xml:space="preserve">с. </w:t>
      </w:r>
      <w:r w:rsidR="00E05AA9" w:rsidRPr="00646A3A">
        <w:rPr>
          <w:rFonts w:ascii="Times New Roman" w:hAnsi="Times New Roman"/>
          <w:b/>
          <w:sz w:val="24"/>
          <w:szCs w:val="28"/>
        </w:rPr>
        <w:t>Красногвардейское</w:t>
      </w:r>
    </w:p>
    <w:p w:rsidR="003808A8" w:rsidRPr="00646A3A" w:rsidRDefault="003808A8" w:rsidP="00E93C96">
      <w:pPr>
        <w:pStyle w:val="a8"/>
        <w:rPr>
          <w:sz w:val="28"/>
          <w:szCs w:val="28"/>
        </w:rPr>
      </w:pPr>
    </w:p>
    <w:p w:rsidR="005D23BB" w:rsidRPr="00646A3A" w:rsidRDefault="005D23BB" w:rsidP="00E93C96">
      <w:pPr>
        <w:pStyle w:val="a8"/>
        <w:rPr>
          <w:sz w:val="28"/>
          <w:szCs w:val="28"/>
        </w:rPr>
      </w:pPr>
    </w:p>
    <w:p w:rsidR="000674BE" w:rsidRPr="00646A3A" w:rsidRDefault="000674BE" w:rsidP="000674BE">
      <w:pPr>
        <w:jc w:val="both"/>
        <w:rPr>
          <w:b/>
          <w:sz w:val="28"/>
          <w:lang w:bidi="ru-RU"/>
        </w:rPr>
      </w:pPr>
      <w:r w:rsidRPr="00646A3A">
        <w:rPr>
          <w:b/>
          <w:sz w:val="28"/>
          <w:lang w:bidi="ru-RU"/>
        </w:rPr>
        <w:t xml:space="preserve">Об утверждении Регламента реализации </w:t>
      </w:r>
      <w:r w:rsidR="00E2754A" w:rsidRPr="00646A3A">
        <w:rPr>
          <w:b/>
          <w:sz w:val="28"/>
          <w:lang w:bidi="ru-RU"/>
        </w:rPr>
        <w:t>а</w:t>
      </w:r>
      <w:r w:rsidR="00FD51FA" w:rsidRPr="00646A3A">
        <w:rPr>
          <w:b/>
          <w:sz w:val="28"/>
          <w:lang w:bidi="ru-RU"/>
        </w:rPr>
        <w:t>дминистрацией</w:t>
      </w:r>
      <w:r w:rsidRPr="00646A3A">
        <w:rPr>
          <w:b/>
          <w:sz w:val="28"/>
          <w:lang w:bidi="ru-RU"/>
        </w:rPr>
        <w:t xml:space="preserve"> МО «Красногвардейский район» </w:t>
      </w:r>
      <w:r w:rsidR="00FD51FA" w:rsidRPr="00646A3A">
        <w:rPr>
          <w:b/>
          <w:sz w:val="28"/>
          <w:lang w:bidi="ru-RU"/>
        </w:rPr>
        <w:t xml:space="preserve">полномочий администратора доходов бюджета </w:t>
      </w:r>
      <w:r w:rsidRPr="00646A3A">
        <w:rPr>
          <w:b/>
          <w:sz w:val="28"/>
          <w:lang w:bidi="ru-RU"/>
        </w:rPr>
        <w:t>по взысканию дебиторской задолженности по платежам в бюджет, пеням и штрафам по ним</w:t>
      </w:r>
    </w:p>
    <w:p w:rsidR="003F0D5F" w:rsidRPr="00646A3A" w:rsidRDefault="003F0D5F" w:rsidP="003F0D5F">
      <w:pPr>
        <w:jc w:val="both"/>
        <w:rPr>
          <w:rFonts w:ascii="Arial" w:hAnsi="Arial" w:cs="Arial"/>
          <w:b/>
          <w:bCs/>
          <w:sz w:val="28"/>
          <w:szCs w:val="28"/>
        </w:rPr>
      </w:pPr>
    </w:p>
    <w:p w:rsidR="002E05E5" w:rsidRPr="00646A3A" w:rsidRDefault="002E05E5" w:rsidP="003F0D5F">
      <w:pPr>
        <w:jc w:val="both"/>
        <w:rPr>
          <w:rFonts w:ascii="Arial" w:hAnsi="Arial" w:cs="Arial"/>
          <w:b/>
          <w:bCs/>
          <w:sz w:val="28"/>
          <w:szCs w:val="28"/>
        </w:rPr>
      </w:pPr>
    </w:p>
    <w:p w:rsidR="003F0D5F" w:rsidRPr="00646A3A" w:rsidRDefault="003E42C7" w:rsidP="002A3CCA">
      <w:pPr>
        <w:ind w:firstLine="708"/>
        <w:jc w:val="both"/>
        <w:rPr>
          <w:b/>
          <w:bCs/>
          <w:sz w:val="28"/>
          <w:szCs w:val="28"/>
        </w:rPr>
      </w:pPr>
      <w:r w:rsidRPr="00646A3A">
        <w:rPr>
          <w:sz w:val="28"/>
          <w:szCs w:val="28"/>
        </w:rPr>
        <w:t xml:space="preserve">В соответствии со статьей 160.1 Бюджетного кодекса Российской Федерации, приказом Министерства финансов Российской Федерации от 18 ноября 2022 года № 172н «Об утверждении общих требований к регламенту </w:t>
      </w:r>
      <w:proofErr w:type="gramStart"/>
      <w:r w:rsidRPr="00646A3A">
        <w:rPr>
          <w:sz w:val="28"/>
          <w:szCs w:val="28"/>
        </w:rPr>
        <w:t>реализации полномочий администратора доходов бюджета</w:t>
      </w:r>
      <w:proofErr w:type="gramEnd"/>
      <w:r w:rsidRPr="00646A3A">
        <w:rPr>
          <w:sz w:val="28"/>
          <w:szCs w:val="28"/>
        </w:rPr>
        <w:t xml:space="preserve"> по взысканию дебиторской задолженности по платежам в бюджет, пеням и штрафам по ним», </w:t>
      </w:r>
      <w:r w:rsidR="00211707" w:rsidRPr="00646A3A">
        <w:rPr>
          <w:sz w:val="28"/>
          <w:szCs w:val="28"/>
          <w:shd w:val="clear" w:color="auto" w:fill="FFFFFF"/>
        </w:rPr>
        <w:t xml:space="preserve">руководствуясь </w:t>
      </w:r>
      <w:r w:rsidR="00BC7007" w:rsidRPr="00646A3A">
        <w:rPr>
          <w:sz w:val="28"/>
          <w:szCs w:val="28"/>
          <w:shd w:val="clear" w:color="auto" w:fill="FFFFFF"/>
        </w:rPr>
        <w:t>Ус</w:t>
      </w:r>
      <w:r w:rsidR="00193D53" w:rsidRPr="00646A3A">
        <w:rPr>
          <w:bCs/>
          <w:sz w:val="28"/>
          <w:szCs w:val="28"/>
        </w:rPr>
        <w:t>тавом МО «Красногвардейский район»</w:t>
      </w:r>
    </w:p>
    <w:p w:rsidR="003F0D5F" w:rsidRPr="00646A3A" w:rsidRDefault="003F0D5F" w:rsidP="003F0D5F">
      <w:pPr>
        <w:jc w:val="both"/>
        <w:rPr>
          <w:bCs/>
          <w:sz w:val="28"/>
          <w:szCs w:val="28"/>
        </w:rPr>
      </w:pPr>
    </w:p>
    <w:p w:rsidR="003F0D5F" w:rsidRPr="00646A3A" w:rsidRDefault="003F0D5F" w:rsidP="003F0D5F">
      <w:pPr>
        <w:jc w:val="center"/>
        <w:rPr>
          <w:b/>
          <w:bCs/>
          <w:sz w:val="28"/>
          <w:szCs w:val="28"/>
        </w:rPr>
      </w:pPr>
      <w:r w:rsidRPr="00646A3A">
        <w:rPr>
          <w:b/>
          <w:bCs/>
          <w:sz w:val="28"/>
          <w:szCs w:val="28"/>
        </w:rPr>
        <w:t>ПОСТАНОВЛЯЮ:</w:t>
      </w:r>
    </w:p>
    <w:p w:rsidR="002A3CCA" w:rsidRPr="00646A3A" w:rsidRDefault="002A3CCA" w:rsidP="003F0D5F">
      <w:pPr>
        <w:jc w:val="center"/>
        <w:rPr>
          <w:b/>
          <w:bCs/>
          <w:sz w:val="28"/>
          <w:szCs w:val="28"/>
        </w:rPr>
      </w:pPr>
    </w:p>
    <w:p w:rsidR="003E42C7" w:rsidRPr="00646A3A" w:rsidRDefault="00FD51FA" w:rsidP="003E42C7">
      <w:pPr>
        <w:numPr>
          <w:ilvl w:val="0"/>
          <w:numId w:val="30"/>
        </w:numPr>
        <w:ind w:left="0" w:firstLine="709"/>
        <w:jc w:val="both"/>
        <w:rPr>
          <w:sz w:val="28"/>
          <w:szCs w:val="28"/>
        </w:rPr>
      </w:pPr>
      <w:r w:rsidRPr="00646A3A">
        <w:rPr>
          <w:sz w:val="28"/>
          <w:szCs w:val="28"/>
        </w:rPr>
        <w:t xml:space="preserve">Утвердить </w:t>
      </w:r>
      <w:r w:rsidR="003E42C7" w:rsidRPr="00646A3A">
        <w:rPr>
          <w:sz w:val="28"/>
          <w:szCs w:val="28"/>
        </w:rPr>
        <w:t xml:space="preserve">Регламент реализации </w:t>
      </w:r>
      <w:r w:rsidR="00E2754A" w:rsidRPr="00646A3A">
        <w:rPr>
          <w:sz w:val="28"/>
          <w:szCs w:val="28"/>
        </w:rPr>
        <w:t>а</w:t>
      </w:r>
      <w:r w:rsidRPr="00646A3A">
        <w:rPr>
          <w:sz w:val="28"/>
          <w:lang w:bidi="ru-RU"/>
        </w:rPr>
        <w:t>дминистрацией МО «Красногвардейский район» полномочий администратора доходов бюджета</w:t>
      </w:r>
      <w:r w:rsidR="000674BE" w:rsidRPr="00646A3A">
        <w:rPr>
          <w:sz w:val="28"/>
          <w:lang w:bidi="ru-RU"/>
        </w:rPr>
        <w:t xml:space="preserve"> по </w:t>
      </w:r>
      <w:r w:rsidR="000674BE" w:rsidRPr="00646A3A">
        <w:rPr>
          <w:sz w:val="28"/>
          <w:szCs w:val="28"/>
        </w:rPr>
        <w:t>взысканию дебиторской задолженности по платежам в бюджет, пеням и штрафам по ним</w:t>
      </w:r>
      <w:r w:rsidR="00031571" w:rsidRPr="00646A3A">
        <w:rPr>
          <w:sz w:val="28"/>
          <w:szCs w:val="28"/>
        </w:rPr>
        <w:t xml:space="preserve"> </w:t>
      </w:r>
      <w:r w:rsidRPr="00646A3A">
        <w:rPr>
          <w:sz w:val="28"/>
          <w:szCs w:val="28"/>
        </w:rPr>
        <w:t>согласно приложению</w:t>
      </w:r>
      <w:r w:rsidR="003E42C7" w:rsidRPr="00646A3A">
        <w:rPr>
          <w:sz w:val="28"/>
          <w:szCs w:val="28"/>
        </w:rPr>
        <w:t>.</w:t>
      </w:r>
    </w:p>
    <w:p w:rsidR="00274CF8" w:rsidRPr="00646A3A" w:rsidRDefault="00FD51FA" w:rsidP="003E42C7">
      <w:pPr>
        <w:numPr>
          <w:ilvl w:val="0"/>
          <w:numId w:val="30"/>
        </w:numPr>
        <w:ind w:left="0" w:firstLine="709"/>
        <w:jc w:val="both"/>
        <w:rPr>
          <w:sz w:val="28"/>
          <w:szCs w:val="28"/>
        </w:rPr>
      </w:pPr>
      <w:r w:rsidRPr="00646A3A">
        <w:rPr>
          <w:bCs/>
          <w:sz w:val="28"/>
          <w:szCs w:val="28"/>
        </w:rPr>
        <w:t xml:space="preserve">Признать утратившим силу постановление администрации МО «Красногвардейский район» от 25.08.2023 г. № 611 «Об утверждении Регламента реализации полномочий главными администраторами (администраторами) доходов бюджета МО «Красногвардейский район» </w:t>
      </w:r>
      <w:r w:rsidRPr="00646A3A">
        <w:rPr>
          <w:sz w:val="28"/>
          <w:lang w:bidi="ru-RU"/>
        </w:rPr>
        <w:t xml:space="preserve">по </w:t>
      </w:r>
      <w:r w:rsidRPr="00646A3A">
        <w:rPr>
          <w:sz w:val="28"/>
          <w:szCs w:val="28"/>
        </w:rPr>
        <w:t>взысканию дебиторской задолженности по платежам в бюджет, пеням и штрафам по ним»</w:t>
      </w:r>
      <w:r w:rsidR="005E76E2" w:rsidRPr="00646A3A">
        <w:rPr>
          <w:sz w:val="28"/>
          <w:szCs w:val="28"/>
        </w:rPr>
        <w:t>.</w:t>
      </w:r>
    </w:p>
    <w:p w:rsidR="003E66A3" w:rsidRPr="00646A3A" w:rsidRDefault="003E66A3" w:rsidP="00791A0A">
      <w:pPr>
        <w:numPr>
          <w:ilvl w:val="0"/>
          <w:numId w:val="30"/>
        </w:numPr>
        <w:ind w:left="0" w:firstLine="709"/>
        <w:jc w:val="both"/>
        <w:rPr>
          <w:sz w:val="28"/>
          <w:szCs w:val="28"/>
        </w:rPr>
      </w:pPr>
      <w:proofErr w:type="gramStart"/>
      <w:r w:rsidRPr="00646A3A">
        <w:rPr>
          <w:sz w:val="28"/>
          <w:szCs w:val="28"/>
        </w:rPr>
        <w:t>Р</w:t>
      </w:r>
      <w:r w:rsidRPr="00646A3A">
        <w:rPr>
          <w:sz w:val="28"/>
          <w:szCs w:val="28"/>
          <w:shd w:val="clear" w:color="auto" w:fill="FFFFFF"/>
        </w:rPr>
        <w:t>азместить</w:t>
      </w:r>
      <w:proofErr w:type="gramEnd"/>
      <w:r w:rsidRPr="00646A3A">
        <w:rPr>
          <w:sz w:val="28"/>
          <w:szCs w:val="28"/>
          <w:shd w:val="clear" w:color="auto" w:fill="FFFFFF"/>
        </w:rPr>
        <w:t xml:space="preserve"> настоящее постановление в официальном сетевом издании «Газета Красногвардейского района «Дружба» </w:t>
      </w:r>
      <w:r w:rsidRPr="00646A3A">
        <w:rPr>
          <w:sz w:val="28"/>
          <w:szCs w:val="28"/>
        </w:rPr>
        <w:t>(http://kr-drugba.ru, ЭЛ № ФС77-74720 от 29.12.2018 г.), а также на </w:t>
      </w:r>
      <w:hyperlink r:id="rId9" w:tgtFrame="_blank" w:history="1">
        <w:r w:rsidRPr="00646A3A">
          <w:rPr>
            <w:sz w:val="28"/>
            <w:szCs w:val="28"/>
          </w:rPr>
          <w:t>официальном сайте</w:t>
        </w:r>
      </w:hyperlink>
      <w:r w:rsidRPr="00646A3A">
        <w:rPr>
          <w:sz w:val="28"/>
          <w:szCs w:val="28"/>
        </w:rPr>
        <w:t> органов местного самоуправления МО «Красногвардейский район» в сети «Интернет».</w:t>
      </w:r>
    </w:p>
    <w:p w:rsidR="00791A0A" w:rsidRPr="00646A3A" w:rsidRDefault="00CC01BE" w:rsidP="00791A0A">
      <w:pPr>
        <w:numPr>
          <w:ilvl w:val="0"/>
          <w:numId w:val="30"/>
        </w:numPr>
        <w:ind w:left="0" w:firstLine="709"/>
        <w:jc w:val="both"/>
        <w:rPr>
          <w:sz w:val="28"/>
          <w:szCs w:val="28"/>
        </w:rPr>
      </w:pPr>
      <w:proofErr w:type="gramStart"/>
      <w:r w:rsidRPr="00646A3A">
        <w:rPr>
          <w:sz w:val="28"/>
          <w:szCs w:val="28"/>
        </w:rPr>
        <w:t xml:space="preserve">Контроль </w:t>
      </w:r>
      <w:r w:rsidR="00791A0A" w:rsidRPr="00646A3A">
        <w:rPr>
          <w:sz w:val="28"/>
          <w:szCs w:val="28"/>
        </w:rPr>
        <w:t>за</w:t>
      </w:r>
      <w:proofErr w:type="gramEnd"/>
      <w:r w:rsidR="00791A0A" w:rsidRPr="00646A3A">
        <w:rPr>
          <w:sz w:val="28"/>
          <w:szCs w:val="28"/>
        </w:rPr>
        <w:t xml:space="preserve"> исполнением данного постановления возложить на </w:t>
      </w:r>
      <w:r w:rsidR="003E66A3" w:rsidRPr="00646A3A">
        <w:rPr>
          <w:sz w:val="28"/>
          <w:szCs w:val="28"/>
        </w:rPr>
        <w:t xml:space="preserve">общий отдел </w:t>
      </w:r>
      <w:r w:rsidR="00791A0A" w:rsidRPr="00646A3A">
        <w:rPr>
          <w:sz w:val="28"/>
          <w:szCs w:val="28"/>
        </w:rPr>
        <w:t xml:space="preserve">администрации МО «Красногвардейский район».  </w:t>
      </w:r>
    </w:p>
    <w:p w:rsidR="005D23BB" w:rsidRPr="00646A3A" w:rsidRDefault="00791A0A" w:rsidP="005D23BB">
      <w:pPr>
        <w:numPr>
          <w:ilvl w:val="0"/>
          <w:numId w:val="30"/>
        </w:numPr>
        <w:ind w:left="0" w:right="-1" w:firstLine="709"/>
        <w:jc w:val="both"/>
        <w:rPr>
          <w:sz w:val="28"/>
          <w:szCs w:val="28"/>
        </w:rPr>
      </w:pPr>
      <w:r w:rsidRPr="00646A3A">
        <w:rPr>
          <w:sz w:val="28"/>
          <w:szCs w:val="28"/>
        </w:rPr>
        <w:t xml:space="preserve">Настоящее </w:t>
      </w:r>
      <w:r w:rsidR="00193D53" w:rsidRPr="00646A3A">
        <w:rPr>
          <w:sz w:val="28"/>
          <w:szCs w:val="28"/>
        </w:rPr>
        <w:t>постановление вступает в силу</w:t>
      </w:r>
      <w:r w:rsidR="00193D53" w:rsidRPr="00646A3A">
        <w:rPr>
          <w:bCs/>
          <w:sz w:val="28"/>
          <w:szCs w:val="28"/>
        </w:rPr>
        <w:t xml:space="preserve"> с момента его подписания.</w:t>
      </w:r>
    </w:p>
    <w:p w:rsidR="005D23BB" w:rsidRPr="00646A3A" w:rsidRDefault="005D23BB" w:rsidP="005D23BB">
      <w:pPr>
        <w:ind w:left="709" w:right="-1"/>
        <w:jc w:val="both"/>
        <w:rPr>
          <w:sz w:val="28"/>
          <w:szCs w:val="28"/>
        </w:rPr>
      </w:pPr>
    </w:p>
    <w:p w:rsidR="005D23BB" w:rsidRPr="00646A3A" w:rsidRDefault="005D23BB" w:rsidP="005D23BB">
      <w:pPr>
        <w:ind w:left="709" w:right="-1"/>
        <w:jc w:val="both"/>
        <w:rPr>
          <w:sz w:val="28"/>
          <w:szCs w:val="28"/>
        </w:rPr>
      </w:pPr>
    </w:p>
    <w:p w:rsidR="00211707" w:rsidRPr="00646A3A" w:rsidRDefault="00EA1D75" w:rsidP="00B8253E">
      <w:pPr>
        <w:ind w:right="-1"/>
        <w:jc w:val="both"/>
        <w:rPr>
          <w:b/>
          <w:sz w:val="28"/>
          <w:szCs w:val="28"/>
        </w:rPr>
      </w:pPr>
      <w:r w:rsidRPr="00646A3A">
        <w:rPr>
          <w:sz w:val="28"/>
          <w:szCs w:val="28"/>
        </w:rPr>
        <w:t>Глава МО «Красногвардейский район»</w:t>
      </w:r>
      <w:r w:rsidRPr="00646A3A">
        <w:rPr>
          <w:sz w:val="28"/>
          <w:szCs w:val="28"/>
        </w:rPr>
        <w:tab/>
        <w:t xml:space="preserve">                                                 Т.И. </w:t>
      </w:r>
      <w:proofErr w:type="spellStart"/>
      <w:r w:rsidRPr="00646A3A">
        <w:rPr>
          <w:sz w:val="28"/>
          <w:szCs w:val="28"/>
        </w:rPr>
        <w:t>Губжоков</w:t>
      </w:r>
      <w:proofErr w:type="spellEnd"/>
      <w:r w:rsidRPr="00646A3A">
        <w:rPr>
          <w:sz w:val="28"/>
          <w:szCs w:val="28"/>
        </w:rPr>
        <w:t xml:space="preserve">     </w:t>
      </w:r>
    </w:p>
    <w:p w:rsidR="00DA2C98" w:rsidRPr="00646A3A" w:rsidRDefault="00DA2C98" w:rsidP="003619D4">
      <w:pPr>
        <w:ind w:right="-483"/>
        <w:jc w:val="both"/>
        <w:rPr>
          <w:b/>
          <w:sz w:val="28"/>
          <w:szCs w:val="28"/>
        </w:rPr>
      </w:pPr>
    </w:p>
    <w:p w:rsidR="00857469" w:rsidRPr="00646A3A" w:rsidRDefault="00857469" w:rsidP="00857469">
      <w:pPr>
        <w:widowControl w:val="0"/>
        <w:autoSpaceDE w:val="0"/>
        <w:autoSpaceDN w:val="0"/>
        <w:adjustRightInd w:val="0"/>
        <w:jc w:val="right"/>
        <w:rPr>
          <w:sz w:val="24"/>
          <w:szCs w:val="24"/>
        </w:rPr>
      </w:pPr>
      <w:r w:rsidRPr="00646A3A">
        <w:rPr>
          <w:sz w:val="24"/>
          <w:szCs w:val="24"/>
        </w:rPr>
        <w:lastRenderedPageBreak/>
        <w:t xml:space="preserve">Приложение  </w:t>
      </w:r>
    </w:p>
    <w:p w:rsidR="00857469" w:rsidRPr="00646A3A" w:rsidRDefault="00857469" w:rsidP="00857469">
      <w:pPr>
        <w:widowControl w:val="0"/>
        <w:autoSpaceDE w:val="0"/>
        <w:autoSpaceDN w:val="0"/>
        <w:adjustRightInd w:val="0"/>
        <w:jc w:val="right"/>
        <w:rPr>
          <w:sz w:val="24"/>
          <w:szCs w:val="24"/>
        </w:rPr>
      </w:pPr>
      <w:r w:rsidRPr="00646A3A">
        <w:rPr>
          <w:sz w:val="24"/>
          <w:szCs w:val="24"/>
        </w:rPr>
        <w:t>к постановлению администрации</w:t>
      </w:r>
    </w:p>
    <w:p w:rsidR="00857469" w:rsidRPr="00646A3A" w:rsidRDefault="00857469" w:rsidP="00857469">
      <w:pPr>
        <w:widowControl w:val="0"/>
        <w:autoSpaceDE w:val="0"/>
        <w:autoSpaceDN w:val="0"/>
        <w:adjustRightInd w:val="0"/>
        <w:ind w:left="7088" w:hanging="6368"/>
        <w:jc w:val="right"/>
        <w:rPr>
          <w:sz w:val="24"/>
          <w:szCs w:val="24"/>
        </w:rPr>
      </w:pPr>
      <w:r w:rsidRPr="00646A3A">
        <w:rPr>
          <w:sz w:val="24"/>
          <w:szCs w:val="24"/>
        </w:rPr>
        <w:t xml:space="preserve">МО «Красногвардейский район» </w:t>
      </w:r>
    </w:p>
    <w:p w:rsidR="00857469" w:rsidRPr="00646A3A" w:rsidRDefault="00857469" w:rsidP="00857469">
      <w:pPr>
        <w:widowControl w:val="0"/>
        <w:autoSpaceDE w:val="0"/>
        <w:autoSpaceDN w:val="0"/>
        <w:adjustRightInd w:val="0"/>
        <w:ind w:left="7088" w:hanging="6368"/>
        <w:jc w:val="center"/>
        <w:rPr>
          <w:sz w:val="22"/>
          <w:szCs w:val="22"/>
          <w:u w:val="single"/>
        </w:rPr>
      </w:pPr>
      <w:r w:rsidRPr="00646A3A">
        <w:t xml:space="preserve">                                                                                                                       </w:t>
      </w:r>
      <w:r w:rsidR="00A6613B" w:rsidRPr="00646A3A">
        <w:t xml:space="preserve">  </w:t>
      </w:r>
      <w:r w:rsidR="00B8253E">
        <w:t xml:space="preserve">                     о</w:t>
      </w:r>
      <w:r w:rsidRPr="00646A3A">
        <w:rPr>
          <w:sz w:val="24"/>
          <w:szCs w:val="24"/>
          <w:u w:val="single"/>
        </w:rPr>
        <w:t>т</w:t>
      </w:r>
      <w:r w:rsidR="00B8253E">
        <w:rPr>
          <w:sz w:val="24"/>
          <w:szCs w:val="24"/>
          <w:u w:val="single"/>
        </w:rPr>
        <w:t xml:space="preserve"> 12.07.2024г. </w:t>
      </w:r>
      <w:r w:rsidRPr="00646A3A">
        <w:rPr>
          <w:sz w:val="24"/>
          <w:szCs w:val="24"/>
          <w:u w:val="single"/>
        </w:rPr>
        <w:t xml:space="preserve"> №</w:t>
      </w:r>
      <w:r w:rsidR="00B8253E">
        <w:rPr>
          <w:sz w:val="24"/>
          <w:szCs w:val="24"/>
          <w:u w:val="single"/>
        </w:rPr>
        <w:t>508</w:t>
      </w:r>
      <w:r w:rsidRPr="00646A3A">
        <w:rPr>
          <w:u w:val="single"/>
        </w:rPr>
        <w:t xml:space="preserve">  </w:t>
      </w:r>
    </w:p>
    <w:p w:rsidR="00857469" w:rsidRPr="00646A3A" w:rsidRDefault="00857469" w:rsidP="003D6010">
      <w:pPr>
        <w:rPr>
          <w:sz w:val="28"/>
          <w:szCs w:val="28"/>
        </w:rPr>
      </w:pPr>
    </w:p>
    <w:p w:rsidR="00222EC3" w:rsidRPr="00646A3A" w:rsidRDefault="00D951AE" w:rsidP="005E76E2">
      <w:pPr>
        <w:widowControl w:val="0"/>
        <w:autoSpaceDE w:val="0"/>
        <w:autoSpaceDN w:val="0"/>
        <w:adjustRightInd w:val="0"/>
        <w:ind w:left="7088" w:hanging="6368"/>
        <w:jc w:val="center"/>
        <w:rPr>
          <w:sz w:val="22"/>
          <w:szCs w:val="22"/>
          <w:u w:val="single"/>
        </w:rPr>
      </w:pPr>
      <w:r w:rsidRPr="00646A3A">
        <w:rPr>
          <w:u w:val="single"/>
        </w:rPr>
        <w:t xml:space="preserve"> </w:t>
      </w:r>
    </w:p>
    <w:p w:rsidR="00222EC3" w:rsidRPr="00646A3A" w:rsidRDefault="00222EC3" w:rsidP="00222EC3">
      <w:pPr>
        <w:widowControl w:val="0"/>
        <w:autoSpaceDE w:val="0"/>
        <w:autoSpaceDN w:val="0"/>
        <w:adjustRightInd w:val="0"/>
        <w:jc w:val="center"/>
        <w:rPr>
          <w:b/>
        </w:rPr>
      </w:pPr>
    </w:p>
    <w:p w:rsidR="000674BE" w:rsidRPr="00646A3A" w:rsidRDefault="000674BE" w:rsidP="0078520B">
      <w:pPr>
        <w:jc w:val="center"/>
        <w:rPr>
          <w:b/>
          <w:bCs/>
          <w:sz w:val="28"/>
          <w:szCs w:val="26"/>
        </w:rPr>
      </w:pPr>
      <w:r w:rsidRPr="00646A3A">
        <w:rPr>
          <w:b/>
          <w:bCs/>
          <w:sz w:val="28"/>
          <w:szCs w:val="26"/>
        </w:rPr>
        <w:t>Регламент</w:t>
      </w:r>
    </w:p>
    <w:p w:rsidR="0078520B" w:rsidRPr="00646A3A" w:rsidRDefault="000674BE" w:rsidP="0078520B">
      <w:pPr>
        <w:jc w:val="center"/>
        <w:rPr>
          <w:b/>
          <w:sz w:val="28"/>
          <w:lang w:bidi="ru-RU"/>
        </w:rPr>
      </w:pPr>
      <w:r w:rsidRPr="00646A3A">
        <w:rPr>
          <w:b/>
          <w:bCs/>
          <w:sz w:val="28"/>
          <w:szCs w:val="26"/>
        </w:rPr>
        <w:t xml:space="preserve">реализации </w:t>
      </w:r>
      <w:r w:rsidR="00E2754A" w:rsidRPr="00646A3A">
        <w:rPr>
          <w:b/>
          <w:bCs/>
          <w:sz w:val="28"/>
          <w:szCs w:val="26"/>
        </w:rPr>
        <w:t>а</w:t>
      </w:r>
      <w:r w:rsidR="00E72E42" w:rsidRPr="00646A3A">
        <w:rPr>
          <w:b/>
          <w:bCs/>
          <w:sz w:val="28"/>
          <w:szCs w:val="26"/>
        </w:rPr>
        <w:t xml:space="preserve">дминистрацией </w:t>
      </w:r>
      <w:r w:rsidR="0078520B" w:rsidRPr="00646A3A">
        <w:rPr>
          <w:b/>
          <w:sz w:val="28"/>
          <w:lang w:bidi="ru-RU"/>
        </w:rPr>
        <w:t>МО «Красногвардейский район»</w:t>
      </w:r>
    </w:p>
    <w:p w:rsidR="000674BE" w:rsidRPr="00646A3A" w:rsidRDefault="00E72E42" w:rsidP="0078520B">
      <w:pPr>
        <w:jc w:val="center"/>
        <w:rPr>
          <w:b/>
          <w:bCs/>
          <w:sz w:val="28"/>
          <w:szCs w:val="26"/>
        </w:rPr>
      </w:pPr>
      <w:r w:rsidRPr="00646A3A">
        <w:rPr>
          <w:b/>
          <w:bCs/>
          <w:sz w:val="28"/>
          <w:szCs w:val="26"/>
        </w:rPr>
        <w:t xml:space="preserve">полномочий администратора доходов бюджета </w:t>
      </w:r>
      <w:r w:rsidR="000674BE" w:rsidRPr="00646A3A">
        <w:rPr>
          <w:b/>
          <w:bCs/>
          <w:sz w:val="28"/>
          <w:szCs w:val="26"/>
        </w:rPr>
        <w:t>по взысканию дебиторской</w:t>
      </w:r>
      <w:r w:rsidR="0078520B" w:rsidRPr="00646A3A">
        <w:rPr>
          <w:b/>
          <w:bCs/>
          <w:sz w:val="28"/>
          <w:szCs w:val="26"/>
        </w:rPr>
        <w:t xml:space="preserve"> </w:t>
      </w:r>
      <w:r w:rsidR="000674BE" w:rsidRPr="00646A3A">
        <w:rPr>
          <w:b/>
          <w:bCs/>
          <w:sz w:val="28"/>
          <w:szCs w:val="26"/>
        </w:rPr>
        <w:t>задолженности по платежам в бюджет,</w:t>
      </w:r>
      <w:r w:rsidRPr="00646A3A">
        <w:rPr>
          <w:b/>
          <w:bCs/>
          <w:sz w:val="28"/>
          <w:szCs w:val="26"/>
        </w:rPr>
        <w:t xml:space="preserve"> </w:t>
      </w:r>
      <w:r w:rsidR="000674BE" w:rsidRPr="00646A3A">
        <w:rPr>
          <w:b/>
          <w:bCs/>
          <w:sz w:val="28"/>
          <w:szCs w:val="26"/>
        </w:rPr>
        <w:t>пеням и штрафам по ним</w:t>
      </w:r>
    </w:p>
    <w:p w:rsidR="000674BE" w:rsidRPr="00646A3A" w:rsidRDefault="000674BE" w:rsidP="000674BE">
      <w:pPr>
        <w:rPr>
          <w:b/>
          <w:sz w:val="28"/>
          <w:szCs w:val="28"/>
        </w:rPr>
      </w:pPr>
    </w:p>
    <w:p w:rsidR="00C92F25" w:rsidRPr="00646A3A" w:rsidRDefault="00C92F25" w:rsidP="00C92F25">
      <w:pPr>
        <w:shd w:val="clear" w:color="auto" w:fill="FFFFFF"/>
        <w:spacing w:after="204" w:line="216" w:lineRule="atLeast"/>
        <w:jc w:val="center"/>
        <w:outlineLvl w:val="2"/>
        <w:rPr>
          <w:b/>
          <w:bCs/>
          <w:color w:val="000000"/>
          <w:sz w:val="28"/>
          <w:szCs w:val="28"/>
        </w:rPr>
      </w:pPr>
      <w:r w:rsidRPr="00646A3A">
        <w:rPr>
          <w:b/>
          <w:bCs/>
          <w:color w:val="000000"/>
          <w:sz w:val="28"/>
          <w:szCs w:val="28"/>
        </w:rPr>
        <w:t>1. Общие положения</w:t>
      </w:r>
    </w:p>
    <w:p w:rsidR="00F41F23" w:rsidRPr="00646A3A" w:rsidRDefault="0094598A" w:rsidP="00F41F23">
      <w:pPr>
        <w:pStyle w:val="ab"/>
        <w:numPr>
          <w:ilvl w:val="0"/>
          <w:numId w:val="38"/>
        </w:numPr>
        <w:tabs>
          <w:tab w:val="left" w:pos="851"/>
        </w:tabs>
        <w:autoSpaceDE w:val="0"/>
        <w:autoSpaceDN w:val="0"/>
        <w:adjustRightInd w:val="0"/>
        <w:ind w:left="0" w:firstLine="567"/>
        <w:jc w:val="both"/>
        <w:rPr>
          <w:sz w:val="28"/>
          <w:szCs w:val="28"/>
        </w:rPr>
      </w:pPr>
      <w:r w:rsidRPr="00646A3A">
        <w:rPr>
          <w:sz w:val="28"/>
          <w:szCs w:val="28"/>
        </w:rPr>
        <w:t xml:space="preserve"> </w:t>
      </w:r>
      <w:proofErr w:type="gramStart"/>
      <w:r w:rsidR="00C92F25" w:rsidRPr="00646A3A">
        <w:rPr>
          <w:sz w:val="28"/>
          <w:szCs w:val="28"/>
        </w:rPr>
        <w:t xml:space="preserve">Настоящий Регламент реализации </w:t>
      </w:r>
      <w:r w:rsidR="00E2754A" w:rsidRPr="00646A3A">
        <w:rPr>
          <w:sz w:val="28"/>
          <w:szCs w:val="28"/>
        </w:rPr>
        <w:t>а</w:t>
      </w:r>
      <w:r w:rsidR="00E72E42" w:rsidRPr="00646A3A">
        <w:rPr>
          <w:sz w:val="28"/>
          <w:szCs w:val="28"/>
        </w:rPr>
        <w:t>дминистрацией</w:t>
      </w:r>
      <w:r w:rsidR="00C92F25" w:rsidRPr="00646A3A">
        <w:rPr>
          <w:sz w:val="28"/>
          <w:szCs w:val="28"/>
        </w:rPr>
        <w:t xml:space="preserve"> </w:t>
      </w:r>
      <w:r w:rsidR="00A56D68" w:rsidRPr="00646A3A">
        <w:rPr>
          <w:sz w:val="28"/>
          <w:szCs w:val="28"/>
        </w:rPr>
        <w:t>МО «Красногвардейский район»</w:t>
      </w:r>
      <w:r w:rsidR="00E72E42" w:rsidRPr="00646A3A">
        <w:rPr>
          <w:sz w:val="28"/>
          <w:szCs w:val="28"/>
        </w:rPr>
        <w:t xml:space="preserve"> полномочий администратора доходов бюджета</w:t>
      </w:r>
      <w:r w:rsidR="00C92F25" w:rsidRPr="00646A3A">
        <w:rPr>
          <w:sz w:val="28"/>
          <w:szCs w:val="28"/>
        </w:rPr>
        <w:t xml:space="preserve"> по взысканию дебиторской задолженности по платежам в бюджет, пеням и штрафам по </w:t>
      </w:r>
      <w:r w:rsidR="00E72E42" w:rsidRPr="00646A3A">
        <w:rPr>
          <w:sz w:val="28"/>
          <w:szCs w:val="28"/>
        </w:rPr>
        <w:t xml:space="preserve">ним </w:t>
      </w:r>
      <w:r w:rsidR="00C92F25" w:rsidRPr="00646A3A">
        <w:rPr>
          <w:sz w:val="28"/>
          <w:szCs w:val="28"/>
        </w:rPr>
        <w:t xml:space="preserve">(далее </w:t>
      </w:r>
      <w:r w:rsidR="00E72E42" w:rsidRPr="00646A3A">
        <w:rPr>
          <w:sz w:val="28"/>
          <w:szCs w:val="28"/>
        </w:rPr>
        <w:t xml:space="preserve">соответственно – Администрация, </w:t>
      </w:r>
      <w:r w:rsidR="00C92F25" w:rsidRPr="00646A3A">
        <w:rPr>
          <w:sz w:val="28"/>
          <w:szCs w:val="28"/>
        </w:rPr>
        <w:t xml:space="preserve"> </w:t>
      </w:r>
      <w:r w:rsidR="00E72E42" w:rsidRPr="00646A3A">
        <w:rPr>
          <w:sz w:val="28"/>
          <w:szCs w:val="28"/>
        </w:rPr>
        <w:t>Регламент</w:t>
      </w:r>
      <w:r w:rsidR="00C92F25" w:rsidRPr="00646A3A">
        <w:rPr>
          <w:sz w:val="28"/>
          <w:szCs w:val="28"/>
        </w:rPr>
        <w:t xml:space="preserve">) </w:t>
      </w:r>
      <w:r w:rsidR="00F41F23" w:rsidRPr="00646A3A">
        <w:rPr>
          <w:sz w:val="28"/>
          <w:szCs w:val="28"/>
        </w:rPr>
        <w:t>устанавливает перечень и сроки реализации мероприятий, направленных на улучшение качества администрирования до</w:t>
      </w:r>
      <w:r w:rsidR="003359A3" w:rsidRPr="00646A3A">
        <w:rPr>
          <w:sz w:val="28"/>
          <w:szCs w:val="28"/>
        </w:rPr>
        <w:t>ходов районного бюджета Красногвардейского района,</w:t>
      </w:r>
      <w:r w:rsidR="00F41F23" w:rsidRPr="00646A3A">
        <w:rPr>
          <w:sz w:val="28"/>
          <w:szCs w:val="28"/>
        </w:rPr>
        <w:t xml:space="preserve"> администратором которых является </w:t>
      </w:r>
      <w:r w:rsidR="003359A3" w:rsidRPr="00646A3A">
        <w:rPr>
          <w:sz w:val="28"/>
          <w:szCs w:val="28"/>
        </w:rPr>
        <w:t>Администрация</w:t>
      </w:r>
      <w:r w:rsidR="00F41F23" w:rsidRPr="00646A3A">
        <w:rPr>
          <w:sz w:val="28"/>
          <w:szCs w:val="28"/>
        </w:rPr>
        <w:t>, повышение эффективности работы с дебиторской задолженностью по платежам в бюджет, пеням и</w:t>
      </w:r>
      <w:proofErr w:type="gramEnd"/>
      <w:r w:rsidR="00F41F23" w:rsidRPr="00646A3A">
        <w:rPr>
          <w:sz w:val="28"/>
          <w:szCs w:val="28"/>
        </w:rPr>
        <w:t xml:space="preserve"> штрафам по ним  и принятия своевременных мер по ее взысканию.</w:t>
      </w:r>
    </w:p>
    <w:p w:rsidR="00F41F23" w:rsidRPr="00646A3A" w:rsidRDefault="00F41F23" w:rsidP="00F41F23">
      <w:pPr>
        <w:pStyle w:val="ab"/>
        <w:numPr>
          <w:ilvl w:val="0"/>
          <w:numId w:val="38"/>
        </w:numPr>
        <w:tabs>
          <w:tab w:val="left" w:pos="993"/>
        </w:tabs>
        <w:autoSpaceDE w:val="0"/>
        <w:autoSpaceDN w:val="0"/>
        <w:adjustRightInd w:val="0"/>
        <w:ind w:left="0" w:firstLine="540"/>
        <w:jc w:val="both"/>
        <w:rPr>
          <w:sz w:val="28"/>
          <w:szCs w:val="28"/>
        </w:rPr>
      </w:pPr>
      <w:r w:rsidRPr="00646A3A">
        <w:rPr>
          <w:sz w:val="28"/>
          <w:szCs w:val="28"/>
        </w:rPr>
        <w:t>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Регламенте.</w:t>
      </w:r>
    </w:p>
    <w:p w:rsidR="00E2754A" w:rsidRPr="00646A3A" w:rsidRDefault="004B3DD5" w:rsidP="00E2754A">
      <w:pPr>
        <w:pStyle w:val="ab"/>
        <w:numPr>
          <w:ilvl w:val="0"/>
          <w:numId w:val="38"/>
        </w:numPr>
        <w:tabs>
          <w:tab w:val="left" w:pos="993"/>
        </w:tabs>
        <w:autoSpaceDE w:val="0"/>
        <w:autoSpaceDN w:val="0"/>
        <w:adjustRightInd w:val="0"/>
        <w:ind w:left="0" w:firstLine="567"/>
        <w:jc w:val="both"/>
        <w:rPr>
          <w:sz w:val="28"/>
          <w:szCs w:val="28"/>
        </w:rPr>
      </w:pPr>
      <w:r w:rsidRPr="00646A3A">
        <w:rPr>
          <w:sz w:val="28"/>
          <w:szCs w:val="28"/>
        </w:rPr>
        <w:t>К</w:t>
      </w:r>
      <w:r w:rsidR="00E2754A" w:rsidRPr="00646A3A">
        <w:rPr>
          <w:sz w:val="28"/>
          <w:szCs w:val="28"/>
        </w:rPr>
        <w:t>омиссии, образованные при Администрации, наделенные полномочиями на вынесение постановлений об административном правонарушении</w:t>
      </w:r>
      <w:r w:rsidR="00B966FE" w:rsidRPr="00646A3A">
        <w:rPr>
          <w:sz w:val="28"/>
          <w:szCs w:val="28"/>
        </w:rPr>
        <w:t xml:space="preserve"> (далее – Комиссии)</w:t>
      </w:r>
      <w:r w:rsidR="00E2754A" w:rsidRPr="00646A3A">
        <w:rPr>
          <w:sz w:val="28"/>
          <w:szCs w:val="28"/>
        </w:rPr>
        <w:t>:</w:t>
      </w:r>
    </w:p>
    <w:p w:rsidR="00E2754A" w:rsidRPr="00646A3A" w:rsidRDefault="00E2754A" w:rsidP="00B40E9A">
      <w:pPr>
        <w:pStyle w:val="ab"/>
        <w:tabs>
          <w:tab w:val="left" w:pos="993"/>
        </w:tabs>
        <w:autoSpaceDE w:val="0"/>
        <w:autoSpaceDN w:val="0"/>
        <w:adjustRightInd w:val="0"/>
        <w:ind w:left="0" w:firstLine="567"/>
        <w:jc w:val="both"/>
        <w:rPr>
          <w:sz w:val="28"/>
          <w:szCs w:val="28"/>
        </w:rPr>
      </w:pPr>
      <w:r w:rsidRPr="00646A3A">
        <w:rPr>
          <w:sz w:val="28"/>
          <w:szCs w:val="28"/>
        </w:rPr>
        <w:t xml:space="preserve">- Комиссия по делам несовершеннолетних и защите их прав </w:t>
      </w:r>
      <w:r w:rsidR="00B40E9A" w:rsidRPr="00646A3A">
        <w:rPr>
          <w:sz w:val="28"/>
          <w:szCs w:val="28"/>
        </w:rPr>
        <w:t>МО «Красногвардейский район»</w:t>
      </w:r>
      <w:r w:rsidRPr="00646A3A">
        <w:rPr>
          <w:sz w:val="28"/>
          <w:szCs w:val="28"/>
        </w:rPr>
        <w:t>;</w:t>
      </w:r>
    </w:p>
    <w:p w:rsidR="00E2754A" w:rsidRPr="00646A3A" w:rsidRDefault="00E2754A" w:rsidP="00B40E9A">
      <w:pPr>
        <w:pStyle w:val="ab"/>
        <w:tabs>
          <w:tab w:val="left" w:pos="993"/>
        </w:tabs>
        <w:autoSpaceDE w:val="0"/>
        <w:autoSpaceDN w:val="0"/>
        <w:adjustRightInd w:val="0"/>
        <w:ind w:left="567"/>
        <w:jc w:val="both"/>
        <w:rPr>
          <w:sz w:val="28"/>
          <w:szCs w:val="28"/>
        </w:rPr>
      </w:pPr>
      <w:r w:rsidRPr="00646A3A">
        <w:rPr>
          <w:sz w:val="28"/>
          <w:szCs w:val="28"/>
        </w:rPr>
        <w:t xml:space="preserve">- Административная комиссия </w:t>
      </w:r>
      <w:r w:rsidR="00B40E9A" w:rsidRPr="00646A3A">
        <w:rPr>
          <w:sz w:val="28"/>
          <w:szCs w:val="28"/>
        </w:rPr>
        <w:t>Красногвардейск</w:t>
      </w:r>
      <w:r w:rsidR="00DA2C98" w:rsidRPr="00646A3A">
        <w:rPr>
          <w:sz w:val="28"/>
          <w:szCs w:val="28"/>
        </w:rPr>
        <w:t>ого</w:t>
      </w:r>
      <w:r w:rsidR="00B40E9A" w:rsidRPr="00646A3A">
        <w:rPr>
          <w:sz w:val="28"/>
          <w:szCs w:val="28"/>
        </w:rPr>
        <w:t xml:space="preserve"> район</w:t>
      </w:r>
      <w:r w:rsidR="00DA2C98" w:rsidRPr="00646A3A">
        <w:rPr>
          <w:sz w:val="28"/>
          <w:szCs w:val="28"/>
        </w:rPr>
        <w:t>а</w:t>
      </w:r>
      <w:r w:rsidR="00B40E9A" w:rsidRPr="00646A3A">
        <w:rPr>
          <w:sz w:val="28"/>
          <w:szCs w:val="28"/>
        </w:rPr>
        <w:t>.</w:t>
      </w:r>
    </w:p>
    <w:p w:rsidR="00BE45E6" w:rsidRPr="00646A3A" w:rsidRDefault="00DD17CA" w:rsidP="00BC5531">
      <w:pPr>
        <w:pStyle w:val="ab"/>
        <w:numPr>
          <w:ilvl w:val="0"/>
          <w:numId w:val="38"/>
        </w:numPr>
        <w:tabs>
          <w:tab w:val="left" w:pos="993"/>
        </w:tabs>
        <w:autoSpaceDE w:val="0"/>
        <w:autoSpaceDN w:val="0"/>
        <w:adjustRightInd w:val="0"/>
        <w:ind w:left="0" w:firstLine="567"/>
        <w:jc w:val="both"/>
        <w:rPr>
          <w:sz w:val="28"/>
          <w:szCs w:val="28"/>
        </w:rPr>
      </w:pPr>
      <w:r w:rsidRPr="00646A3A">
        <w:rPr>
          <w:sz w:val="28"/>
          <w:szCs w:val="28"/>
        </w:rPr>
        <w:t>О</w:t>
      </w:r>
      <w:r w:rsidR="00F41F23" w:rsidRPr="00646A3A">
        <w:rPr>
          <w:sz w:val="28"/>
          <w:szCs w:val="28"/>
        </w:rPr>
        <w:t xml:space="preserve">тветственными за работу с дебиторской задолженностью по платежам в бюджет, пеням и штрафам по ним (далее </w:t>
      </w:r>
      <w:r w:rsidR="00BC5531" w:rsidRPr="00646A3A">
        <w:rPr>
          <w:sz w:val="28"/>
          <w:szCs w:val="28"/>
        </w:rPr>
        <w:t>соответственно –</w:t>
      </w:r>
      <w:r w:rsidR="00F41F23" w:rsidRPr="00646A3A">
        <w:rPr>
          <w:sz w:val="28"/>
          <w:szCs w:val="28"/>
        </w:rPr>
        <w:t xml:space="preserve"> </w:t>
      </w:r>
      <w:r w:rsidR="00BC5531" w:rsidRPr="00646A3A">
        <w:rPr>
          <w:sz w:val="28"/>
          <w:szCs w:val="28"/>
        </w:rPr>
        <w:t xml:space="preserve">Ответственные лица, </w:t>
      </w:r>
      <w:r w:rsidR="00F41F23" w:rsidRPr="00646A3A">
        <w:rPr>
          <w:sz w:val="28"/>
          <w:szCs w:val="28"/>
        </w:rPr>
        <w:t>дебиторская задо</w:t>
      </w:r>
      <w:r w:rsidR="00B40E9A" w:rsidRPr="00646A3A">
        <w:rPr>
          <w:sz w:val="28"/>
          <w:szCs w:val="28"/>
        </w:rPr>
        <w:t>лженность по доходам) являются</w:t>
      </w:r>
      <w:r w:rsidR="00BE45E6" w:rsidRPr="00646A3A">
        <w:rPr>
          <w:sz w:val="28"/>
          <w:szCs w:val="28"/>
        </w:rPr>
        <w:t>:</w:t>
      </w:r>
    </w:p>
    <w:p w:rsidR="00BE45E6" w:rsidRPr="00646A3A" w:rsidRDefault="00BE45E6" w:rsidP="00BE45E6">
      <w:pPr>
        <w:pStyle w:val="ab"/>
        <w:tabs>
          <w:tab w:val="left" w:pos="993"/>
        </w:tabs>
        <w:autoSpaceDE w:val="0"/>
        <w:autoSpaceDN w:val="0"/>
        <w:adjustRightInd w:val="0"/>
        <w:ind w:left="0"/>
        <w:jc w:val="both"/>
        <w:rPr>
          <w:sz w:val="28"/>
          <w:szCs w:val="28"/>
        </w:rPr>
      </w:pPr>
      <w:r w:rsidRPr="00646A3A">
        <w:rPr>
          <w:sz w:val="28"/>
          <w:szCs w:val="28"/>
        </w:rPr>
        <w:tab/>
        <w:t>-</w:t>
      </w:r>
      <w:r w:rsidR="00B40E9A" w:rsidRPr="00646A3A">
        <w:rPr>
          <w:sz w:val="28"/>
          <w:szCs w:val="28"/>
        </w:rPr>
        <w:t xml:space="preserve"> </w:t>
      </w:r>
      <w:r w:rsidR="00DA2C98" w:rsidRPr="00646A3A">
        <w:rPr>
          <w:sz w:val="28"/>
          <w:szCs w:val="28"/>
        </w:rPr>
        <w:t>председатели</w:t>
      </w:r>
      <w:r w:rsidR="00BC5531" w:rsidRPr="00646A3A">
        <w:rPr>
          <w:sz w:val="28"/>
          <w:szCs w:val="28"/>
        </w:rPr>
        <w:t xml:space="preserve"> Комиссий, </w:t>
      </w:r>
    </w:p>
    <w:p w:rsidR="00BE45E6" w:rsidRPr="00646A3A" w:rsidRDefault="00BE45E6" w:rsidP="00BE45E6">
      <w:pPr>
        <w:pStyle w:val="ab"/>
        <w:tabs>
          <w:tab w:val="left" w:pos="993"/>
        </w:tabs>
        <w:autoSpaceDE w:val="0"/>
        <w:autoSpaceDN w:val="0"/>
        <w:adjustRightInd w:val="0"/>
        <w:ind w:left="0"/>
        <w:jc w:val="both"/>
        <w:rPr>
          <w:sz w:val="28"/>
          <w:szCs w:val="28"/>
        </w:rPr>
      </w:pPr>
      <w:r w:rsidRPr="00646A3A">
        <w:rPr>
          <w:sz w:val="28"/>
          <w:szCs w:val="28"/>
        </w:rPr>
        <w:tab/>
        <w:t xml:space="preserve">- </w:t>
      </w:r>
      <w:r w:rsidR="00BC5531" w:rsidRPr="00646A3A">
        <w:rPr>
          <w:sz w:val="28"/>
          <w:szCs w:val="28"/>
        </w:rPr>
        <w:t>инициаторы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646A3A">
        <w:rPr>
          <w:sz w:val="28"/>
          <w:szCs w:val="28"/>
        </w:rPr>
        <w:t>.</w:t>
      </w:r>
    </w:p>
    <w:p w:rsidR="00F41F23" w:rsidRPr="00646A3A" w:rsidRDefault="00BE45E6" w:rsidP="00461676">
      <w:pPr>
        <w:pStyle w:val="ab"/>
        <w:tabs>
          <w:tab w:val="left" w:pos="567"/>
        </w:tabs>
        <w:autoSpaceDE w:val="0"/>
        <w:autoSpaceDN w:val="0"/>
        <w:adjustRightInd w:val="0"/>
        <w:ind w:left="0"/>
        <w:jc w:val="both"/>
        <w:rPr>
          <w:sz w:val="28"/>
          <w:szCs w:val="28"/>
        </w:rPr>
      </w:pPr>
      <w:r w:rsidRPr="00646A3A">
        <w:rPr>
          <w:sz w:val="28"/>
          <w:szCs w:val="28"/>
        </w:rPr>
        <w:t xml:space="preserve"> </w:t>
      </w:r>
      <w:r w:rsidRPr="00646A3A">
        <w:rPr>
          <w:sz w:val="28"/>
          <w:szCs w:val="28"/>
        </w:rPr>
        <w:tab/>
        <w:t>Т</w:t>
      </w:r>
      <w:r w:rsidR="00B966FE" w:rsidRPr="00646A3A">
        <w:rPr>
          <w:sz w:val="28"/>
          <w:szCs w:val="28"/>
        </w:rPr>
        <w:t xml:space="preserve">акже, в части своих полномочий, </w:t>
      </w:r>
      <w:r w:rsidRPr="00646A3A">
        <w:rPr>
          <w:sz w:val="28"/>
          <w:szCs w:val="28"/>
        </w:rPr>
        <w:t xml:space="preserve">ответственность за работу с дебиторской задолженностью по доходам несут </w:t>
      </w:r>
      <w:r w:rsidR="00B966FE" w:rsidRPr="00646A3A">
        <w:rPr>
          <w:sz w:val="28"/>
          <w:szCs w:val="28"/>
        </w:rPr>
        <w:t>МКУ «Централизованная бухгалтерия при администрации муниципального образования «Красногвард</w:t>
      </w:r>
      <w:r w:rsidR="00F4440B" w:rsidRPr="00646A3A">
        <w:rPr>
          <w:sz w:val="28"/>
          <w:szCs w:val="28"/>
        </w:rPr>
        <w:t>ейский район»</w:t>
      </w:r>
      <w:r w:rsidR="00FC022E" w:rsidRPr="00646A3A">
        <w:rPr>
          <w:sz w:val="28"/>
          <w:szCs w:val="28"/>
        </w:rPr>
        <w:t xml:space="preserve"> (далее – Централизованная бухгалтерия)</w:t>
      </w:r>
      <w:r w:rsidR="00BC5531" w:rsidRPr="00646A3A">
        <w:rPr>
          <w:sz w:val="28"/>
          <w:szCs w:val="28"/>
        </w:rPr>
        <w:t xml:space="preserve">, </w:t>
      </w:r>
      <w:r w:rsidR="00F4440B" w:rsidRPr="00646A3A">
        <w:rPr>
          <w:sz w:val="28"/>
          <w:szCs w:val="28"/>
        </w:rPr>
        <w:t>правовой отдел А</w:t>
      </w:r>
      <w:r w:rsidR="00B966FE" w:rsidRPr="00646A3A">
        <w:rPr>
          <w:sz w:val="28"/>
          <w:szCs w:val="28"/>
        </w:rPr>
        <w:t>дминистрации</w:t>
      </w:r>
      <w:r w:rsidR="00BC5531" w:rsidRPr="00646A3A">
        <w:rPr>
          <w:sz w:val="28"/>
          <w:szCs w:val="28"/>
        </w:rPr>
        <w:t xml:space="preserve"> и отдел экономического развития и торговли Администрации</w:t>
      </w:r>
      <w:r w:rsidR="00F4440B" w:rsidRPr="00646A3A">
        <w:rPr>
          <w:sz w:val="28"/>
          <w:szCs w:val="28"/>
        </w:rPr>
        <w:t>.</w:t>
      </w:r>
      <w:r w:rsidR="00B966FE" w:rsidRPr="00646A3A">
        <w:rPr>
          <w:sz w:val="28"/>
          <w:szCs w:val="28"/>
        </w:rPr>
        <w:t xml:space="preserve"> </w:t>
      </w:r>
    </w:p>
    <w:p w:rsidR="00F41F23" w:rsidRPr="00646A3A" w:rsidRDefault="00F4440B" w:rsidP="00F41F23">
      <w:pPr>
        <w:autoSpaceDE w:val="0"/>
        <w:autoSpaceDN w:val="0"/>
        <w:adjustRightInd w:val="0"/>
        <w:ind w:firstLine="540"/>
        <w:jc w:val="both"/>
        <w:rPr>
          <w:sz w:val="28"/>
          <w:szCs w:val="28"/>
        </w:rPr>
      </w:pPr>
      <w:r w:rsidRPr="00646A3A">
        <w:rPr>
          <w:sz w:val="28"/>
          <w:szCs w:val="28"/>
        </w:rPr>
        <w:t>5</w:t>
      </w:r>
      <w:r w:rsidR="00F41F23" w:rsidRPr="00646A3A">
        <w:rPr>
          <w:sz w:val="28"/>
          <w:szCs w:val="28"/>
        </w:rPr>
        <w:t xml:space="preserve">. Обмен информацией между </w:t>
      </w:r>
      <w:r w:rsidR="001D6A70" w:rsidRPr="00646A3A">
        <w:rPr>
          <w:sz w:val="28"/>
          <w:szCs w:val="28"/>
        </w:rPr>
        <w:t>О</w:t>
      </w:r>
      <w:r w:rsidR="00F41F23" w:rsidRPr="00646A3A">
        <w:rPr>
          <w:sz w:val="28"/>
          <w:szCs w:val="28"/>
        </w:rPr>
        <w:t xml:space="preserve">тветственными </w:t>
      </w:r>
      <w:r w:rsidR="001D6A70" w:rsidRPr="00646A3A">
        <w:rPr>
          <w:sz w:val="28"/>
          <w:szCs w:val="28"/>
        </w:rPr>
        <w:t>лицами</w:t>
      </w:r>
      <w:r w:rsidR="00F41F23" w:rsidRPr="00646A3A">
        <w:rPr>
          <w:sz w:val="28"/>
          <w:szCs w:val="28"/>
        </w:rPr>
        <w:t xml:space="preserve"> осуществляется в соответствии  с настоящим Регламентом.</w:t>
      </w:r>
    </w:p>
    <w:p w:rsidR="00F41F23" w:rsidRPr="00646A3A" w:rsidRDefault="00F41F23" w:rsidP="00F41F23">
      <w:pPr>
        <w:pStyle w:val="ConsPlusNormal"/>
        <w:ind w:firstLine="567"/>
        <w:jc w:val="center"/>
        <w:rPr>
          <w:rFonts w:ascii="Calibri" w:hAnsi="Calibri" w:cs="Calibri"/>
          <w:sz w:val="28"/>
          <w:szCs w:val="28"/>
        </w:rPr>
      </w:pPr>
    </w:p>
    <w:p w:rsidR="00F41F23" w:rsidRPr="00646A3A" w:rsidRDefault="00F41F23" w:rsidP="00F41F23">
      <w:pPr>
        <w:pStyle w:val="ConsPlusTitle"/>
        <w:jc w:val="center"/>
        <w:outlineLvl w:val="1"/>
        <w:rPr>
          <w:rFonts w:ascii="Times New Roman" w:hAnsi="Times New Roman" w:cs="Times New Roman"/>
          <w:sz w:val="28"/>
          <w:szCs w:val="28"/>
        </w:rPr>
      </w:pPr>
      <w:r w:rsidRPr="00646A3A">
        <w:rPr>
          <w:rFonts w:ascii="Times New Roman" w:hAnsi="Times New Roman" w:cs="Times New Roman"/>
          <w:sz w:val="28"/>
          <w:szCs w:val="28"/>
        </w:rPr>
        <w:t>II. Мероприятия по недопущению</w:t>
      </w:r>
    </w:p>
    <w:p w:rsidR="00F41F23" w:rsidRPr="00646A3A" w:rsidRDefault="00F41F23" w:rsidP="00F41F23">
      <w:pPr>
        <w:pStyle w:val="ConsPlusTitle"/>
        <w:jc w:val="center"/>
        <w:outlineLvl w:val="1"/>
        <w:rPr>
          <w:rFonts w:ascii="Times New Roman" w:hAnsi="Times New Roman" w:cs="Times New Roman"/>
          <w:sz w:val="28"/>
          <w:szCs w:val="28"/>
        </w:rPr>
      </w:pPr>
      <w:r w:rsidRPr="00646A3A">
        <w:rPr>
          <w:rFonts w:ascii="Times New Roman" w:hAnsi="Times New Roman" w:cs="Times New Roman"/>
          <w:sz w:val="28"/>
          <w:szCs w:val="28"/>
        </w:rPr>
        <w:t>образования просроченной дебиторской задолженности по доходам,</w:t>
      </w:r>
    </w:p>
    <w:p w:rsidR="00F41F23" w:rsidRPr="00646A3A" w:rsidRDefault="00F41F23" w:rsidP="00F41F23">
      <w:pPr>
        <w:pStyle w:val="ConsPlusTitle"/>
        <w:jc w:val="center"/>
        <w:outlineLvl w:val="1"/>
        <w:rPr>
          <w:rFonts w:ascii="Times New Roman" w:hAnsi="Times New Roman" w:cs="Times New Roman"/>
          <w:sz w:val="28"/>
          <w:szCs w:val="28"/>
        </w:rPr>
      </w:pPr>
      <w:r w:rsidRPr="00646A3A">
        <w:rPr>
          <w:rFonts w:ascii="Times New Roman" w:hAnsi="Times New Roman" w:cs="Times New Roman"/>
          <w:sz w:val="28"/>
          <w:szCs w:val="28"/>
        </w:rPr>
        <w:lastRenderedPageBreak/>
        <w:t xml:space="preserve">выявлению факторов, влияющих на образование </w:t>
      </w:r>
    </w:p>
    <w:p w:rsidR="00F41F23" w:rsidRPr="00646A3A" w:rsidRDefault="00F41F23" w:rsidP="00F41F23">
      <w:pPr>
        <w:pStyle w:val="ConsPlusTitle"/>
        <w:jc w:val="center"/>
        <w:outlineLvl w:val="1"/>
        <w:rPr>
          <w:rFonts w:ascii="Times New Roman" w:hAnsi="Times New Roman" w:cs="Times New Roman"/>
          <w:sz w:val="28"/>
          <w:szCs w:val="28"/>
        </w:rPr>
      </w:pPr>
      <w:r w:rsidRPr="00646A3A">
        <w:rPr>
          <w:rFonts w:ascii="Times New Roman" w:hAnsi="Times New Roman" w:cs="Times New Roman"/>
          <w:sz w:val="28"/>
          <w:szCs w:val="28"/>
        </w:rPr>
        <w:t>просроченной дебиторской задолженности по доходам</w:t>
      </w:r>
    </w:p>
    <w:p w:rsidR="00F41F23" w:rsidRPr="00646A3A" w:rsidRDefault="00F41F23" w:rsidP="00F41F23">
      <w:pPr>
        <w:pStyle w:val="ConsPlusTitle"/>
        <w:jc w:val="center"/>
        <w:outlineLvl w:val="1"/>
        <w:rPr>
          <w:rFonts w:ascii="Times New Roman" w:hAnsi="Times New Roman" w:cs="Times New Roman"/>
          <w:b w:val="0"/>
          <w:sz w:val="28"/>
          <w:szCs w:val="28"/>
        </w:rPr>
      </w:pPr>
    </w:p>
    <w:p w:rsidR="00864E8E" w:rsidRPr="00646A3A" w:rsidRDefault="00FC022E" w:rsidP="00864E8E">
      <w:pPr>
        <w:ind w:firstLine="708"/>
        <w:jc w:val="both"/>
        <w:rPr>
          <w:sz w:val="28"/>
          <w:szCs w:val="28"/>
        </w:rPr>
      </w:pPr>
      <w:bookmarkStart w:id="0" w:name="sub_105"/>
      <w:r w:rsidRPr="00646A3A">
        <w:rPr>
          <w:sz w:val="28"/>
          <w:szCs w:val="28"/>
        </w:rPr>
        <w:t xml:space="preserve">6. </w:t>
      </w:r>
      <w:bookmarkStart w:id="1" w:name="sub_1051"/>
      <w:bookmarkEnd w:id="0"/>
      <w:r w:rsidR="00864E8E" w:rsidRPr="00646A3A">
        <w:rPr>
          <w:sz w:val="28"/>
          <w:szCs w:val="28"/>
        </w:rPr>
        <w:t xml:space="preserve">В целях недопущения образования просроченной дебиторской задолженности по доходам, выявлению </w:t>
      </w:r>
      <w:proofErr w:type="gramStart"/>
      <w:r w:rsidR="00864E8E" w:rsidRPr="00646A3A">
        <w:rPr>
          <w:sz w:val="28"/>
          <w:szCs w:val="28"/>
        </w:rPr>
        <w:t xml:space="preserve">факторов, влияющих на образование  просроченной дебиторской задолженности по доходам </w:t>
      </w:r>
      <w:r w:rsidR="00BE45E6" w:rsidRPr="00646A3A">
        <w:rPr>
          <w:sz w:val="28"/>
          <w:szCs w:val="28"/>
        </w:rPr>
        <w:t>проводятся</w:t>
      </w:r>
      <w:proofErr w:type="gramEnd"/>
      <w:r w:rsidR="00BE45E6" w:rsidRPr="00646A3A">
        <w:rPr>
          <w:sz w:val="28"/>
          <w:szCs w:val="28"/>
        </w:rPr>
        <w:t xml:space="preserve"> </w:t>
      </w:r>
      <w:r w:rsidR="00864E8E" w:rsidRPr="00646A3A">
        <w:rPr>
          <w:sz w:val="28"/>
          <w:szCs w:val="28"/>
        </w:rPr>
        <w:t>следующие мероприятия:</w:t>
      </w:r>
    </w:p>
    <w:p w:rsidR="00864E8E" w:rsidRPr="00646A3A" w:rsidRDefault="00864E8E" w:rsidP="00320C87">
      <w:pPr>
        <w:ind w:firstLine="708"/>
        <w:jc w:val="both"/>
        <w:rPr>
          <w:sz w:val="28"/>
          <w:szCs w:val="28"/>
        </w:rPr>
      </w:pPr>
      <w:r w:rsidRPr="00646A3A">
        <w:rPr>
          <w:sz w:val="28"/>
          <w:szCs w:val="28"/>
        </w:rPr>
        <w:t>6.</w:t>
      </w:r>
      <w:r w:rsidR="005B55F3" w:rsidRPr="00646A3A">
        <w:rPr>
          <w:sz w:val="28"/>
          <w:szCs w:val="28"/>
        </w:rPr>
        <w:t xml:space="preserve">1. Централизованная бухгалтерия </w:t>
      </w:r>
      <w:r w:rsidR="00FC022E" w:rsidRPr="00646A3A">
        <w:rPr>
          <w:sz w:val="28"/>
          <w:szCs w:val="28"/>
        </w:rPr>
        <w:t xml:space="preserve">осуществляет </w:t>
      </w:r>
      <w:proofErr w:type="gramStart"/>
      <w:r w:rsidR="00FC022E" w:rsidRPr="00646A3A">
        <w:rPr>
          <w:sz w:val="28"/>
          <w:szCs w:val="28"/>
        </w:rPr>
        <w:t>контроль за</w:t>
      </w:r>
      <w:proofErr w:type="gramEnd"/>
      <w:r w:rsidR="00FC022E" w:rsidRPr="00646A3A">
        <w:rPr>
          <w:sz w:val="28"/>
          <w:szCs w:val="28"/>
        </w:rPr>
        <w:t xml:space="preserve"> правильностью отражения, полнотой и своевременностью осуществления платежей </w:t>
      </w:r>
      <w:r w:rsidRPr="00646A3A">
        <w:rPr>
          <w:sz w:val="28"/>
          <w:szCs w:val="28"/>
        </w:rPr>
        <w:t>в районный бюджет Красногвардейского района (далее - районный бюджет), пеням и штрафам по ним, в том числе:</w:t>
      </w:r>
    </w:p>
    <w:p w:rsidR="00864E8E" w:rsidRPr="00646A3A" w:rsidRDefault="005B55F3" w:rsidP="00864E8E">
      <w:pPr>
        <w:pStyle w:val="ab"/>
        <w:autoSpaceDE w:val="0"/>
        <w:autoSpaceDN w:val="0"/>
        <w:adjustRightInd w:val="0"/>
        <w:ind w:left="0" w:firstLine="567"/>
        <w:jc w:val="both"/>
        <w:rPr>
          <w:sz w:val="28"/>
          <w:szCs w:val="28"/>
        </w:rPr>
      </w:pPr>
      <w:r w:rsidRPr="00646A3A">
        <w:rPr>
          <w:sz w:val="28"/>
          <w:szCs w:val="28"/>
        </w:rPr>
        <w:t xml:space="preserve">- </w:t>
      </w:r>
      <w:r w:rsidR="00864E8E" w:rsidRPr="00646A3A">
        <w:rPr>
          <w:sz w:val="28"/>
          <w:szCs w:val="28"/>
        </w:rPr>
        <w:t>за фактическим зачислением платежей в районный бюджет в размерах и сроки, установленные законодательством Российской Федерации, договором (контрактом);</w:t>
      </w:r>
    </w:p>
    <w:p w:rsidR="00864E8E" w:rsidRPr="00646A3A" w:rsidRDefault="005B55F3" w:rsidP="00864E8E">
      <w:pPr>
        <w:pStyle w:val="ab"/>
        <w:autoSpaceDE w:val="0"/>
        <w:autoSpaceDN w:val="0"/>
        <w:adjustRightInd w:val="0"/>
        <w:spacing w:before="280"/>
        <w:ind w:left="0" w:firstLine="567"/>
        <w:jc w:val="both"/>
        <w:rPr>
          <w:sz w:val="28"/>
          <w:szCs w:val="28"/>
        </w:rPr>
      </w:pPr>
      <w:proofErr w:type="gramStart"/>
      <w:r w:rsidRPr="00646A3A">
        <w:rPr>
          <w:sz w:val="28"/>
          <w:szCs w:val="28"/>
        </w:rPr>
        <w:t xml:space="preserve">- </w:t>
      </w:r>
      <w:r w:rsidR="00864E8E" w:rsidRPr="00646A3A">
        <w:rPr>
          <w:sz w:val="28"/>
          <w:szCs w:val="28"/>
        </w:rPr>
        <w:t xml:space="preserve">за погашением (квитированием) начислений соответствующими платежами, являющимися источниками формирования доходов районного бюджета, в Государственной информационной системе о государственных и муниципальных платежах, предусмотренной </w:t>
      </w:r>
      <w:hyperlink r:id="rId10" w:history="1">
        <w:r w:rsidR="00864E8E" w:rsidRPr="00646A3A">
          <w:rPr>
            <w:rStyle w:val="ad"/>
            <w:color w:val="auto"/>
            <w:sz w:val="28"/>
            <w:szCs w:val="28"/>
            <w:u w:val="none"/>
          </w:rPr>
          <w:t>статьей 21.3</w:t>
        </w:r>
      </w:hyperlink>
      <w:r w:rsidR="00864E8E" w:rsidRPr="00646A3A">
        <w:rPr>
          <w:sz w:val="28"/>
          <w:szCs w:val="28"/>
        </w:rPr>
        <w:t xml:space="preserve"> Федерального закона от 27 июля 2010 года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w:t>
      </w:r>
      <w:proofErr w:type="gramEnd"/>
      <w:r w:rsidR="00864E8E" w:rsidRPr="00646A3A">
        <w:rPr>
          <w:sz w:val="28"/>
          <w:szCs w:val="28"/>
        </w:rPr>
        <w:t xml:space="preserve"> </w:t>
      </w:r>
      <w:proofErr w:type="gramStart"/>
      <w:r w:rsidR="00864E8E" w:rsidRPr="00646A3A">
        <w:rPr>
          <w:sz w:val="28"/>
          <w:szCs w:val="28"/>
        </w:rPr>
        <w:t>подлежащую уплате сумму, не размещается в ГИС ГМП, перечень которых утвержден приказом Министерства финансов Российской Федерации от 25 декабря 2019 года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 (постоянно)</w:t>
      </w:r>
      <w:r w:rsidRPr="00646A3A">
        <w:rPr>
          <w:sz w:val="28"/>
          <w:szCs w:val="28"/>
        </w:rPr>
        <w:t>.</w:t>
      </w:r>
      <w:proofErr w:type="gramEnd"/>
    </w:p>
    <w:bookmarkEnd w:id="1"/>
    <w:p w:rsidR="00FC022E" w:rsidRPr="00646A3A" w:rsidRDefault="00FC022E" w:rsidP="00320C87">
      <w:pPr>
        <w:ind w:firstLine="567"/>
        <w:jc w:val="both"/>
        <w:rPr>
          <w:sz w:val="28"/>
          <w:szCs w:val="28"/>
        </w:rPr>
      </w:pPr>
      <w:r w:rsidRPr="00646A3A">
        <w:rPr>
          <w:sz w:val="28"/>
          <w:szCs w:val="28"/>
        </w:rPr>
        <w:t>- за своевременным отражением первичных учетных документов, обосновывающих возникновение дебиторской задолженности или оформляющих операции по ее увеличению (уменьшению) в бюджетном учете;</w:t>
      </w:r>
    </w:p>
    <w:p w:rsidR="00FC022E" w:rsidRPr="00646A3A" w:rsidRDefault="00FC022E" w:rsidP="00320C87">
      <w:pPr>
        <w:ind w:firstLine="567"/>
        <w:jc w:val="both"/>
        <w:rPr>
          <w:sz w:val="28"/>
          <w:szCs w:val="28"/>
        </w:rPr>
      </w:pPr>
      <w:r w:rsidRPr="00646A3A">
        <w:rPr>
          <w:sz w:val="28"/>
          <w:szCs w:val="28"/>
        </w:rPr>
        <w:t xml:space="preserve">- за правильностью начисления </w:t>
      </w:r>
      <w:r w:rsidR="000A320D" w:rsidRPr="00646A3A">
        <w:rPr>
          <w:sz w:val="28"/>
          <w:szCs w:val="28"/>
        </w:rPr>
        <w:t>Ответственными лицами</w:t>
      </w:r>
      <w:r w:rsidR="009C77AF" w:rsidRPr="00646A3A">
        <w:rPr>
          <w:sz w:val="28"/>
          <w:szCs w:val="28"/>
        </w:rPr>
        <w:t xml:space="preserve"> неустойки (штрафов, пени);</w:t>
      </w:r>
    </w:p>
    <w:p w:rsidR="00C92DBE" w:rsidRPr="00646A3A" w:rsidRDefault="009C77AF" w:rsidP="00320C87">
      <w:pPr>
        <w:ind w:firstLine="567"/>
        <w:jc w:val="both"/>
        <w:rPr>
          <w:sz w:val="28"/>
          <w:szCs w:val="28"/>
        </w:rPr>
      </w:pPr>
      <w:r w:rsidRPr="00646A3A">
        <w:rPr>
          <w:sz w:val="28"/>
          <w:szCs w:val="28"/>
        </w:rPr>
        <w:t>- за своевременным уточнением невыясненных платежей</w:t>
      </w:r>
      <w:r w:rsidR="00C92DBE" w:rsidRPr="00646A3A">
        <w:rPr>
          <w:sz w:val="28"/>
          <w:szCs w:val="28"/>
        </w:rPr>
        <w:t>.</w:t>
      </w:r>
      <w:r w:rsidRPr="00646A3A">
        <w:rPr>
          <w:sz w:val="28"/>
          <w:szCs w:val="28"/>
        </w:rPr>
        <w:t xml:space="preserve"> </w:t>
      </w:r>
    </w:p>
    <w:p w:rsidR="00320C87" w:rsidRPr="00646A3A" w:rsidRDefault="00320C87" w:rsidP="00320C87">
      <w:pPr>
        <w:ind w:firstLine="567"/>
        <w:jc w:val="both"/>
        <w:rPr>
          <w:sz w:val="28"/>
          <w:szCs w:val="28"/>
        </w:rPr>
      </w:pPr>
      <w:r w:rsidRPr="00646A3A">
        <w:rPr>
          <w:sz w:val="28"/>
          <w:szCs w:val="28"/>
        </w:rPr>
        <w:t xml:space="preserve">6.2. </w:t>
      </w:r>
      <w:r w:rsidR="00BE45E6" w:rsidRPr="00646A3A">
        <w:rPr>
          <w:sz w:val="28"/>
          <w:szCs w:val="28"/>
        </w:rPr>
        <w:t>Ответственные лица</w:t>
      </w:r>
      <w:r w:rsidRPr="00646A3A">
        <w:rPr>
          <w:sz w:val="28"/>
          <w:szCs w:val="28"/>
        </w:rPr>
        <w:t xml:space="preserve"> осуществляют контроль </w:t>
      </w:r>
      <w:proofErr w:type="gramStart"/>
      <w:r w:rsidRPr="00646A3A">
        <w:rPr>
          <w:sz w:val="28"/>
          <w:szCs w:val="28"/>
        </w:rPr>
        <w:t>за</w:t>
      </w:r>
      <w:proofErr w:type="gramEnd"/>
      <w:r w:rsidRPr="00646A3A">
        <w:rPr>
          <w:sz w:val="28"/>
          <w:szCs w:val="28"/>
        </w:rPr>
        <w:t>:</w:t>
      </w:r>
    </w:p>
    <w:p w:rsidR="00320C87" w:rsidRPr="00646A3A" w:rsidRDefault="00320C87" w:rsidP="00320C87">
      <w:pPr>
        <w:ind w:firstLine="567"/>
        <w:jc w:val="both"/>
        <w:rPr>
          <w:sz w:val="28"/>
          <w:szCs w:val="28"/>
        </w:rPr>
      </w:pPr>
      <w:r w:rsidRPr="00646A3A">
        <w:rPr>
          <w:sz w:val="28"/>
          <w:szCs w:val="28"/>
        </w:rPr>
        <w:t>- правильностью исчисления платежей в районный бюджет по закрепленным источникам доходов бюджета МО «Красногвардейский район», полнотой и своевременностью осуществления платежей;</w:t>
      </w:r>
    </w:p>
    <w:p w:rsidR="00320C87" w:rsidRPr="00646A3A" w:rsidRDefault="00320C87" w:rsidP="00320C87">
      <w:pPr>
        <w:ind w:firstLine="567"/>
        <w:jc w:val="both"/>
        <w:rPr>
          <w:sz w:val="28"/>
          <w:szCs w:val="28"/>
        </w:rPr>
      </w:pPr>
      <w:r w:rsidRPr="00646A3A">
        <w:rPr>
          <w:sz w:val="28"/>
          <w:szCs w:val="28"/>
        </w:rPr>
        <w:t>- своевременным начислением неустойки (штрафов, пени)</w:t>
      </w:r>
      <w:r w:rsidRPr="00646A3A">
        <w:t xml:space="preserve"> </w:t>
      </w:r>
      <w:r w:rsidRPr="00646A3A">
        <w:rPr>
          <w:sz w:val="28"/>
          <w:szCs w:val="28"/>
        </w:rPr>
        <w:t>(с учетом сроков</w:t>
      </w:r>
      <w:r w:rsidR="000A320D" w:rsidRPr="00646A3A">
        <w:rPr>
          <w:sz w:val="28"/>
          <w:szCs w:val="28"/>
        </w:rPr>
        <w:t>, установленных</w:t>
      </w:r>
      <w:r w:rsidRPr="00646A3A">
        <w:rPr>
          <w:sz w:val="28"/>
          <w:szCs w:val="28"/>
        </w:rPr>
        <w:t xml:space="preserve"> договором (контракто</w:t>
      </w:r>
      <w:r w:rsidR="000A320D" w:rsidRPr="00646A3A">
        <w:rPr>
          <w:sz w:val="28"/>
          <w:szCs w:val="28"/>
        </w:rPr>
        <w:t>м</w:t>
      </w:r>
      <w:r w:rsidRPr="00646A3A">
        <w:rPr>
          <w:sz w:val="28"/>
          <w:szCs w:val="28"/>
        </w:rPr>
        <w:t>);</w:t>
      </w:r>
    </w:p>
    <w:p w:rsidR="00320C87" w:rsidRPr="00646A3A" w:rsidRDefault="00461676" w:rsidP="00320C87">
      <w:pPr>
        <w:ind w:firstLine="567"/>
        <w:jc w:val="both"/>
        <w:rPr>
          <w:sz w:val="28"/>
          <w:szCs w:val="28"/>
        </w:rPr>
      </w:pPr>
      <w:r w:rsidRPr="00646A3A">
        <w:rPr>
          <w:sz w:val="28"/>
          <w:szCs w:val="28"/>
        </w:rPr>
        <w:t xml:space="preserve">- </w:t>
      </w:r>
      <w:r w:rsidR="00320C87" w:rsidRPr="00646A3A">
        <w:rPr>
          <w:sz w:val="28"/>
          <w:szCs w:val="28"/>
        </w:rPr>
        <w:t>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w:t>
      </w:r>
    </w:p>
    <w:p w:rsidR="00320C87" w:rsidRPr="00646A3A" w:rsidRDefault="00320C87" w:rsidP="00320C87">
      <w:pPr>
        <w:ind w:firstLine="567"/>
        <w:jc w:val="both"/>
        <w:rPr>
          <w:sz w:val="28"/>
          <w:szCs w:val="28"/>
        </w:rPr>
      </w:pPr>
      <w:proofErr w:type="gramStart"/>
      <w:r w:rsidRPr="00646A3A">
        <w:rPr>
          <w:sz w:val="28"/>
          <w:szCs w:val="28"/>
        </w:rPr>
        <w:t xml:space="preserve">-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районный бюджет, а также за начислением процентов за предоставленную отсрочку или </w:t>
      </w:r>
      <w:r w:rsidRPr="00646A3A">
        <w:rPr>
          <w:sz w:val="28"/>
          <w:szCs w:val="28"/>
        </w:rPr>
        <w:lastRenderedPageBreak/>
        <w:t>рассрочку и пени (штрафы) за просрочку уплаты платежей в районный бюджет в порядке и случаях, предусмотренных законодательством Российской Федерации (до 15</w:t>
      </w:r>
      <w:proofErr w:type="gramEnd"/>
      <w:r w:rsidRPr="00646A3A">
        <w:rPr>
          <w:sz w:val="28"/>
          <w:szCs w:val="28"/>
        </w:rPr>
        <w:t xml:space="preserve"> числа каждого месяца, следующего за </w:t>
      </w:r>
      <w:proofErr w:type="gramStart"/>
      <w:r w:rsidRPr="00646A3A">
        <w:rPr>
          <w:sz w:val="28"/>
          <w:szCs w:val="28"/>
        </w:rPr>
        <w:t>отчетным</w:t>
      </w:r>
      <w:proofErr w:type="gramEnd"/>
      <w:r w:rsidRPr="00646A3A">
        <w:rPr>
          <w:sz w:val="28"/>
          <w:szCs w:val="28"/>
        </w:rPr>
        <w:t>).</w:t>
      </w:r>
    </w:p>
    <w:p w:rsidR="00BD2212" w:rsidRPr="00646A3A" w:rsidRDefault="00320C87" w:rsidP="00BD2212">
      <w:pPr>
        <w:ind w:firstLine="567"/>
        <w:jc w:val="both"/>
        <w:rPr>
          <w:sz w:val="28"/>
          <w:szCs w:val="28"/>
        </w:rPr>
      </w:pPr>
      <w:r w:rsidRPr="00646A3A">
        <w:rPr>
          <w:sz w:val="28"/>
          <w:szCs w:val="28"/>
        </w:rPr>
        <w:t xml:space="preserve">7. </w:t>
      </w:r>
      <w:proofErr w:type="gramStart"/>
      <w:r w:rsidR="00BE45E6" w:rsidRPr="00646A3A">
        <w:rPr>
          <w:sz w:val="28"/>
          <w:szCs w:val="28"/>
        </w:rPr>
        <w:t>Ответственные лица</w:t>
      </w:r>
      <w:r w:rsidR="00BD2212" w:rsidRPr="00646A3A">
        <w:rPr>
          <w:sz w:val="28"/>
          <w:szCs w:val="28"/>
        </w:rPr>
        <w:t xml:space="preserve"> ежегодно перед составлением годовой бюджетной отчётности на основании информации, полученной в Централизованной бухгалтерии, проводят инвентаризацию расчетов с должниками, включая сверку данных по доходам районного бюджета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а также</w:t>
      </w:r>
      <w:proofErr w:type="gramEnd"/>
      <w:r w:rsidR="00BD2212" w:rsidRPr="00646A3A">
        <w:rPr>
          <w:sz w:val="28"/>
          <w:szCs w:val="28"/>
        </w:rPr>
        <w:t xml:space="preserve"> подготовки необходимых документов для признания дебиторской задолженности безнадежной к взысканию. При проведении инвентаризации </w:t>
      </w:r>
      <w:r w:rsidR="007E608F" w:rsidRPr="00646A3A">
        <w:rPr>
          <w:sz w:val="28"/>
          <w:szCs w:val="28"/>
        </w:rPr>
        <w:t>Ответственные лица</w:t>
      </w:r>
      <w:r w:rsidR="00BD2212" w:rsidRPr="00646A3A">
        <w:rPr>
          <w:sz w:val="28"/>
          <w:szCs w:val="28"/>
        </w:rPr>
        <w:t xml:space="preserve"> проводят сверку данных по денежным обязательствам, а именно:</w:t>
      </w:r>
    </w:p>
    <w:p w:rsidR="00BD2212" w:rsidRPr="00646A3A" w:rsidRDefault="00BD2212" w:rsidP="00BD2212">
      <w:pPr>
        <w:ind w:firstLine="567"/>
        <w:jc w:val="both"/>
        <w:rPr>
          <w:sz w:val="28"/>
          <w:szCs w:val="28"/>
        </w:rPr>
      </w:pPr>
      <w:r w:rsidRPr="00646A3A">
        <w:rPr>
          <w:sz w:val="28"/>
          <w:szCs w:val="28"/>
        </w:rPr>
        <w:t>- осуществляют проверку перечня дебиторов;</w:t>
      </w:r>
    </w:p>
    <w:p w:rsidR="00BD2212" w:rsidRPr="00646A3A" w:rsidRDefault="00BD2212" w:rsidP="00BD2212">
      <w:pPr>
        <w:ind w:firstLine="567"/>
        <w:jc w:val="both"/>
        <w:rPr>
          <w:sz w:val="28"/>
          <w:szCs w:val="28"/>
        </w:rPr>
      </w:pPr>
      <w:r w:rsidRPr="00646A3A">
        <w:rPr>
          <w:sz w:val="28"/>
          <w:szCs w:val="28"/>
        </w:rPr>
        <w:t>- проверяют обоснованность сумм, числящихся по данным подразделения-исполнителя, включая сумм задолженности, по которым истекли сроки исковой давности;</w:t>
      </w:r>
    </w:p>
    <w:p w:rsidR="00BD2212" w:rsidRPr="00646A3A" w:rsidRDefault="00BD2212" w:rsidP="00BD2212">
      <w:pPr>
        <w:ind w:firstLine="567"/>
        <w:jc w:val="both"/>
        <w:rPr>
          <w:sz w:val="28"/>
          <w:szCs w:val="28"/>
        </w:rPr>
      </w:pPr>
      <w:r w:rsidRPr="00646A3A">
        <w:rPr>
          <w:sz w:val="28"/>
          <w:szCs w:val="28"/>
        </w:rPr>
        <w:t>- проверяют наличие документов, подтверждающих правовое основание возникновение задолженности (договора, контракта, соглашения, постановления);</w:t>
      </w:r>
    </w:p>
    <w:p w:rsidR="00BD2212" w:rsidRPr="00646A3A" w:rsidRDefault="00BD2212" w:rsidP="00BD2212">
      <w:pPr>
        <w:ind w:firstLine="567"/>
        <w:jc w:val="both"/>
        <w:rPr>
          <w:sz w:val="28"/>
          <w:szCs w:val="28"/>
        </w:rPr>
      </w:pPr>
      <w:r w:rsidRPr="00646A3A">
        <w:rPr>
          <w:sz w:val="28"/>
          <w:szCs w:val="28"/>
        </w:rPr>
        <w:t>- проверяют наличие сведений, обосновывающих причину образования задолженности;</w:t>
      </w:r>
    </w:p>
    <w:p w:rsidR="00320C87" w:rsidRPr="00646A3A" w:rsidRDefault="00BD2212" w:rsidP="00BD2212">
      <w:pPr>
        <w:ind w:firstLine="567"/>
        <w:jc w:val="both"/>
        <w:rPr>
          <w:sz w:val="28"/>
          <w:szCs w:val="28"/>
        </w:rPr>
      </w:pPr>
      <w:r w:rsidRPr="00646A3A">
        <w:rPr>
          <w:sz w:val="28"/>
          <w:szCs w:val="28"/>
        </w:rPr>
        <w:t>- предоставляют пояснения образования задолженности (текущая, не подтвержденная и др.).</w:t>
      </w:r>
    </w:p>
    <w:p w:rsidR="00320C87" w:rsidRPr="00646A3A" w:rsidRDefault="009C77AF" w:rsidP="00320C87">
      <w:pPr>
        <w:ind w:firstLine="567"/>
        <w:jc w:val="both"/>
        <w:rPr>
          <w:sz w:val="28"/>
          <w:szCs w:val="28"/>
        </w:rPr>
      </w:pPr>
      <w:proofErr w:type="gramStart"/>
      <w:r w:rsidRPr="00646A3A">
        <w:rPr>
          <w:sz w:val="28"/>
          <w:szCs w:val="28"/>
        </w:rPr>
        <w:t xml:space="preserve">В случае выявления просроченной дебиторской задолженности, соответствующей критериям для отнесения ее к категории сомнительной и/или безнадежной к взысканию, </w:t>
      </w:r>
      <w:r w:rsidR="00DC1409">
        <w:rPr>
          <w:sz w:val="28"/>
          <w:szCs w:val="28"/>
        </w:rPr>
        <w:t>Ответственное лицо</w:t>
      </w:r>
      <w:r w:rsidRPr="00646A3A">
        <w:rPr>
          <w:sz w:val="28"/>
          <w:szCs w:val="28"/>
        </w:rPr>
        <w:t xml:space="preserve"> подготавливает </w:t>
      </w:r>
      <w:r w:rsidR="00DC1409">
        <w:rPr>
          <w:sz w:val="28"/>
          <w:szCs w:val="28"/>
        </w:rPr>
        <w:t xml:space="preserve">обращение </w:t>
      </w:r>
      <w:r w:rsidR="002B7FC0">
        <w:rPr>
          <w:sz w:val="28"/>
          <w:szCs w:val="28"/>
        </w:rPr>
        <w:t xml:space="preserve">с приложением документов, </w:t>
      </w:r>
      <w:r w:rsidR="002B7FC0" w:rsidRPr="002B7FC0">
        <w:rPr>
          <w:sz w:val="28"/>
          <w:szCs w:val="28"/>
        </w:rPr>
        <w:t>подтверждающи</w:t>
      </w:r>
      <w:r w:rsidR="002B7FC0">
        <w:rPr>
          <w:sz w:val="28"/>
          <w:szCs w:val="28"/>
        </w:rPr>
        <w:t>х</w:t>
      </w:r>
      <w:r w:rsidR="002B7FC0" w:rsidRPr="002B7FC0">
        <w:rPr>
          <w:sz w:val="28"/>
          <w:szCs w:val="28"/>
        </w:rPr>
        <w:t xml:space="preserve"> наличие оснований для принятия решений о признании безнадежной к взысканию задолженности</w:t>
      </w:r>
      <w:r w:rsidR="002B7FC0">
        <w:rPr>
          <w:sz w:val="28"/>
          <w:szCs w:val="28"/>
        </w:rPr>
        <w:t>,</w:t>
      </w:r>
      <w:r w:rsidR="002B7FC0" w:rsidRPr="002B7FC0">
        <w:rPr>
          <w:sz w:val="28"/>
          <w:szCs w:val="28"/>
        </w:rPr>
        <w:t xml:space="preserve"> </w:t>
      </w:r>
      <w:r w:rsidR="00DC1409">
        <w:rPr>
          <w:sz w:val="28"/>
          <w:szCs w:val="28"/>
        </w:rPr>
        <w:t xml:space="preserve">в Комиссию </w:t>
      </w:r>
      <w:r w:rsidRPr="00646A3A">
        <w:rPr>
          <w:sz w:val="28"/>
          <w:szCs w:val="28"/>
        </w:rPr>
        <w:t xml:space="preserve"> </w:t>
      </w:r>
      <w:r w:rsidR="002B7FC0" w:rsidRPr="002B7FC0">
        <w:rPr>
          <w:sz w:val="28"/>
          <w:szCs w:val="28"/>
        </w:rPr>
        <w:t>по рассмотрению вопросов о принятии решения о признании безнадежной к взысканию задолженности по платежам в бюджет муниципального образования «Красногвардейский район</w:t>
      </w:r>
      <w:proofErr w:type="gramEnd"/>
      <w:r w:rsidR="002B7FC0" w:rsidRPr="002B7FC0">
        <w:rPr>
          <w:sz w:val="28"/>
          <w:szCs w:val="28"/>
        </w:rPr>
        <w:t xml:space="preserve">», главным </w:t>
      </w:r>
      <w:proofErr w:type="gramStart"/>
      <w:r w:rsidR="002B7FC0" w:rsidRPr="002B7FC0">
        <w:rPr>
          <w:sz w:val="28"/>
          <w:szCs w:val="28"/>
        </w:rPr>
        <w:t>администратором</w:t>
      </w:r>
      <w:proofErr w:type="gramEnd"/>
      <w:r w:rsidR="002B7FC0" w:rsidRPr="002B7FC0">
        <w:rPr>
          <w:sz w:val="28"/>
          <w:szCs w:val="28"/>
        </w:rPr>
        <w:t xml:space="preserve"> которых является администрация МО «Красногвардейский район»</w:t>
      </w:r>
      <w:r w:rsidR="002B7FC0">
        <w:rPr>
          <w:sz w:val="28"/>
          <w:szCs w:val="28"/>
        </w:rPr>
        <w:t>,</w:t>
      </w:r>
      <w:r w:rsidRPr="00646A3A">
        <w:rPr>
          <w:sz w:val="28"/>
          <w:szCs w:val="28"/>
        </w:rPr>
        <w:t xml:space="preserve"> в соответствии с Порядком, утвержденным постановлением Администрации.</w:t>
      </w:r>
    </w:p>
    <w:p w:rsidR="00F41F23" w:rsidRPr="00646A3A" w:rsidRDefault="00BE45E6" w:rsidP="009C77AF">
      <w:pPr>
        <w:pStyle w:val="ConsPlusTitle"/>
        <w:numPr>
          <w:ilvl w:val="0"/>
          <w:numId w:val="39"/>
        </w:numPr>
        <w:ind w:left="0" w:firstLine="567"/>
        <w:jc w:val="both"/>
        <w:outlineLvl w:val="1"/>
        <w:rPr>
          <w:rFonts w:ascii="Times New Roman" w:hAnsi="Times New Roman" w:cs="Times New Roman"/>
          <w:b w:val="0"/>
          <w:sz w:val="28"/>
          <w:szCs w:val="28"/>
        </w:rPr>
      </w:pPr>
      <w:r w:rsidRPr="00646A3A">
        <w:rPr>
          <w:rFonts w:ascii="Times New Roman" w:hAnsi="Times New Roman" w:cs="Times New Roman"/>
          <w:b w:val="0"/>
          <w:sz w:val="28"/>
          <w:szCs w:val="28"/>
        </w:rPr>
        <w:t xml:space="preserve">Ответственные лица </w:t>
      </w:r>
      <w:r w:rsidR="009C77AF" w:rsidRPr="00646A3A">
        <w:rPr>
          <w:rFonts w:ascii="Times New Roman" w:hAnsi="Times New Roman" w:cs="Times New Roman"/>
          <w:b w:val="0"/>
          <w:sz w:val="28"/>
          <w:szCs w:val="28"/>
        </w:rPr>
        <w:t xml:space="preserve">осуществляют </w:t>
      </w:r>
      <w:r w:rsidR="00F41F23" w:rsidRPr="00646A3A">
        <w:rPr>
          <w:rFonts w:ascii="Times New Roman" w:hAnsi="Times New Roman" w:cs="Times New Roman"/>
          <w:b w:val="0"/>
          <w:sz w:val="28"/>
          <w:szCs w:val="28"/>
        </w:rPr>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w:t>
      </w:r>
      <w:r w:rsidR="00135C7E" w:rsidRPr="00646A3A">
        <w:rPr>
          <w:rFonts w:ascii="Times New Roman" w:hAnsi="Times New Roman" w:cs="Times New Roman"/>
          <w:b w:val="0"/>
          <w:sz w:val="28"/>
          <w:szCs w:val="28"/>
        </w:rPr>
        <w:t xml:space="preserve"> (не реже 1 раза в год, перед составлением годовой бюджетной отчетности)</w:t>
      </w:r>
      <w:r w:rsidR="00F41F23" w:rsidRPr="00646A3A">
        <w:rPr>
          <w:rFonts w:ascii="Times New Roman" w:hAnsi="Times New Roman" w:cs="Times New Roman"/>
          <w:b w:val="0"/>
          <w:sz w:val="28"/>
          <w:szCs w:val="28"/>
        </w:rPr>
        <w:t>, в частности, на предмет:</w:t>
      </w:r>
    </w:p>
    <w:p w:rsidR="00F41F23" w:rsidRPr="00646A3A" w:rsidRDefault="009C77AF" w:rsidP="009C77AF">
      <w:pPr>
        <w:pStyle w:val="ab"/>
        <w:autoSpaceDE w:val="0"/>
        <w:autoSpaceDN w:val="0"/>
        <w:adjustRightInd w:val="0"/>
        <w:ind w:left="0" w:firstLine="567"/>
        <w:jc w:val="both"/>
        <w:rPr>
          <w:sz w:val="28"/>
          <w:szCs w:val="28"/>
        </w:rPr>
      </w:pPr>
      <w:r w:rsidRPr="00646A3A">
        <w:rPr>
          <w:sz w:val="28"/>
          <w:szCs w:val="28"/>
        </w:rPr>
        <w:t xml:space="preserve">- </w:t>
      </w:r>
      <w:r w:rsidR="00F41F23" w:rsidRPr="00646A3A">
        <w:rPr>
          <w:sz w:val="28"/>
          <w:szCs w:val="28"/>
        </w:rPr>
        <w:t>наличия сведений о взыскании с должника денежных сре</w:t>
      </w:r>
      <w:proofErr w:type="gramStart"/>
      <w:r w:rsidR="00F41F23" w:rsidRPr="00646A3A">
        <w:rPr>
          <w:sz w:val="28"/>
          <w:szCs w:val="28"/>
        </w:rPr>
        <w:t>дств в р</w:t>
      </w:r>
      <w:proofErr w:type="gramEnd"/>
      <w:r w:rsidR="00F41F23" w:rsidRPr="00646A3A">
        <w:rPr>
          <w:sz w:val="28"/>
          <w:szCs w:val="28"/>
        </w:rPr>
        <w:t>амках исполнительного производства;</w:t>
      </w:r>
    </w:p>
    <w:p w:rsidR="00F41F23" w:rsidRPr="00646A3A" w:rsidRDefault="009C77AF" w:rsidP="00F41F23">
      <w:pPr>
        <w:pStyle w:val="ab"/>
        <w:autoSpaceDE w:val="0"/>
        <w:autoSpaceDN w:val="0"/>
        <w:adjustRightInd w:val="0"/>
        <w:spacing w:before="280"/>
        <w:ind w:left="0" w:firstLine="567"/>
        <w:jc w:val="both"/>
        <w:rPr>
          <w:sz w:val="28"/>
          <w:szCs w:val="28"/>
        </w:rPr>
      </w:pPr>
      <w:r w:rsidRPr="00646A3A">
        <w:rPr>
          <w:sz w:val="28"/>
          <w:szCs w:val="28"/>
        </w:rPr>
        <w:t xml:space="preserve">- </w:t>
      </w:r>
      <w:r w:rsidR="00F41F23" w:rsidRPr="00646A3A">
        <w:rPr>
          <w:sz w:val="28"/>
          <w:szCs w:val="28"/>
        </w:rPr>
        <w:t>наличия сведений о возбуждении в отноше</w:t>
      </w:r>
      <w:r w:rsidRPr="00646A3A">
        <w:rPr>
          <w:sz w:val="28"/>
          <w:szCs w:val="28"/>
        </w:rPr>
        <w:t>нии должника дела о банкротстве.</w:t>
      </w:r>
    </w:p>
    <w:p w:rsidR="00F41F23" w:rsidRPr="00646A3A" w:rsidRDefault="00F41F23" w:rsidP="00C92DBE">
      <w:pPr>
        <w:autoSpaceDE w:val="0"/>
        <w:autoSpaceDN w:val="0"/>
        <w:adjustRightInd w:val="0"/>
        <w:jc w:val="both"/>
        <w:rPr>
          <w:sz w:val="28"/>
          <w:szCs w:val="28"/>
        </w:rPr>
      </w:pPr>
    </w:p>
    <w:p w:rsidR="00F41F23" w:rsidRPr="00646A3A" w:rsidRDefault="00F41F23" w:rsidP="00F41F23">
      <w:pPr>
        <w:autoSpaceDE w:val="0"/>
        <w:autoSpaceDN w:val="0"/>
        <w:adjustRightInd w:val="0"/>
        <w:ind w:firstLine="540"/>
        <w:jc w:val="center"/>
        <w:rPr>
          <w:b/>
          <w:sz w:val="28"/>
          <w:szCs w:val="28"/>
        </w:rPr>
      </w:pPr>
      <w:r w:rsidRPr="00646A3A">
        <w:rPr>
          <w:b/>
          <w:sz w:val="28"/>
          <w:szCs w:val="28"/>
        </w:rPr>
        <w:t xml:space="preserve">III. Мероприятия по урегулированию </w:t>
      </w:r>
    </w:p>
    <w:p w:rsidR="00F41F23" w:rsidRPr="00646A3A" w:rsidRDefault="00F41F23" w:rsidP="00F41F23">
      <w:pPr>
        <w:autoSpaceDE w:val="0"/>
        <w:autoSpaceDN w:val="0"/>
        <w:adjustRightInd w:val="0"/>
        <w:ind w:firstLine="540"/>
        <w:jc w:val="center"/>
        <w:rPr>
          <w:b/>
          <w:sz w:val="28"/>
          <w:szCs w:val="28"/>
        </w:rPr>
      </w:pPr>
      <w:r w:rsidRPr="00646A3A">
        <w:rPr>
          <w:b/>
          <w:sz w:val="28"/>
          <w:szCs w:val="28"/>
        </w:rPr>
        <w:t xml:space="preserve">дебиторской задолженности по доходам </w:t>
      </w:r>
    </w:p>
    <w:p w:rsidR="00F41F23" w:rsidRPr="00646A3A" w:rsidRDefault="00F41F23" w:rsidP="00F41F23">
      <w:pPr>
        <w:autoSpaceDE w:val="0"/>
        <w:autoSpaceDN w:val="0"/>
        <w:adjustRightInd w:val="0"/>
        <w:ind w:firstLine="540"/>
        <w:jc w:val="center"/>
        <w:rPr>
          <w:b/>
          <w:sz w:val="28"/>
          <w:szCs w:val="28"/>
        </w:rPr>
      </w:pPr>
      <w:r w:rsidRPr="00646A3A">
        <w:rPr>
          <w:b/>
          <w:sz w:val="28"/>
          <w:szCs w:val="28"/>
        </w:rPr>
        <w:t>в досудебном порядке</w:t>
      </w:r>
    </w:p>
    <w:p w:rsidR="00F41F23" w:rsidRPr="00646A3A" w:rsidRDefault="00F41F23" w:rsidP="00F41F23">
      <w:pPr>
        <w:pStyle w:val="ConsPlusNormal"/>
        <w:jc w:val="both"/>
        <w:rPr>
          <w:rFonts w:ascii="Times New Roman" w:hAnsi="Times New Roman" w:cs="Times New Roman"/>
          <w:sz w:val="28"/>
          <w:szCs w:val="28"/>
        </w:rPr>
      </w:pPr>
    </w:p>
    <w:p w:rsidR="00BE45E6" w:rsidRPr="00646A3A" w:rsidRDefault="00BC5531" w:rsidP="00F41F23">
      <w:pPr>
        <w:pStyle w:val="ConsPlusNormal"/>
        <w:ind w:firstLine="540"/>
        <w:jc w:val="both"/>
        <w:rPr>
          <w:rFonts w:ascii="Times New Roman" w:hAnsi="Times New Roman" w:cs="Times New Roman"/>
          <w:sz w:val="28"/>
          <w:szCs w:val="28"/>
        </w:rPr>
      </w:pPr>
      <w:r w:rsidRPr="00646A3A">
        <w:rPr>
          <w:rFonts w:ascii="Times New Roman" w:hAnsi="Times New Roman" w:cs="Times New Roman"/>
          <w:sz w:val="28"/>
          <w:szCs w:val="28"/>
        </w:rPr>
        <w:t>9</w:t>
      </w:r>
      <w:r w:rsidR="00F41F23" w:rsidRPr="00646A3A">
        <w:rPr>
          <w:rFonts w:ascii="Times New Roman" w:hAnsi="Times New Roman" w:cs="Times New Roman"/>
          <w:sz w:val="28"/>
          <w:szCs w:val="28"/>
        </w:rPr>
        <w:t xml:space="preserve">. </w:t>
      </w:r>
      <w:r w:rsidR="00BE45E6" w:rsidRPr="00646A3A">
        <w:rPr>
          <w:rFonts w:ascii="Times New Roman" w:hAnsi="Times New Roman" w:cs="Times New Roman"/>
          <w:sz w:val="28"/>
          <w:szCs w:val="28"/>
        </w:rPr>
        <w:t xml:space="preserve">Централизованная бухгалтерия в рамках договора о бухгалтерском обслуживании  в срок не позднее 10 рабочих дней </w:t>
      </w:r>
      <w:proofErr w:type="gramStart"/>
      <w:r w:rsidR="00BE45E6" w:rsidRPr="00646A3A">
        <w:rPr>
          <w:rFonts w:ascii="Times New Roman" w:hAnsi="Times New Roman" w:cs="Times New Roman"/>
          <w:sz w:val="28"/>
          <w:szCs w:val="28"/>
        </w:rPr>
        <w:t>с даты выявления</w:t>
      </w:r>
      <w:proofErr w:type="gramEnd"/>
      <w:r w:rsidR="00BE45E6" w:rsidRPr="00646A3A">
        <w:rPr>
          <w:rFonts w:ascii="Times New Roman" w:hAnsi="Times New Roman" w:cs="Times New Roman"/>
          <w:sz w:val="28"/>
          <w:szCs w:val="28"/>
        </w:rPr>
        <w:t xml:space="preserve"> дебиторской </w:t>
      </w:r>
      <w:r w:rsidR="00BE45E6" w:rsidRPr="00646A3A">
        <w:rPr>
          <w:rFonts w:ascii="Times New Roman" w:hAnsi="Times New Roman" w:cs="Times New Roman"/>
          <w:sz w:val="28"/>
          <w:szCs w:val="28"/>
        </w:rPr>
        <w:lastRenderedPageBreak/>
        <w:t>задолженности по итогам отчетного квартала направляет служебную записку в части нарушения должником условий договора (муниципального контракта, соглашения</w:t>
      </w:r>
      <w:r w:rsidR="00CE6A6E" w:rsidRPr="00646A3A">
        <w:rPr>
          <w:rFonts w:ascii="Times New Roman" w:hAnsi="Times New Roman" w:cs="Times New Roman"/>
          <w:sz w:val="28"/>
          <w:szCs w:val="28"/>
        </w:rPr>
        <w:t>, постановления</w:t>
      </w:r>
      <w:r w:rsidR="00BE45E6" w:rsidRPr="00646A3A">
        <w:rPr>
          <w:rFonts w:ascii="Times New Roman" w:hAnsi="Times New Roman" w:cs="Times New Roman"/>
          <w:sz w:val="28"/>
          <w:szCs w:val="28"/>
        </w:rPr>
        <w:t>) на рассмотрение Ответственного лица.</w:t>
      </w:r>
    </w:p>
    <w:p w:rsidR="00BE45E6" w:rsidRPr="00646A3A" w:rsidRDefault="00BE45E6" w:rsidP="00BE45E6">
      <w:pPr>
        <w:pStyle w:val="ConsPlusNormal"/>
        <w:ind w:firstLine="540"/>
        <w:jc w:val="both"/>
        <w:rPr>
          <w:rFonts w:ascii="Times New Roman" w:hAnsi="Times New Roman" w:cs="Times New Roman"/>
          <w:sz w:val="28"/>
          <w:szCs w:val="28"/>
        </w:rPr>
      </w:pPr>
      <w:r w:rsidRPr="00646A3A">
        <w:rPr>
          <w:rFonts w:ascii="Times New Roman" w:hAnsi="Times New Roman" w:cs="Times New Roman"/>
          <w:sz w:val="28"/>
          <w:szCs w:val="28"/>
        </w:rPr>
        <w:t xml:space="preserve">10. Ответственное лицо не позднее 30 календарных дней </w:t>
      </w:r>
      <w:proofErr w:type="gramStart"/>
      <w:r w:rsidRPr="00646A3A">
        <w:rPr>
          <w:rFonts w:ascii="Times New Roman" w:hAnsi="Times New Roman" w:cs="Times New Roman"/>
          <w:sz w:val="28"/>
          <w:szCs w:val="28"/>
        </w:rPr>
        <w:t>с даты образования</w:t>
      </w:r>
      <w:proofErr w:type="gramEnd"/>
      <w:r w:rsidRPr="00646A3A">
        <w:rPr>
          <w:rFonts w:ascii="Times New Roman" w:hAnsi="Times New Roman" w:cs="Times New Roman"/>
          <w:sz w:val="28"/>
          <w:szCs w:val="28"/>
        </w:rPr>
        <w:t xml:space="preserve"> просроченной дебиторской задолженности проводит мероприятия по урегулированию дебиторской задолженности по доходам в досудебном порядке в отношении должника.</w:t>
      </w:r>
    </w:p>
    <w:p w:rsidR="00BE45E6" w:rsidRPr="00646A3A" w:rsidRDefault="00BE45E6" w:rsidP="00BE45E6">
      <w:pPr>
        <w:pStyle w:val="ConsPlusNormal"/>
        <w:ind w:firstLine="540"/>
        <w:jc w:val="both"/>
        <w:rPr>
          <w:rFonts w:ascii="Times New Roman" w:hAnsi="Times New Roman" w:cs="Times New Roman"/>
          <w:sz w:val="28"/>
          <w:szCs w:val="28"/>
        </w:rPr>
      </w:pPr>
      <w:r w:rsidRPr="00646A3A">
        <w:rPr>
          <w:rFonts w:ascii="Times New Roman" w:hAnsi="Times New Roman" w:cs="Times New Roman"/>
          <w:sz w:val="28"/>
          <w:szCs w:val="28"/>
        </w:rPr>
        <w:t>11.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BE45E6" w:rsidRPr="00646A3A" w:rsidRDefault="00BE45E6" w:rsidP="00BE45E6">
      <w:pPr>
        <w:pStyle w:val="ConsPlusNormal"/>
        <w:ind w:firstLine="540"/>
        <w:jc w:val="both"/>
        <w:rPr>
          <w:rFonts w:ascii="Times New Roman" w:hAnsi="Times New Roman" w:cs="Times New Roman"/>
          <w:sz w:val="28"/>
          <w:szCs w:val="28"/>
        </w:rPr>
      </w:pPr>
      <w:r w:rsidRPr="00646A3A">
        <w:rPr>
          <w:rFonts w:ascii="Times New Roman" w:hAnsi="Times New Roman" w:cs="Times New Roman"/>
          <w:sz w:val="28"/>
          <w:szCs w:val="28"/>
        </w:rPr>
        <w:t>- направление требования должнику о погашении задолженности;</w:t>
      </w:r>
    </w:p>
    <w:p w:rsidR="00BE45E6" w:rsidRPr="00646A3A" w:rsidRDefault="00BE45E6" w:rsidP="00BE45E6">
      <w:pPr>
        <w:pStyle w:val="ConsPlusNormal"/>
        <w:ind w:firstLine="540"/>
        <w:jc w:val="both"/>
        <w:rPr>
          <w:rFonts w:ascii="Times New Roman" w:hAnsi="Times New Roman" w:cs="Times New Roman"/>
          <w:sz w:val="28"/>
          <w:szCs w:val="28"/>
        </w:rPr>
      </w:pPr>
      <w:r w:rsidRPr="00646A3A">
        <w:rPr>
          <w:rFonts w:ascii="Times New Roman" w:hAnsi="Times New Roman" w:cs="Times New Roman"/>
          <w:sz w:val="28"/>
          <w:szCs w:val="28"/>
        </w:rPr>
        <w:t>- направление претензии должнику о погашении задолженности в досудебном порядке;</w:t>
      </w:r>
    </w:p>
    <w:p w:rsidR="00BE45E6" w:rsidRPr="00646A3A" w:rsidRDefault="00BE45E6" w:rsidP="00BE45E6">
      <w:pPr>
        <w:pStyle w:val="ConsPlusNormal"/>
        <w:ind w:firstLine="540"/>
        <w:jc w:val="both"/>
        <w:rPr>
          <w:rFonts w:ascii="Times New Roman" w:hAnsi="Times New Roman" w:cs="Times New Roman"/>
          <w:sz w:val="28"/>
          <w:szCs w:val="28"/>
        </w:rPr>
      </w:pPr>
      <w:r w:rsidRPr="00646A3A">
        <w:rPr>
          <w:rFonts w:ascii="Times New Roman" w:hAnsi="Times New Roman" w:cs="Times New Roman"/>
          <w:sz w:val="28"/>
          <w:szCs w:val="28"/>
        </w:rPr>
        <w:t>-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3C2A0D" w:rsidRPr="00646A3A" w:rsidRDefault="00BE45E6" w:rsidP="00BE45E6">
      <w:pPr>
        <w:pStyle w:val="ConsPlusNormal"/>
        <w:ind w:firstLine="540"/>
        <w:jc w:val="both"/>
        <w:rPr>
          <w:rFonts w:ascii="Times New Roman" w:hAnsi="Times New Roman" w:cs="Times New Roman"/>
          <w:sz w:val="28"/>
          <w:szCs w:val="28"/>
        </w:rPr>
      </w:pPr>
      <w:proofErr w:type="gramStart"/>
      <w:r w:rsidRPr="00646A3A">
        <w:rPr>
          <w:rFonts w:ascii="Times New Roman" w:hAnsi="Times New Roman" w:cs="Times New Roman"/>
          <w:sz w:val="28"/>
          <w:szCs w:val="28"/>
        </w:rPr>
        <w:t>-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кредиторов по денежным обязательствам, уведомлений о наличии задолженности по обязательным платежам или о задолженности по денежным обязательствам перед кредиторами при предъявлении (объединении) требований в деле о банкротстве и в процедурах, применяемых в деле о банкротстве</w:t>
      </w:r>
      <w:r w:rsidR="003C2A0D" w:rsidRPr="00646A3A">
        <w:rPr>
          <w:rFonts w:ascii="Times New Roman" w:hAnsi="Times New Roman" w:cs="Times New Roman"/>
          <w:sz w:val="28"/>
          <w:szCs w:val="28"/>
        </w:rPr>
        <w:t>;</w:t>
      </w:r>
      <w:proofErr w:type="gramEnd"/>
    </w:p>
    <w:p w:rsidR="00BE45E6" w:rsidRPr="00646A3A" w:rsidRDefault="003C2A0D" w:rsidP="00BE45E6">
      <w:pPr>
        <w:pStyle w:val="ConsPlusNormal"/>
        <w:ind w:firstLine="540"/>
        <w:jc w:val="both"/>
        <w:rPr>
          <w:rFonts w:ascii="Times New Roman" w:hAnsi="Times New Roman" w:cs="Times New Roman"/>
          <w:sz w:val="28"/>
          <w:szCs w:val="28"/>
        </w:rPr>
      </w:pPr>
      <w:r w:rsidRPr="00646A3A">
        <w:rPr>
          <w:rFonts w:ascii="Times New Roman" w:hAnsi="Times New Roman" w:cs="Times New Roman"/>
          <w:sz w:val="28"/>
          <w:szCs w:val="28"/>
        </w:rPr>
        <w:t>- проведение рабочей встречи с целью решения вопроса о погашении (урегулировании) дебиторской задолженности по доходам в досудебном порядке (при необходимости)</w:t>
      </w:r>
      <w:r w:rsidR="00BE45E6" w:rsidRPr="00646A3A">
        <w:rPr>
          <w:rFonts w:ascii="Times New Roman" w:hAnsi="Times New Roman" w:cs="Times New Roman"/>
          <w:sz w:val="28"/>
          <w:szCs w:val="28"/>
        </w:rPr>
        <w:t>.</w:t>
      </w:r>
    </w:p>
    <w:p w:rsidR="003C2A0D" w:rsidRPr="00646A3A" w:rsidRDefault="003C2A0D" w:rsidP="003C2A0D">
      <w:pPr>
        <w:pStyle w:val="ConsPlusNormal"/>
        <w:ind w:firstLine="540"/>
        <w:jc w:val="both"/>
        <w:rPr>
          <w:rFonts w:ascii="Times New Roman" w:hAnsi="Times New Roman" w:cs="Times New Roman"/>
          <w:sz w:val="28"/>
          <w:szCs w:val="28"/>
        </w:rPr>
      </w:pPr>
      <w:r w:rsidRPr="00646A3A">
        <w:rPr>
          <w:rFonts w:ascii="Times New Roman" w:hAnsi="Times New Roman" w:cs="Times New Roman"/>
          <w:sz w:val="28"/>
          <w:szCs w:val="28"/>
        </w:rPr>
        <w:t>12. Требования (претензии) должны предъявляться всем должникам без исключения, вне зависимости от суммы просроченной дебиторской задолженности в соответствии с условиями договора (соглашения, контракта</w:t>
      </w:r>
      <w:r w:rsidR="00CE6A6E" w:rsidRPr="00646A3A">
        <w:rPr>
          <w:rFonts w:ascii="Times New Roman" w:hAnsi="Times New Roman" w:cs="Times New Roman"/>
          <w:sz w:val="28"/>
          <w:szCs w:val="28"/>
        </w:rPr>
        <w:t>, постановления</w:t>
      </w:r>
      <w:r w:rsidRPr="00646A3A">
        <w:rPr>
          <w:rFonts w:ascii="Times New Roman" w:hAnsi="Times New Roman" w:cs="Times New Roman"/>
          <w:sz w:val="28"/>
          <w:szCs w:val="28"/>
        </w:rPr>
        <w:t>). В случае если направление Требования (претензии) не предусмотрено условиями договора (соглашения, контракта</w:t>
      </w:r>
      <w:r w:rsidR="00CE6A6E" w:rsidRPr="00646A3A">
        <w:rPr>
          <w:rFonts w:ascii="Times New Roman" w:hAnsi="Times New Roman" w:cs="Times New Roman"/>
          <w:sz w:val="28"/>
          <w:szCs w:val="28"/>
        </w:rPr>
        <w:t>, постановления</w:t>
      </w:r>
      <w:r w:rsidRPr="00646A3A">
        <w:rPr>
          <w:rFonts w:ascii="Times New Roman" w:hAnsi="Times New Roman" w:cs="Times New Roman"/>
          <w:sz w:val="28"/>
          <w:szCs w:val="28"/>
        </w:rPr>
        <w:t>) или по каким-либо причинам предъявление претензии не является обязательным, то по истечении 30 дней со дня образования дебиторской задолженности она подлежит взысканию в судебном порядке. Требование (претензия) должно быть составлено в письменной форме в 2-х экземплярах: один остается у Ответственного лица, второй передается должнику.</w:t>
      </w:r>
    </w:p>
    <w:p w:rsidR="003C2A0D" w:rsidRPr="00646A3A" w:rsidRDefault="003C2A0D" w:rsidP="003C2A0D">
      <w:pPr>
        <w:pStyle w:val="ConsPlusNormal"/>
        <w:ind w:firstLine="540"/>
        <w:jc w:val="both"/>
        <w:rPr>
          <w:rFonts w:ascii="Times New Roman" w:hAnsi="Times New Roman" w:cs="Times New Roman"/>
          <w:sz w:val="28"/>
          <w:szCs w:val="28"/>
        </w:rPr>
      </w:pPr>
      <w:r w:rsidRPr="00646A3A">
        <w:rPr>
          <w:rFonts w:ascii="Times New Roman" w:hAnsi="Times New Roman" w:cs="Times New Roman"/>
          <w:sz w:val="28"/>
          <w:szCs w:val="28"/>
        </w:rPr>
        <w:t>13. Требование (претензия) направляется должнику по месту его нахождения: для физических лиц - по месту регистрации и месту фактического пребывания; для юридических лиц - по месту нахождения, указанному в договоре (соглашения, контракта), и месту регистрации, указанному в Едином государственном реестре юридических лиц на момент подготовки претензии. Требование (претензия) и прилагаемые к нему документы передаются нарочным под роспись или направляются по почте с уведомлением о вручении, чтобы располагать доказательствами предъявления требования (претензии).</w:t>
      </w:r>
    </w:p>
    <w:p w:rsidR="003C2A0D" w:rsidRPr="00646A3A" w:rsidRDefault="003C2A0D" w:rsidP="003C2A0D">
      <w:pPr>
        <w:pStyle w:val="ConsPlusNormal"/>
        <w:ind w:firstLine="540"/>
        <w:jc w:val="both"/>
        <w:rPr>
          <w:rFonts w:ascii="Times New Roman" w:hAnsi="Times New Roman" w:cs="Times New Roman"/>
          <w:sz w:val="28"/>
          <w:szCs w:val="28"/>
        </w:rPr>
      </w:pPr>
      <w:r w:rsidRPr="00646A3A">
        <w:rPr>
          <w:rFonts w:ascii="Times New Roman" w:hAnsi="Times New Roman" w:cs="Times New Roman"/>
          <w:sz w:val="28"/>
          <w:szCs w:val="28"/>
        </w:rPr>
        <w:t>14. Требование (претензия) должно содержать следующие данные:</w:t>
      </w:r>
    </w:p>
    <w:p w:rsidR="003C2A0D" w:rsidRPr="00646A3A" w:rsidRDefault="003C2A0D" w:rsidP="003C2A0D">
      <w:pPr>
        <w:pStyle w:val="ConsPlusNormal"/>
        <w:ind w:firstLine="540"/>
        <w:jc w:val="both"/>
        <w:rPr>
          <w:rFonts w:ascii="Times New Roman" w:hAnsi="Times New Roman" w:cs="Times New Roman"/>
          <w:sz w:val="28"/>
          <w:szCs w:val="28"/>
        </w:rPr>
      </w:pPr>
      <w:r w:rsidRPr="00646A3A">
        <w:rPr>
          <w:rFonts w:ascii="Times New Roman" w:hAnsi="Times New Roman" w:cs="Times New Roman"/>
          <w:sz w:val="28"/>
          <w:szCs w:val="28"/>
        </w:rPr>
        <w:t>- дату и место ее составления;</w:t>
      </w:r>
    </w:p>
    <w:p w:rsidR="003C2A0D" w:rsidRPr="00646A3A" w:rsidRDefault="003C2A0D" w:rsidP="003C2A0D">
      <w:pPr>
        <w:pStyle w:val="ConsPlusNormal"/>
        <w:ind w:firstLine="540"/>
        <w:jc w:val="both"/>
        <w:rPr>
          <w:rFonts w:ascii="Times New Roman" w:hAnsi="Times New Roman" w:cs="Times New Roman"/>
          <w:sz w:val="28"/>
          <w:szCs w:val="28"/>
        </w:rPr>
      </w:pPr>
      <w:r w:rsidRPr="00646A3A">
        <w:rPr>
          <w:rFonts w:ascii="Times New Roman" w:hAnsi="Times New Roman" w:cs="Times New Roman"/>
          <w:sz w:val="28"/>
          <w:szCs w:val="28"/>
        </w:rPr>
        <w:lastRenderedPageBreak/>
        <w:t>- наименование юридического лица (фамилию, имя, отчество индивидуального предпринимателя, физического лица) должника, адрес должника в соответствии с условиями договора (соглашения, контракта);</w:t>
      </w:r>
    </w:p>
    <w:p w:rsidR="003C2A0D" w:rsidRPr="00646A3A" w:rsidRDefault="003C2A0D" w:rsidP="003C2A0D">
      <w:pPr>
        <w:pStyle w:val="ConsPlusNormal"/>
        <w:ind w:firstLine="540"/>
        <w:jc w:val="both"/>
        <w:rPr>
          <w:rFonts w:ascii="Times New Roman" w:hAnsi="Times New Roman" w:cs="Times New Roman"/>
          <w:sz w:val="28"/>
          <w:szCs w:val="28"/>
        </w:rPr>
      </w:pPr>
      <w:r w:rsidRPr="00646A3A">
        <w:rPr>
          <w:rFonts w:ascii="Times New Roman" w:hAnsi="Times New Roman" w:cs="Times New Roman"/>
          <w:sz w:val="28"/>
          <w:szCs w:val="28"/>
        </w:rPr>
        <w:t>- наименование и реквизиты документа, являющегося основанием для начисления суммы, подлежащей уплате должником;</w:t>
      </w:r>
    </w:p>
    <w:p w:rsidR="003C2A0D" w:rsidRPr="00646A3A" w:rsidRDefault="003C2A0D" w:rsidP="003C2A0D">
      <w:pPr>
        <w:pStyle w:val="ConsPlusNormal"/>
        <w:ind w:firstLine="540"/>
        <w:jc w:val="both"/>
        <w:rPr>
          <w:rFonts w:ascii="Times New Roman" w:hAnsi="Times New Roman" w:cs="Times New Roman"/>
          <w:sz w:val="28"/>
          <w:szCs w:val="28"/>
        </w:rPr>
      </w:pPr>
      <w:r w:rsidRPr="00646A3A">
        <w:rPr>
          <w:rFonts w:ascii="Times New Roman" w:hAnsi="Times New Roman" w:cs="Times New Roman"/>
          <w:sz w:val="28"/>
          <w:szCs w:val="28"/>
        </w:rPr>
        <w:t>- период образования просрочки внесения платы;</w:t>
      </w:r>
    </w:p>
    <w:p w:rsidR="003C2A0D" w:rsidRPr="00646A3A" w:rsidRDefault="003C2A0D" w:rsidP="003C2A0D">
      <w:pPr>
        <w:pStyle w:val="ConsPlusNormal"/>
        <w:ind w:firstLine="540"/>
        <w:jc w:val="both"/>
        <w:rPr>
          <w:rFonts w:ascii="Times New Roman" w:hAnsi="Times New Roman" w:cs="Times New Roman"/>
          <w:sz w:val="28"/>
          <w:szCs w:val="28"/>
        </w:rPr>
      </w:pPr>
      <w:r w:rsidRPr="00646A3A">
        <w:rPr>
          <w:rFonts w:ascii="Times New Roman" w:hAnsi="Times New Roman" w:cs="Times New Roman"/>
          <w:sz w:val="28"/>
          <w:szCs w:val="28"/>
        </w:rPr>
        <w:t>- сумма просроченной дебиторской задолженности по платежам, пени;</w:t>
      </w:r>
    </w:p>
    <w:p w:rsidR="003C2A0D" w:rsidRPr="00646A3A" w:rsidRDefault="003C2A0D" w:rsidP="003C2A0D">
      <w:pPr>
        <w:pStyle w:val="ConsPlusNormal"/>
        <w:ind w:firstLine="540"/>
        <w:jc w:val="both"/>
        <w:rPr>
          <w:rFonts w:ascii="Times New Roman" w:hAnsi="Times New Roman" w:cs="Times New Roman"/>
          <w:sz w:val="28"/>
          <w:szCs w:val="28"/>
        </w:rPr>
      </w:pPr>
      <w:r w:rsidRPr="00646A3A">
        <w:rPr>
          <w:rFonts w:ascii="Times New Roman" w:hAnsi="Times New Roman" w:cs="Times New Roman"/>
          <w:sz w:val="28"/>
          <w:szCs w:val="28"/>
        </w:rPr>
        <w:t>- сумма штрафных санкций (при их наличии);</w:t>
      </w:r>
    </w:p>
    <w:p w:rsidR="003C2A0D" w:rsidRPr="00646A3A" w:rsidRDefault="003C2A0D" w:rsidP="003C2A0D">
      <w:pPr>
        <w:pStyle w:val="ConsPlusNormal"/>
        <w:ind w:firstLine="540"/>
        <w:jc w:val="both"/>
        <w:rPr>
          <w:rFonts w:ascii="Times New Roman" w:hAnsi="Times New Roman" w:cs="Times New Roman"/>
          <w:sz w:val="28"/>
          <w:szCs w:val="28"/>
        </w:rPr>
      </w:pPr>
      <w:r w:rsidRPr="00646A3A">
        <w:rPr>
          <w:rFonts w:ascii="Times New Roman" w:hAnsi="Times New Roman" w:cs="Times New Roman"/>
          <w:sz w:val="28"/>
          <w:szCs w:val="28"/>
        </w:rPr>
        <w:t>- перечень прилагаемых документов, подтверждающих обстоятельства, изложенные в требовании (претензии) (при наличии);</w:t>
      </w:r>
    </w:p>
    <w:p w:rsidR="003C2A0D" w:rsidRPr="00646A3A" w:rsidRDefault="003C2A0D" w:rsidP="003C2A0D">
      <w:pPr>
        <w:pStyle w:val="ConsPlusNormal"/>
        <w:ind w:firstLine="540"/>
        <w:jc w:val="both"/>
        <w:rPr>
          <w:rFonts w:ascii="Times New Roman" w:hAnsi="Times New Roman" w:cs="Times New Roman"/>
          <w:sz w:val="28"/>
          <w:szCs w:val="28"/>
        </w:rPr>
      </w:pPr>
      <w:r w:rsidRPr="00646A3A">
        <w:rPr>
          <w:rFonts w:ascii="Times New Roman" w:hAnsi="Times New Roman" w:cs="Times New Roman"/>
          <w:sz w:val="28"/>
          <w:szCs w:val="28"/>
        </w:rPr>
        <w:t>- предложение оплатить просроченную дебиторскую задолженность в добровольном порядке в срок, установленный требованием (претензией);</w:t>
      </w:r>
    </w:p>
    <w:p w:rsidR="003C2A0D" w:rsidRPr="00646A3A" w:rsidRDefault="003C2A0D" w:rsidP="003C2A0D">
      <w:pPr>
        <w:pStyle w:val="ConsPlusNormal"/>
        <w:ind w:firstLine="540"/>
        <w:jc w:val="both"/>
        <w:rPr>
          <w:rFonts w:ascii="Times New Roman" w:hAnsi="Times New Roman" w:cs="Times New Roman"/>
          <w:sz w:val="28"/>
          <w:szCs w:val="28"/>
        </w:rPr>
      </w:pPr>
      <w:r w:rsidRPr="00646A3A">
        <w:rPr>
          <w:rFonts w:ascii="Times New Roman" w:hAnsi="Times New Roman" w:cs="Times New Roman"/>
          <w:sz w:val="28"/>
          <w:szCs w:val="28"/>
        </w:rPr>
        <w:t>- реквизиты для перечисления просроченной дебиторской задолженности;</w:t>
      </w:r>
    </w:p>
    <w:p w:rsidR="003C2A0D" w:rsidRPr="00646A3A" w:rsidRDefault="003C2A0D" w:rsidP="003C2A0D">
      <w:pPr>
        <w:pStyle w:val="ConsPlusNormal"/>
        <w:ind w:firstLine="540"/>
        <w:jc w:val="both"/>
        <w:rPr>
          <w:rFonts w:ascii="Times New Roman" w:hAnsi="Times New Roman" w:cs="Times New Roman"/>
          <w:sz w:val="28"/>
          <w:szCs w:val="28"/>
        </w:rPr>
      </w:pPr>
      <w:r w:rsidRPr="00646A3A">
        <w:rPr>
          <w:rFonts w:ascii="Times New Roman" w:hAnsi="Times New Roman" w:cs="Times New Roman"/>
          <w:sz w:val="28"/>
          <w:szCs w:val="28"/>
        </w:rPr>
        <w:t>- Ф.И.О. лица, подготовившего претензию;</w:t>
      </w:r>
    </w:p>
    <w:p w:rsidR="003C2A0D" w:rsidRPr="00646A3A" w:rsidRDefault="003C2A0D" w:rsidP="003C2A0D">
      <w:pPr>
        <w:pStyle w:val="ConsPlusNormal"/>
        <w:ind w:firstLine="540"/>
        <w:jc w:val="both"/>
        <w:rPr>
          <w:rFonts w:ascii="Times New Roman" w:hAnsi="Times New Roman" w:cs="Times New Roman"/>
          <w:sz w:val="28"/>
          <w:szCs w:val="28"/>
        </w:rPr>
      </w:pPr>
      <w:r w:rsidRPr="00646A3A">
        <w:rPr>
          <w:rFonts w:ascii="Times New Roman" w:hAnsi="Times New Roman" w:cs="Times New Roman"/>
          <w:sz w:val="28"/>
          <w:szCs w:val="28"/>
        </w:rPr>
        <w:t>- Ф.И.О. и должность лица, которое ее подписывает.</w:t>
      </w:r>
    </w:p>
    <w:p w:rsidR="002C716D" w:rsidRPr="00646A3A" w:rsidRDefault="002C716D" w:rsidP="003C2A0D">
      <w:pPr>
        <w:pStyle w:val="ConsPlusNormal"/>
        <w:ind w:firstLine="540"/>
        <w:jc w:val="both"/>
        <w:rPr>
          <w:rFonts w:ascii="Times New Roman" w:hAnsi="Times New Roman" w:cs="Times New Roman"/>
          <w:sz w:val="28"/>
          <w:szCs w:val="28"/>
        </w:rPr>
      </w:pPr>
      <w:r w:rsidRPr="00646A3A">
        <w:rPr>
          <w:rFonts w:ascii="Times New Roman" w:hAnsi="Times New Roman" w:cs="Times New Roman"/>
          <w:sz w:val="28"/>
          <w:szCs w:val="28"/>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договором (контрактом, соглашением) либо действующим законодательством Российской Федерации.</w:t>
      </w:r>
    </w:p>
    <w:p w:rsidR="003C2A0D" w:rsidRPr="00646A3A" w:rsidRDefault="003C2A0D" w:rsidP="003C2A0D">
      <w:pPr>
        <w:pStyle w:val="ConsPlusNormal"/>
        <w:ind w:firstLine="540"/>
        <w:jc w:val="both"/>
        <w:rPr>
          <w:rFonts w:ascii="Times New Roman" w:hAnsi="Times New Roman" w:cs="Times New Roman"/>
          <w:sz w:val="28"/>
          <w:szCs w:val="28"/>
        </w:rPr>
      </w:pPr>
      <w:r w:rsidRPr="00646A3A">
        <w:rPr>
          <w:rFonts w:ascii="Times New Roman" w:hAnsi="Times New Roman" w:cs="Times New Roman"/>
          <w:sz w:val="28"/>
          <w:szCs w:val="28"/>
        </w:rPr>
        <w:t>При добровольном исполнении обязатель</w:t>
      </w:r>
      <w:proofErr w:type="gramStart"/>
      <w:r w:rsidRPr="00646A3A">
        <w:rPr>
          <w:rFonts w:ascii="Times New Roman" w:hAnsi="Times New Roman" w:cs="Times New Roman"/>
          <w:sz w:val="28"/>
          <w:szCs w:val="28"/>
        </w:rPr>
        <w:t>ств в ср</w:t>
      </w:r>
      <w:proofErr w:type="gramEnd"/>
      <w:r w:rsidRPr="00646A3A">
        <w:rPr>
          <w:rFonts w:ascii="Times New Roman" w:hAnsi="Times New Roman" w:cs="Times New Roman"/>
          <w:sz w:val="28"/>
          <w:szCs w:val="28"/>
        </w:rPr>
        <w:t>ок, указанный в требовании (претензии), претензионная работа в отношении должника прекращается.</w:t>
      </w:r>
    </w:p>
    <w:p w:rsidR="003C2A0D" w:rsidRPr="00646A3A" w:rsidRDefault="003C2A0D" w:rsidP="003C2A0D">
      <w:pPr>
        <w:pStyle w:val="ConsPlusNormal"/>
        <w:ind w:firstLine="540"/>
        <w:jc w:val="both"/>
        <w:rPr>
          <w:rFonts w:ascii="Times New Roman" w:hAnsi="Times New Roman" w:cs="Times New Roman"/>
          <w:sz w:val="28"/>
          <w:szCs w:val="28"/>
        </w:rPr>
      </w:pPr>
      <w:r w:rsidRPr="00646A3A">
        <w:rPr>
          <w:rFonts w:ascii="Times New Roman" w:hAnsi="Times New Roman" w:cs="Times New Roman"/>
          <w:sz w:val="28"/>
          <w:szCs w:val="28"/>
        </w:rPr>
        <w:t>15. При осуществлении взыскания просроченной задолженности по исполнительным документам, выданными Комиссиями, мероприятия по урегулированию дебиторской задолженности по доходам в досудебном порядке не проводятся.</w:t>
      </w:r>
    </w:p>
    <w:p w:rsidR="00F41F23" w:rsidRPr="00646A3A" w:rsidRDefault="00F41F23" w:rsidP="00F41F23">
      <w:pPr>
        <w:pStyle w:val="ConsPlusNormal"/>
        <w:jc w:val="both"/>
        <w:rPr>
          <w:rFonts w:ascii="Times New Roman" w:hAnsi="Times New Roman" w:cs="Times New Roman"/>
          <w:sz w:val="28"/>
          <w:szCs w:val="28"/>
        </w:rPr>
      </w:pPr>
    </w:p>
    <w:p w:rsidR="00F41F23" w:rsidRPr="00646A3A" w:rsidRDefault="00F41F23" w:rsidP="00F41F23">
      <w:pPr>
        <w:pStyle w:val="ab"/>
        <w:autoSpaceDE w:val="0"/>
        <w:autoSpaceDN w:val="0"/>
        <w:adjustRightInd w:val="0"/>
        <w:ind w:left="1350"/>
        <w:jc w:val="center"/>
        <w:rPr>
          <w:b/>
          <w:sz w:val="28"/>
          <w:szCs w:val="28"/>
        </w:rPr>
      </w:pPr>
      <w:r w:rsidRPr="00646A3A">
        <w:rPr>
          <w:b/>
          <w:sz w:val="28"/>
          <w:szCs w:val="28"/>
          <w:lang w:val="en-US"/>
        </w:rPr>
        <w:t>IV</w:t>
      </w:r>
      <w:r w:rsidRPr="00646A3A">
        <w:rPr>
          <w:b/>
          <w:sz w:val="28"/>
          <w:szCs w:val="28"/>
        </w:rPr>
        <w:t>.</w:t>
      </w:r>
      <w:r w:rsidRPr="00646A3A">
        <w:rPr>
          <w:b/>
          <w:i/>
          <w:sz w:val="28"/>
          <w:szCs w:val="28"/>
        </w:rPr>
        <w:t xml:space="preserve"> </w:t>
      </w:r>
      <w:r w:rsidRPr="00646A3A">
        <w:rPr>
          <w:b/>
          <w:sz w:val="28"/>
          <w:szCs w:val="28"/>
        </w:rPr>
        <w:t>Мероприятия по принудительному взысканию</w:t>
      </w:r>
    </w:p>
    <w:p w:rsidR="00F41F23" w:rsidRPr="00646A3A" w:rsidRDefault="00F41F23" w:rsidP="00F41F23">
      <w:pPr>
        <w:pStyle w:val="ab"/>
        <w:autoSpaceDE w:val="0"/>
        <w:autoSpaceDN w:val="0"/>
        <w:adjustRightInd w:val="0"/>
        <w:ind w:left="1350"/>
        <w:jc w:val="center"/>
        <w:rPr>
          <w:b/>
          <w:sz w:val="28"/>
          <w:szCs w:val="28"/>
        </w:rPr>
      </w:pPr>
      <w:r w:rsidRPr="00646A3A">
        <w:rPr>
          <w:b/>
          <w:sz w:val="28"/>
          <w:szCs w:val="28"/>
        </w:rPr>
        <w:t>дебиторской задолженности по доходам</w:t>
      </w:r>
    </w:p>
    <w:p w:rsidR="00F41F23" w:rsidRPr="00646A3A" w:rsidRDefault="00F41F23" w:rsidP="00F41F23">
      <w:pPr>
        <w:pStyle w:val="ConsPlusNormal"/>
        <w:jc w:val="both"/>
        <w:rPr>
          <w:rFonts w:ascii="Times New Roman" w:hAnsi="Times New Roman" w:cs="Times New Roman"/>
          <w:sz w:val="28"/>
          <w:szCs w:val="28"/>
        </w:rPr>
      </w:pPr>
    </w:p>
    <w:p w:rsidR="002C716D" w:rsidRPr="00646A3A" w:rsidRDefault="002C716D" w:rsidP="002C716D">
      <w:pPr>
        <w:widowControl w:val="0"/>
        <w:autoSpaceDE w:val="0"/>
        <w:autoSpaceDN w:val="0"/>
        <w:adjustRightInd w:val="0"/>
        <w:ind w:firstLine="720"/>
        <w:jc w:val="both"/>
        <w:rPr>
          <w:rFonts w:ascii="Times New Roman CYR" w:hAnsi="Times New Roman CYR" w:cs="Times New Roman CYR"/>
          <w:sz w:val="28"/>
          <w:szCs w:val="28"/>
        </w:rPr>
      </w:pPr>
      <w:bookmarkStart w:id="2" w:name="sub_118"/>
      <w:r w:rsidRPr="00646A3A">
        <w:rPr>
          <w:rFonts w:ascii="Times New Roman CYR" w:hAnsi="Times New Roman CYR" w:cs="Times New Roman CYR"/>
          <w:sz w:val="28"/>
          <w:szCs w:val="28"/>
        </w:rPr>
        <w:t>16. В случае непогашения должником в полном объеме просроченной дебиторской задолженности по истечении установленного в требовании (претензии) срока, дебиторская задолженность подлежит взысканию в судебном порядке.</w:t>
      </w:r>
    </w:p>
    <w:p w:rsidR="002C716D" w:rsidRPr="00646A3A" w:rsidRDefault="002C716D" w:rsidP="002C716D">
      <w:pPr>
        <w:widowControl w:val="0"/>
        <w:autoSpaceDE w:val="0"/>
        <w:autoSpaceDN w:val="0"/>
        <w:adjustRightInd w:val="0"/>
        <w:ind w:firstLine="720"/>
        <w:jc w:val="both"/>
        <w:rPr>
          <w:sz w:val="28"/>
          <w:szCs w:val="28"/>
        </w:rPr>
      </w:pPr>
      <w:bookmarkStart w:id="3" w:name="sub_119"/>
      <w:bookmarkEnd w:id="2"/>
      <w:r w:rsidRPr="00646A3A">
        <w:rPr>
          <w:sz w:val="28"/>
          <w:szCs w:val="28"/>
        </w:rPr>
        <w:t xml:space="preserve">17. </w:t>
      </w:r>
      <w:proofErr w:type="gramStart"/>
      <w:r w:rsidRPr="00646A3A">
        <w:rPr>
          <w:sz w:val="28"/>
          <w:szCs w:val="28"/>
        </w:rPr>
        <w:t>Ответственное лицо в течение 10 рабочих дней с даты получения полного (частичного) отказа должника от исполнения заявленных требований или отсутствии ответа на требование (претензию) в указанный в ней срок направляет правовой отдел Администрации пакет документов для подготовки искового заявления в суд:</w:t>
      </w:r>
      <w:proofErr w:type="gramEnd"/>
    </w:p>
    <w:p w:rsidR="002C716D" w:rsidRPr="00646A3A" w:rsidRDefault="002C716D" w:rsidP="002C716D">
      <w:pPr>
        <w:widowControl w:val="0"/>
        <w:autoSpaceDE w:val="0"/>
        <w:autoSpaceDN w:val="0"/>
        <w:adjustRightInd w:val="0"/>
        <w:ind w:firstLine="720"/>
        <w:jc w:val="both"/>
        <w:rPr>
          <w:sz w:val="28"/>
          <w:szCs w:val="28"/>
        </w:rPr>
      </w:pPr>
      <w:bookmarkStart w:id="4" w:name="sub_1201"/>
      <w:bookmarkEnd w:id="3"/>
      <w:r w:rsidRPr="00646A3A">
        <w:rPr>
          <w:sz w:val="28"/>
          <w:szCs w:val="28"/>
        </w:rPr>
        <w:t>- документы, подтверждающие обстоятельства, на которых основываются требования к должнику;</w:t>
      </w:r>
    </w:p>
    <w:p w:rsidR="002C716D" w:rsidRPr="00646A3A" w:rsidRDefault="002C716D" w:rsidP="002C716D">
      <w:pPr>
        <w:widowControl w:val="0"/>
        <w:autoSpaceDE w:val="0"/>
        <w:autoSpaceDN w:val="0"/>
        <w:adjustRightInd w:val="0"/>
        <w:ind w:firstLine="720"/>
        <w:jc w:val="both"/>
        <w:rPr>
          <w:sz w:val="28"/>
          <w:szCs w:val="28"/>
        </w:rPr>
      </w:pPr>
      <w:bookmarkStart w:id="5" w:name="sub_1202"/>
      <w:bookmarkEnd w:id="4"/>
      <w:r w:rsidRPr="00646A3A">
        <w:rPr>
          <w:sz w:val="28"/>
          <w:szCs w:val="28"/>
        </w:rPr>
        <w:t>- расчет взыскиваемой или оспариваемой денежной суммы (основной долг, пени, неустойка, проценты);</w:t>
      </w:r>
    </w:p>
    <w:p w:rsidR="002C716D" w:rsidRPr="00646A3A" w:rsidRDefault="002C716D" w:rsidP="002C716D">
      <w:pPr>
        <w:widowControl w:val="0"/>
        <w:autoSpaceDE w:val="0"/>
        <w:autoSpaceDN w:val="0"/>
        <w:adjustRightInd w:val="0"/>
        <w:ind w:firstLine="720"/>
        <w:jc w:val="both"/>
        <w:rPr>
          <w:sz w:val="28"/>
          <w:szCs w:val="28"/>
        </w:rPr>
      </w:pPr>
      <w:bookmarkStart w:id="6" w:name="sub_1203"/>
      <w:bookmarkEnd w:id="5"/>
      <w:r w:rsidRPr="00646A3A">
        <w:rPr>
          <w:sz w:val="28"/>
          <w:szCs w:val="28"/>
        </w:rPr>
        <w:t>- копии требований (претензий)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2C716D" w:rsidRPr="00646A3A" w:rsidRDefault="002C716D" w:rsidP="002C716D">
      <w:pPr>
        <w:widowControl w:val="0"/>
        <w:autoSpaceDE w:val="0"/>
        <w:autoSpaceDN w:val="0"/>
        <w:adjustRightInd w:val="0"/>
        <w:ind w:firstLine="720"/>
        <w:jc w:val="both"/>
        <w:rPr>
          <w:sz w:val="28"/>
          <w:szCs w:val="28"/>
        </w:rPr>
      </w:pPr>
      <w:bookmarkStart w:id="7" w:name="sub_121"/>
      <w:bookmarkEnd w:id="6"/>
      <w:r w:rsidRPr="00646A3A">
        <w:rPr>
          <w:sz w:val="28"/>
          <w:szCs w:val="28"/>
        </w:rPr>
        <w:t>18. Подача в суд искового заявления правовым отделом Администрации о взыскании просроченной дебиторской задолженности по договорам (контрактам, соглашениям</w:t>
      </w:r>
      <w:r w:rsidR="00CE6A6E" w:rsidRPr="00646A3A">
        <w:rPr>
          <w:sz w:val="28"/>
          <w:szCs w:val="28"/>
        </w:rPr>
        <w:t>, постановлениям</w:t>
      </w:r>
      <w:r w:rsidRPr="00646A3A">
        <w:rPr>
          <w:sz w:val="28"/>
          <w:szCs w:val="28"/>
        </w:rPr>
        <w:t>) осуществляется в срок не позднее 20 календарных дней со дня получения документов от Ответственного лица.</w:t>
      </w:r>
    </w:p>
    <w:p w:rsidR="002C716D" w:rsidRPr="00646A3A" w:rsidRDefault="002C716D" w:rsidP="002C716D">
      <w:pPr>
        <w:widowControl w:val="0"/>
        <w:autoSpaceDE w:val="0"/>
        <w:autoSpaceDN w:val="0"/>
        <w:adjustRightInd w:val="0"/>
        <w:ind w:firstLine="720"/>
        <w:jc w:val="both"/>
        <w:rPr>
          <w:sz w:val="28"/>
          <w:szCs w:val="28"/>
        </w:rPr>
      </w:pPr>
      <w:bookmarkStart w:id="8" w:name="sub_122"/>
      <w:bookmarkEnd w:id="7"/>
      <w:r w:rsidRPr="00646A3A">
        <w:rPr>
          <w:sz w:val="28"/>
          <w:szCs w:val="28"/>
        </w:rPr>
        <w:lastRenderedPageBreak/>
        <w:t>19. При принятии судом решения о полном (частичном) отказе в удовлетворении заявленных требований, правовой отдел Администрации обеспечивает принятие исчерпывающих мер по обжалованию судебных актов при наличии к тому оснований.</w:t>
      </w:r>
    </w:p>
    <w:p w:rsidR="002C716D" w:rsidRPr="00646A3A" w:rsidRDefault="002C716D" w:rsidP="002C716D">
      <w:pPr>
        <w:widowControl w:val="0"/>
        <w:autoSpaceDE w:val="0"/>
        <w:autoSpaceDN w:val="0"/>
        <w:adjustRightInd w:val="0"/>
        <w:ind w:firstLine="720"/>
        <w:jc w:val="both"/>
        <w:rPr>
          <w:sz w:val="28"/>
          <w:szCs w:val="28"/>
        </w:rPr>
      </w:pPr>
      <w:bookmarkStart w:id="9" w:name="sub_123"/>
      <w:bookmarkEnd w:id="8"/>
      <w:r w:rsidRPr="00646A3A">
        <w:rPr>
          <w:sz w:val="28"/>
          <w:szCs w:val="28"/>
        </w:rPr>
        <w:t>20. Правовой отдел Администрации:</w:t>
      </w:r>
    </w:p>
    <w:bookmarkEnd w:id="9"/>
    <w:p w:rsidR="002C716D" w:rsidRPr="00646A3A" w:rsidRDefault="002C716D" w:rsidP="002C716D">
      <w:pPr>
        <w:widowControl w:val="0"/>
        <w:autoSpaceDE w:val="0"/>
        <w:autoSpaceDN w:val="0"/>
        <w:adjustRightInd w:val="0"/>
        <w:ind w:firstLine="720"/>
        <w:jc w:val="both"/>
        <w:rPr>
          <w:sz w:val="28"/>
          <w:szCs w:val="28"/>
        </w:rPr>
      </w:pPr>
      <w:r w:rsidRPr="00646A3A">
        <w:rPr>
          <w:sz w:val="28"/>
          <w:szCs w:val="28"/>
        </w:rPr>
        <w:t>- со дня вступления в законную силу судебного акта о взыскании просроченной дебиторской задолженности запрашивает копию судебного акта с отметкой о вступлении в законную силу и исполнительный документ;</w:t>
      </w:r>
    </w:p>
    <w:p w:rsidR="00E310EF" w:rsidRPr="00646A3A" w:rsidRDefault="002C716D" w:rsidP="00E310EF">
      <w:pPr>
        <w:widowControl w:val="0"/>
        <w:autoSpaceDE w:val="0"/>
        <w:autoSpaceDN w:val="0"/>
        <w:adjustRightInd w:val="0"/>
        <w:ind w:firstLine="720"/>
        <w:jc w:val="both"/>
        <w:rPr>
          <w:sz w:val="28"/>
          <w:szCs w:val="28"/>
        </w:rPr>
      </w:pPr>
      <w:r w:rsidRPr="00646A3A">
        <w:rPr>
          <w:sz w:val="28"/>
          <w:szCs w:val="28"/>
        </w:rPr>
        <w:t>- после получения копии судебного акта в срок не позднее 5 рабочих дней направляет его Ответственному лицу и в Централизованную бухгалтерию для корректного начисления и отражения в бюджетном учете дебиторской задолженности</w:t>
      </w:r>
      <w:r w:rsidR="00E310EF" w:rsidRPr="00646A3A">
        <w:rPr>
          <w:sz w:val="28"/>
          <w:szCs w:val="28"/>
        </w:rPr>
        <w:t>,</w:t>
      </w:r>
      <w:r w:rsidR="00E310EF" w:rsidRPr="00646A3A">
        <w:t xml:space="preserve"> </w:t>
      </w:r>
      <w:r w:rsidR="00E310EF" w:rsidRPr="00646A3A">
        <w:rPr>
          <w:sz w:val="28"/>
          <w:szCs w:val="28"/>
        </w:rPr>
        <w:t>а также предоставления квитанции для оплаты в правовой отдел в целях последующего направления его в органы, осуществляющие исполнение судебных актов.</w:t>
      </w:r>
    </w:p>
    <w:p w:rsidR="002C716D" w:rsidRPr="00646A3A" w:rsidRDefault="00E310EF" w:rsidP="00E310EF">
      <w:pPr>
        <w:widowControl w:val="0"/>
        <w:autoSpaceDE w:val="0"/>
        <w:autoSpaceDN w:val="0"/>
        <w:adjustRightInd w:val="0"/>
        <w:ind w:firstLine="720"/>
        <w:jc w:val="both"/>
        <w:rPr>
          <w:sz w:val="28"/>
          <w:szCs w:val="28"/>
        </w:rPr>
      </w:pPr>
      <w:r w:rsidRPr="00646A3A">
        <w:rPr>
          <w:sz w:val="28"/>
          <w:szCs w:val="28"/>
        </w:rPr>
        <w:t xml:space="preserve"> Документы по принудительному взысканию дебиторской задолженности по доходам хранятся в правовом отделе.</w:t>
      </w:r>
    </w:p>
    <w:p w:rsidR="00F41F23" w:rsidRPr="00646A3A" w:rsidRDefault="00F41F23" w:rsidP="00F41F23">
      <w:pPr>
        <w:pStyle w:val="ab"/>
        <w:autoSpaceDE w:val="0"/>
        <w:autoSpaceDN w:val="0"/>
        <w:adjustRightInd w:val="0"/>
        <w:ind w:left="1350"/>
        <w:jc w:val="center"/>
        <w:rPr>
          <w:sz w:val="28"/>
          <w:szCs w:val="28"/>
        </w:rPr>
      </w:pPr>
    </w:p>
    <w:p w:rsidR="00F41F23" w:rsidRPr="00646A3A" w:rsidRDefault="00F41F23" w:rsidP="00F41F23">
      <w:pPr>
        <w:pStyle w:val="ConsPlusNormal"/>
        <w:ind w:firstLine="567"/>
        <w:jc w:val="center"/>
        <w:rPr>
          <w:rFonts w:ascii="Times New Roman" w:hAnsi="Times New Roman" w:cs="Times New Roman"/>
          <w:b/>
          <w:sz w:val="28"/>
          <w:szCs w:val="28"/>
        </w:rPr>
      </w:pPr>
      <w:r w:rsidRPr="00646A3A">
        <w:rPr>
          <w:rFonts w:ascii="Times New Roman" w:hAnsi="Times New Roman" w:cs="Times New Roman"/>
          <w:b/>
          <w:sz w:val="28"/>
          <w:szCs w:val="28"/>
          <w:lang w:val="en-US"/>
        </w:rPr>
        <w:t>V</w:t>
      </w:r>
      <w:r w:rsidRPr="00646A3A">
        <w:rPr>
          <w:rFonts w:ascii="Times New Roman" w:hAnsi="Times New Roman" w:cs="Times New Roman"/>
          <w:b/>
          <w:sz w:val="28"/>
          <w:szCs w:val="28"/>
        </w:rPr>
        <w:t xml:space="preserve">. </w:t>
      </w:r>
      <w:r w:rsidR="003D23D5" w:rsidRPr="00646A3A">
        <w:rPr>
          <w:rFonts w:ascii="Times New Roman" w:hAnsi="Times New Roman" w:cs="Times New Roman"/>
          <w:b/>
          <w:sz w:val="28"/>
          <w:szCs w:val="28"/>
        </w:rPr>
        <w:t xml:space="preserve">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w:t>
      </w:r>
      <w:r w:rsidRPr="00646A3A">
        <w:rPr>
          <w:rFonts w:ascii="Times New Roman" w:hAnsi="Times New Roman" w:cs="Times New Roman"/>
          <w:b/>
          <w:sz w:val="28"/>
          <w:szCs w:val="28"/>
        </w:rPr>
        <w:t>за платежеспособностью должника</w:t>
      </w:r>
      <w:r w:rsidR="003D23D5" w:rsidRPr="00646A3A">
        <w:rPr>
          <w:rFonts w:ascii="Times New Roman" w:hAnsi="Times New Roman" w:cs="Times New Roman"/>
          <w:b/>
          <w:sz w:val="28"/>
          <w:szCs w:val="28"/>
        </w:rPr>
        <w:t xml:space="preserve"> в целях обеспечения исполнения дебиторской задолженности по доходам</w:t>
      </w:r>
    </w:p>
    <w:p w:rsidR="00F41F23" w:rsidRPr="00646A3A" w:rsidRDefault="00F41F23" w:rsidP="00F41F23">
      <w:pPr>
        <w:autoSpaceDE w:val="0"/>
        <w:autoSpaceDN w:val="0"/>
        <w:adjustRightInd w:val="0"/>
        <w:ind w:firstLine="540"/>
        <w:jc w:val="both"/>
        <w:rPr>
          <w:sz w:val="28"/>
          <w:szCs w:val="28"/>
        </w:rPr>
      </w:pPr>
    </w:p>
    <w:p w:rsidR="00AE41B4" w:rsidRPr="00646A3A" w:rsidRDefault="00E310EF" w:rsidP="00E310EF">
      <w:pPr>
        <w:autoSpaceDE w:val="0"/>
        <w:autoSpaceDN w:val="0"/>
        <w:adjustRightInd w:val="0"/>
        <w:ind w:firstLine="539"/>
        <w:jc w:val="both"/>
        <w:rPr>
          <w:sz w:val="28"/>
          <w:szCs w:val="28"/>
        </w:rPr>
      </w:pPr>
      <w:r w:rsidRPr="00646A3A">
        <w:rPr>
          <w:sz w:val="28"/>
          <w:szCs w:val="28"/>
        </w:rPr>
        <w:t>21</w:t>
      </w:r>
      <w:r w:rsidR="00F41F23" w:rsidRPr="00646A3A">
        <w:rPr>
          <w:sz w:val="28"/>
          <w:szCs w:val="28"/>
        </w:rPr>
        <w:t xml:space="preserve">. </w:t>
      </w:r>
      <w:r w:rsidRPr="00646A3A">
        <w:rPr>
          <w:sz w:val="28"/>
          <w:szCs w:val="28"/>
        </w:rPr>
        <w:t>В рамках мероприятий по н</w:t>
      </w:r>
      <w:r w:rsidR="00F41F23" w:rsidRPr="00646A3A">
        <w:rPr>
          <w:sz w:val="28"/>
          <w:szCs w:val="28"/>
        </w:rPr>
        <w:t>аблюдени</w:t>
      </w:r>
      <w:r w:rsidRPr="00646A3A">
        <w:rPr>
          <w:sz w:val="28"/>
          <w:szCs w:val="28"/>
        </w:rPr>
        <w:t>ю</w:t>
      </w:r>
      <w:r w:rsidR="00F41F23" w:rsidRPr="00646A3A">
        <w:rPr>
          <w:sz w:val="28"/>
          <w:szCs w:val="28"/>
        </w:rPr>
        <w:t xml:space="preserve">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взыскания дебиторской задолженности по доходам </w:t>
      </w:r>
      <w:r w:rsidRPr="00646A3A">
        <w:rPr>
          <w:sz w:val="28"/>
          <w:szCs w:val="28"/>
        </w:rPr>
        <w:t>Ответственными лицами осуществляется:</w:t>
      </w:r>
    </w:p>
    <w:p w:rsidR="00AE41B4" w:rsidRPr="00646A3A" w:rsidRDefault="00AE41B4" w:rsidP="00CF6852">
      <w:pPr>
        <w:pStyle w:val="s1"/>
        <w:shd w:val="clear" w:color="auto" w:fill="FFFFFF"/>
        <w:tabs>
          <w:tab w:val="left" w:pos="426"/>
        </w:tabs>
        <w:spacing w:before="0" w:beforeAutospacing="0" w:after="0" w:afterAutospacing="0"/>
        <w:ind w:firstLine="567"/>
        <w:jc w:val="both"/>
        <w:rPr>
          <w:color w:val="000000"/>
          <w:sz w:val="28"/>
          <w:szCs w:val="28"/>
        </w:rPr>
      </w:pPr>
      <w:r w:rsidRPr="00646A3A">
        <w:rPr>
          <w:color w:val="000000"/>
          <w:sz w:val="28"/>
          <w:szCs w:val="28"/>
        </w:rPr>
        <w:t>- запрос информации о</w:t>
      </w:r>
      <w:r w:rsidR="00CF6852" w:rsidRPr="00646A3A">
        <w:rPr>
          <w:color w:val="000000"/>
          <w:sz w:val="28"/>
          <w:szCs w:val="28"/>
        </w:rPr>
        <w:t xml:space="preserve"> мероприятиях</w:t>
      </w:r>
      <w:r w:rsidRPr="00646A3A">
        <w:rPr>
          <w:color w:val="000000"/>
          <w:sz w:val="28"/>
          <w:szCs w:val="28"/>
        </w:rPr>
        <w:t>,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AE41B4" w:rsidRPr="00646A3A" w:rsidRDefault="00AE41B4" w:rsidP="00AE41B4">
      <w:pPr>
        <w:pStyle w:val="s1"/>
        <w:shd w:val="clear" w:color="auto" w:fill="FFFFFF"/>
        <w:spacing w:before="0" w:beforeAutospacing="0" w:after="0" w:afterAutospacing="0"/>
        <w:ind w:firstLine="567"/>
        <w:jc w:val="both"/>
        <w:rPr>
          <w:color w:val="000000"/>
          <w:sz w:val="28"/>
          <w:szCs w:val="28"/>
        </w:rPr>
      </w:pPr>
      <w:r w:rsidRPr="00646A3A">
        <w:rPr>
          <w:color w:val="000000"/>
          <w:sz w:val="28"/>
          <w:szCs w:val="28"/>
        </w:rPr>
        <w:t>- проведение мониторинга эффективности взыскания просроченной дебиторской задолженности в рамках исполнительного производства;</w:t>
      </w:r>
    </w:p>
    <w:p w:rsidR="00F41F23" w:rsidRPr="00646A3A" w:rsidRDefault="00AE41B4" w:rsidP="00E310EF">
      <w:pPr>
        <w:pStyle w:val="s1"/>
        <w:shd w:val="clear" w:color="auto" w:fill="FFFFFF"/>
        <w:spacing w:before="0" w:beforeAutospacing="0" w:after="0" w:afterAutospacing="0"/>
        <w:ind w:firstLine="567"/>
        <w:jc w:val="both"/>
        <w:rPr>
          <w:sz w:val="28"/>
          <w:szCs w:val="28"/>
        </w:rPr>
      </w:pPr>
      <w:r w:rsidRPr="00646A3A">
        <w:rPr>
          <w:color w:val="000000"/>
          <w:sz w:val="28"/>
          <w:szCs w:val="28"/>
        </w:rPr>
        <w:t>- мониторинг изменения имущественного положения должника в целях взыс</w:t>
      </w:r>
      <w:r w:rsidR="00E310EF" w:rsidRPr="00646A3A">
        <w:rPr>
          <w:color w:val="000000"/>
          <w:sz w:val="28"/>
          <w:szCs w:val="28"/>
        </w:rPr>
        <w:t>кания дебиторской задолженности</w:t>
      </w:r>
      <w:r w:rsidR="00F41F23" w:rsidRPr="00646A3A">
        <w:rPr>
          <w:sz w:val="28"/>
          <w:szCs w:val="28"/>
        </w:rPr>
        <w:t xml:space="preserve"> в случае получения от службы судебных приставов информации о возобновлении исполнительного производства.</w:t>
      </w:r>
    </w:p>
    <w:p w:rsidR="00C375AA" w:rsidRPr="00646A3A" w:rsidRDefault="00A460D4" w:rsidP="00C375AA">
      <w:pPr>
        <w:pStyle w:val="s3"/>
        <w:shd w:val="clear" w:color="auto" w:fill="FFFFFF"/>
        <w:jc w:val="center"/>
        <w:rPr>
          <w:b/>
          <w:color w:val="000000"/>
          <w:sz w:val="28"/>
          <w:szCs w:val="28"/>
        </w:rPr>
      </w:pPr>
      <w:r w:rsidRPr="00646A3A">
        <w:rPr>
          <w:b/>
          <w:color w:val="000000"/>
          <w:sz w:val="28"/>
          <w:szCs w:val="28"/>
          <w:lang w:val="en-US"/>
        </w:rPr>
        <w:t>VI</w:t>
      </w:r>
      <w:r w:rsidR="00C375AA" w:rsidRPr="00646A3A">
        <w:rPr>
          <w:b/>
          <w:color w:val="000000"/>
          <w:sz w:val="28"/>
          <w:szCs w:val="28"/>
        </w:rPr>
        <w:t>. Порядок обмена информацией между структурными подразделениями и сотрудниками</w:t>
      </w:r>
    </w:p>
    <w:p w:rsidR="006E106B" w:rsidRPr="00646A3A" w:rsidRDefault="00E310EF" w:rsidP="00CF6852">
      <w:pPr>
        <w:pStyle w:val="s1"/>
        <w:shd w:val="clear" w:color="auto" w:fill="FFFFFF"/>
        <w:spacing w:before="0" w:beforeAutospacing="0" w:after="0" w:afterAutospacing="0"/>
        <w:ind w:firstLine="567"/>
        <w:jc w:val="both"/>
        <w:rPr>
          <w:color w:val="000000"/>
          <w:sz w:val="28"/>
          <w:szCs w:val="28"/>
        </w:rPr>
      </w:pPr>
      <w:r w:rsidRPr="00646A3A">
        <w:rPr>
          <w:color w:val="000000"/>
          <w:sz w:val="28"/>
          <w:szCs w:val="28"/>
        </w:rPr>
        <w:t>22</w:t>
      </w:r>
      <w:r w:rsidR="00C375AA" w:rsidRPr="00646A3A">
        <w:rPr>
          <w:color w:val="000000"/>
          <w:sz w:val="28"/>
          <w:szCs w:val="28"/>
        </w:rPr>
        <w:t>. Обмен информацией между структурными подразделениями, сотрудниками, совместно осуществляющими мероприятия, предусмотренные настоящим регламентом, может осуществляться в электронной форме либо на бумажном носителе, исходя из приоритета обеспечения удобства работы с информацией и сокращения временных затрат при осуществлении мероприятий.</w:t>
      </w:r>
    </w:p>
    <w:p w:rsidR="00CF6852" w:rsidRPr="00646A3A" w:rsidRDefault="00CF6852" w:rsidP="00CF6852">
      <w:pPr>
        <w:pStyle w:val="s1"/>
        <w:shd w:val="clear" w:color="auto" w:fill="FFFFFF"/>
        <w:spacing w:before="0" w:beforeAutospacing="0" w:after="0" w:afterAutospacing="0"/>
        <w:ind w:firstLine="567"/>
        <w:jc w:val="both"/>
        <w:rPr>
          <w:color w:val="000000"/>
          <w:sz w:val="28"/>
          <w:szCs w:val="28"/>
        </w:rPr>
      </w:pPr>
    </w:p>
    <w:p w:rsidR="00B8253E" w:rsidRPr="00646A3A" w:rsidRDefault="00B8253E" w:rsidP="00B8253E">
      <w:pPr>
        <w:jc w:val="both"/>
        <w:rPr>
          <w:bCs/>
          <w:iCs/>
          <w:sz w:val="28"/>
          <w:szCs w:val="28"/>
        </w:rPr>
      </w:pPr>
      <w:r w:rsidRPr="00646A3A">
        <w:rPr>
          <w:bCs/>
          <w:iCs/>
          <w:sz w:val="28"/>
          <w:szCs w:val="28"/>
        </w:rPr>
        <w:t xml:space="preserve">Управляющий делами </w:t>
      </w:r>
    </w:p>
    <w:p w:rsidR="008E49E6" w:rsidRPr="00C92F25" w:rsidRDefault="00B8253E" w:rsidP="00B8253E">
      <w:pPr>
        <w:jc w:val="both"/>
        <w:rPr>
          <w:sz w:val="28"/>
          <w:szCs w:val="28"/>
        </w:rPr>
      </w:pPr>
      <w:r w:rsidRPr="00646A3A">
        <w:rPr>
          <w:bCs/>
          <w:iCs/>
          <w:sz w:val="28"/>
          <w:szCs w:val="28"/>
        </w:rPr>
        <w:t xml:space="preserve">администрации района                                                                           А.А. </w:t>
      </w:r>
      <w:proofErr w:type="spellStart"/>
      <w:r w:rsidRPr="00646A3A">
        <w:rPr>
          <w:bCs/>
          <w:iCs/>
          <w:sz w:val="28"/>
          <w:szCs w:val="28"/>
        </w:rPr>
        <w:t>Катбамбетов</w:t>
      </w:r>
      <w:bookmarkStart w:id="10" w:name="_GoBack"/>
      <w:bookmarkEnd w:id="10"/>
      <w:proofErr w:type="spellEnd"/>
    </w:p>
    <w:sectPr w:rsidR="008E49E6" w:rsidRPr="00C92F25" w:rsidSect="00B8253E">
      <w:headerReference w:type="even" r:id="rId11"/>
      <w:pgSz w:w="11906" w:h="16838" w:code="9"/>
      <w:pgMar w:top="1134" w:right="567" w:bottom="142"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8EB" w:rsidRDefault="004558EB">
      <w:r>
        <w:separator/>
      </w:r>
    </w:p>
  </w:endnote>
  <w:endnote w:type="continuationSeparator" w:id="0">
    <w:p w:rsidR="004558EB" w:rsidRDefault="0045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8EB" w:rsidRDefault="004558EB">
      <w:r>
        <w:separator/>
      </w:r>
    </w:p>
  </w:footnote>
  <w:footnote w:type="continuationSeparator" w:id="0">
    <w:p w:rsidR="004558EB" w:rsidRDefault="00455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C0" w:rsidRDefault="002B7FC0">
    <w:pPr>
      <w:rPr>
        <w:sz w:val="2"/>
        <w:szCs w:val="2"/>
      </w:rPr>
    </w:pPr>
    <w:r>
      <w:rPr>
        <w:lang w:bidi="ru-RU"/>
      </w:rPr>
      <w:pict>
        <v:shapetype id="_x0000_t202" coordsize="21600,21600" o:spt="202" path="m,l,21600r21600,l21600,xe">
          <v:stroke joinstyle="miter"/>
          <v:path gradientshapeok="t" o:connecttype="rect"/>
        </v:shapetype>
        <v:shape id="_x0000_s2049" type="#_x0000_t202" style="position:absolute;margin-left:294.8pt;margin-top:48.05pt;width:8.45pt;height:8.1pt;z-index:-251658752;mso-wrap-style:none;mso-wrap-distance-left:5pt;mso-wrap-distance-right:5pt;mso-position-horizontal-relative:page;mso-position-vertical-relative:page" wrapcoords="0 0" filled="f" stroked="f">
          <v:textbox style="mso-next-textbox:#_x0000_s2049;mso-fit-shape-to-text:t" inset="0,0,0,0">
            <w:txbxContent>
              <w:p w:rsidR="002B7FC0" w:rsidRDefault="002B7FC0">
                <w:r>
                  <w:fldChar w:fldCharType="begin"/>
                </w:r>
                <w:r>
                  <w:instrText xml:space="preserve"> PAGE \* MERGEFORMAT </w:instrText>
                </w:r>
                <w:r>
                  <w:fldChar w:fldCharType="separate"/>
                </w:r>
                <w:r w:rsidRPr="008261CF">
                  <w:rPr>
                    <w:rStyle w:val="af"/>
                    <w:noProof/>
                  </w:rPr>
                  <w:t>14</w:t>
                </w:r>
                <w:r>
                  <w:rPr>
                    <w:rStyle w:val="a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9D5D44"/>
    <w:multiLevelType w:val="hybridMultilevel"/>
    <w:tmpl w:val="F0024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D2070"/>
    <w:multiLevelType w:val="multilevel"/>
    <w:tmpl w:val="28547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8B0740"/>
    <w:multiLevelType w:val="singleLevel"/>
    <w:tmpl w:val="0419000F"/>
    <w:lvl w:ilvl="0">
      <w:start w:val="1"/>
      <w:numFmt w:val="decimal"/>
      <w:lvlText w:val="%1."/>
      <w:lvlJc w:val="left"/>
      <w:pPr>
        <w:tabs>
          <w:tab w:val="num" w:pos="360"/>
        </w:tabs>
        <w:ind w:left="360" w:hanging="360"/>
      </w:pPr>
    </w:lvl>
  </w:abstractNum>
  <w:abstractNum w:abstractNumId="4">
    <w:nsid w:val="093E3D3A"/>
    <w:multiLevelType w:val="multilevel"/>
    <w:tmpl w:val="2ABCC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256676"/>
    <w:multiLevelType w:val="hybridMultilevel"/>
    <w:tmpl w:val="6BDC5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750BD"/>
    <w:multiLevelType w:val="multilevel"/>
    <w:tmpl w:val="665AE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6D5B6E"/>
    <w:multiLevelType w:val="multilevel"/>
    <w:tmpl w:val="873EE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E37F4B"/>
    <w:multiLevelType w:val="hybridMultilevel"/>
    <w:tmpl w:val="A8BCB824"/>
    <w:lvl w:ilvl="0" w:tplc="8CE0EAC2">
      <w:start w:val="11"/>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20D364C3"/>
    <w:multiLevelType w:val="singleLevel"/>
    <w:tmpl w:val="0419000F"/>
    <w:lvl w:ilvl="0">
      <w:start w:val="1"/>
      <w:numFmt w:val="decimal"/>
      <w:lvlText w:val="%1."/>
      <w:lvlJc w:val="left"/>
      <w:pPr>
        <w:tabs>
          <w:tab w:val="num" w:pos="360"/>
        </w:tabs>
        <w:ind w:left="360" w:hanging="360"/>
      </w:pPr>
    </w:lvl>
  </w:abstractNum>
  <w:abstractNum w:abstractNumId="10">
    <w:nsid w:val="228F10A4"/>
    <w:multiLevelType w:val="multilevel"/>
    <w:tmpl w:val="0E5ACE7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DF6E4B"/>
    <w:multiLevelType w:val="hybridMultilevel"/>
    <w:tmpl w:val="0282782C"/>
    <w:lvl w:ilvl="0" w:tplc="984C2998">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13">
    <w:nsid w:val="2993309C"/>
    <w:multiLevelType w:val="hybridMultilevel"/>
    <w:tmpl w:val="EDF806AE"/>
    <w:lvl w:ilvl="0" w:tplc="FE162626">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15">
    <w:nsid w:val="2B0E6521"/>
    <w:multiLevelType w:val="hybridMultilevel"/>
    <w:tmpl w:val="6FC2CCE2"/>
    <w:lvl w:ilvl="0" w:tplc="D384FA6A">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2B5B7C3B"/>
    <w:multiLevelType w:val="hybridMultilevel"/>
    <w:tmpl w:val="E1EA7EAE"/>
    <w:lvl w:ilvl="0" w:tplc="395C0C00">
      <w:start w:val="1"/>
      <w:numFmt w:val="bullet"/>
      <w:lvlText w:val=""/>
      <w:lvlJc w:val="left"/>
      <w:pPr>
        <w:ind w:left="660" w:hanging="360"/>
      </w:pPr>
      <w:rPr>
        <w:rFonts w:ascii="Symbol" w:eastAsia="Times New Roman" w:hAnsi="Symbol"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17">
    <w:nsid w:val="2E6109DD"/>
    <w:multiLevelType w:val="hybridMultilevel"/>
    <w:tmpl w:val="66E4B206"/>
    <w:lvl w:ilvl="0" w:tplc="27B4894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4D75EFF"/>
    <w:multiLevelType w:val="multilevel"/>
    <w:tmpl w:val="DEFC048A"/>
    <w:lvl w:ilvl="0">
      <w:start w:val="5"/>
      <w:numFmt w:val="decimal"/>
      <w:lvlText w:val="%1."/>
      <w:lvlJc w:val="left"/>
      <w:pPr>
        <w:ind w:left="928"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570" w:hanging="720"/>
      </w:pPr>
      <w:rPr>
        <w:rFonts w:hint="default"/>
        <w:b w:val="0"/>
      </w:rPr>
    </w:lvl>
    <w:lvl w:ilvl="3">
      <w:start w:val="1"/>
      <w:numFmt w:val="decimal"/>
      <w:isLgl/>
      <w:lvlText w:val="%1.%2.%3.%4."/>
      <w:lvlJc w:val="left"/>
      <w:pPr>
        <w:ind w:left="2071" w:hanging="1080"/>
      </w:pPr>
      <w:rPr>
        <w:rFonts w:hint="default"/>
        <w:b w:val="0"/>
      </w:rPr>
    </w:lvl>
    <w:lvl w:ilvl="4">
      <w:start w:val="1"/>
      <w:numFmt w:val="decimal"/>
      <w:isLgl/>
      <w:lvlText w:val="%1.%2.%3.%4.%5."/>
      <w:lvlJc w:val="left"/>
      <w:pPr>
        <w:ind w:left="2212" w:hanging="1080"/>
      </w:pPr>
      <w:rPr>
        <w:rFonts w:hint="default"/>
        <w:b w:val="0"/>
      </w:rPr>
    </w:lvl>
    <w:lvl w:ilvl="5">
      <w:start w:val="1"/>
      <w:numFmt w:val="decimal"/>
      <w:isLgl/>
      <w:lvlText w:val="%1.%2.%3.%4.%5.%6."/>
      <w:lvlJc w:val="left"/>
      <w:pPr>
        <w:ind w:left="2713" w:hanging="1440"/>
      </w:pPr>
      <w:rPr>
        <w:rFonts w:hint="default"/>
        <w:b w:val="0"/>
      </w:rPr>
    </w:lvl>
    <w:lvl w:ilvl="6">
      <w:start w:val="1"/>
      <w:numFmt w:val="decimal"/>
      <w:isLgl/>
      <w:lvlText w:val="%1.%2.%3.%4.%5.%6.%7."/>
      <w:lvlJc w:val="left"/>
      <w:pPr>
        <w:ind w:left="3214" w:hanging="1800"/>
      </w:pPr>
      <w:rPr>
        <w:rFonts w:hint="default"/>
        <w:b w:val="0"/>
      </w:rPr>
    </w:lvl>
    <w:lvl w:ilvl="7">
      <w:start w:val="1"/>
      <w:numFmt w:val="decimal"/>
      <w:isLgl/>
      <w:lvlText w:val="%1.%2.%3.%4.%5.%6.%7.%8."/>
      <w:lvlJc w:val="left"/>
      <w:pPr>
        <w:ind w:left="3355" w:hanging="1800"/>
      </w:pPr>
      <w:rPr>
        <w:rFonts w:hint="default"/>
        <w:b w:val="0"/>
      </w:rPr>
    </w:lvl>
    <w:lvl w:ilvl="8">
      <w:start w:val="1"/>
      <w:numFmt w:val="decimal"/>
      <w:isLgl/>
      <w:lvlText w:val="%1.%2.%3.%4.%5.%6.%7.%8.%9."/>
      <w:lvlJc w:val="left"/>
      <w:pPr>
        <w:ind w:left="3856" w:hanging="2160"/>
      </w:pPr>
      <w:rPr>
        <w:rFonts w:hint="default"/>
        <w:b w:val="0"/>
      </w:rPr>
    </w:lvl>
  </w:abstractNum>
  <w:abstractNum w:abstractNumId="19">
    <w:nsid w:val="3EBE3CEB"/>
    <w:multiLevelType w:val="multilevel"/>
    <w:tmpl w:val="9E5C9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985BFD"/>
    <w:multiLevelType w:val="multilevel"/>
    <w:tmpl w:val="78D4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103D7A"/>
    <w:multiLevelType w:val="multilevel"/>
    <w:tmpl w:val="4C5E1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E1255B"/>
    <w:multiLevelType w:val="hybridMultilevel"/>
    <w:tmpl w:val="F0024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C62154"/>
    <w:multiLevelType w:val="multilevel"/>
    <w:tmpl w:val="A6905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1C1707"/>
    <w:multiLevelType w:val="hybridMultilevel"/>
    <w:tmpl w:val="063C912E"/>
    <w:lvl w:ilvl="0" w:tplc="605E8E1A">
      <w:start w:val="1"/>
      <w:numFmt w:val="decimal"/>
      <w:lvlText w:val="%1."/>
      <w:lvlJc w:val="left"/>
      <w:pPr>
        <w:ind w:left="1378" w:hanging="81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5">
    <w:nsid w:val="4C814346"/>
    <w:multiLevelType w:val="multilevel"/>
    <w:tmpl w:val="1F3ED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EB7FD1"/>
    <w:multiLevelType w:val="multilevel"/>
    <w:tmpl w:val="A7C0FA5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FB0234"/>
    <w:multiLevelType w:val="multilevel"/>
    <w:tmpl w:val="82B49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1E2884"/>
    <w:multiLevelType w:val="multilevel"/>
    <w:tmpl w:val="D26AE610"/>
    <w:lvl w:ilvl="0">
      <w:start w:val="1"/>
      <w:numFmt w:val="decimal"/>
      <w:lvlText w:val="%1."/>
      <w:lvlJc w:val="left"/>
      <w:pPr>
        <w:ind w:left="943"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9">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30">
    <w:nsid w:val="68B66C7C"/>
    <w:multiLevelType w:val="singleLevel"/>
    <w:tmpl w:val="0419000F"/>
    <w:lvl w:ilvl="0">
      <w:start w:val="1"/>
      <w:numFmt w:val="decimal"/>
      <w:lvlText w:val="%1."/>
      <w:lvlJc w:val="left"/>
      <w:pPr>
        <w:tabs>
          <w:tab w:val="num" w:pos="360"/>
        </w:tabs>
        <w:ind w:left="360" w:hanging="360"/>
      </w:pPr>
    </w:lvl>
  </w:abstractNum>
  <w:abstractNum w:abstractNumId="31">
    <w:nsid w:val="6E0512E0"/>
    <w:multiLevelType w:val="hybridMultilevel"/>
    <w:tmpl w:val="BB08D3E4"/>
    <w:lvl w:ilvl="0" w:tplc="72E643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3973C7E"/>
    <w:multiLevelType w:val="multilevel"/>
    <w:tmpl w:val="B6D6B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34">
    <w:nsid w:val="749E2F55"/>
    <w:multiLevelType w:val="hybridMultilevel"/>
    <w:tmpl w:val="88A820F4"/>
    <w:lvl w:ilvl="0" w:tplc="6318FE3A">
      <w:start w:val="1"/>
      <w:numFmt w:val="bullet"/>
      <w:lvlText w:val=""/>
      <w:lvlJc w:val="left"/>
      <w:pPr>
        <w:ind w:left="1020" w:hanging="360"/>
      </w:pPr>
      <w:rPr>
        <w:rFonts w:ascii="Symbol" w:eastAsia="Times New Roman" w:hAnsi="Symbol" w:cs="Times New Roman"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5">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37">
    <w:nsid w:val="79E80E99"/>
    <w:multiLevelType w:val="singleLevel"/>
    <w:tmpl w:val="78283D36"/>
    <w:lvl w:ilvl="0">
      <w:start w:val="4"/>
      <w:numFmt w:val="bullet"/>
      <w:lvlText w:val="-"/>
      <w:lvlJc w:val="left"/>
      <w:pPr>
        <w:tabs>
          <w:tab w:val="num" w:pos="1068"/>
        </w:tabs>
        <w:ind w:left="1068" w:hanging="360"/>
      </w:pPr>
      <w:rPr>
        <w:rFonts w:hint="default"/>
      </w:rPr>
    </w:lvl>
  </w:abstractNum>
  <w:abstractNum w:abstractNumId="38">
    <w:nsid w:val="7DDA6A0B"/>
    <w:multiLevelType w:val="multilevel"/>
    <w:tmpl w:val="E3FCB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7"/>
  </w:num>
  <w:num w:numId="3">
    <w:abstractNumId w:val="3"/>
  </w:num>
  <w:num w:numId="4">
    <w:abstractNumId w:val="29"/>
  </w:num>
  <w:num w:numId="5">
    <w:abstractNumId w:val="30"/>
  </w:num>
  <w:num w:numId="6">
    <w:abstractNumId w:val="9"/>
  </w:num>
  <w:num w:numId="7">
    <w:abstractNumId w:val="35"/>
  </w:num>
  <w:num w:numId="8">
    <w:abstractNumId w:val="14"/>
  </w:num>
  <w:num w:numId="9">
    <w:abstractNumId w:val="33"/>
  </w:num>
  <w:num w:numId="10">
    <w:abstractNumId w:val="36"/>
  </w:num>
  <w:num w:numId="11">
    <w:abstractNumId w:val="3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0"/>
  </w:num>
  <w:num w:numId="15">
    <w:abstractNumId w:val="21"/>
  </w:num>
  <w:num w:numId="16">
    <w:abstractNumId w:val="19"/>
  </w:num>
  <w:num w:numId="17">
    <w:abstractNumId w:val="7"/>
  </w:num>
  <w:num w:numId="18">
    <w:abstractNumId w:val="25"/>
  </w:num>
  <w:num w:numId="19">
    <w:abstractNumId w:val="6"/>
  </w:num>
  <w:num w:numId="20">
    <w:abstractNumId w:val="4"/>
  </w:num>
  <w:num w:numId="21">
    <w:abstractNumId w:val="2"/>
  </w:num>
  <w:num w:numId="22">
    <w:abstractNumId w:val="32"/>
  </w:num>
  <w:num w:numId="23">
    <w:abstractNumId w:val="23"/>
  </w:num>
  <w:num w:numId="24">
    <w:abstractNumId w:val="27"/>
  </w:num>
  <w:num w:numId="25">
    <w:abstractNumId w:val="26"/>
  </w:num>
  <w:num w:numId="26">
    <w:abstractNumId w:val="17"/>
  </w:num>
  <w:num w:numId="27">
    <w:abstractNumId w:val="22"/>
  </w:num>
  <w:num w:numId="28">
    <w:abstractNumId w:val="1"/>
  </w:num>
  <w:num w:numId="29">
    <w:abstractNumId w:val="13"/>
  </w:num>
  <w:num w:numId="30">
    <w:abstractNumId w:val="28"/>
  </w:num>
  <w:num w:numId="31">
    <w:abstractNumId w:val="5"/>
  </w:num>
  <w:num w:numId="32">
    <w:abstractNumId w:val="16"/>
  </w:num>
  <w:num w:numId="33">
    <w:abstractNumId w:val="34"/>
  </w:num>
  <w:num w:numId="34">
    <w:abstractNumId w:val="10"/>
  </w:num>
  <w:num w:numId="35">
    <w:abstractNumId w:val="15"/>
  </w:num>
  <w:num w:numId="36">
    <w:abstractNumId w:val="8"/>
  </w:num>
  <w:num w:numId="37">
    <w:abstractNumId w:val="18"/>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B3F"/>
    <w:rsid w:val="00004512"/>
    <w:rsid w:val="00006ACA"/>
    <w:rsid w:val="0001230C"/>
    <w:rsid w:val="00013D0F"/>
    <w:rsid w:val="00014C48"/>
    <w:rsid w:val="00021C0C"/>
    <w:rsid w:val="00024FBF"/>
    <w:rsid w:val="000251CE"/>
    <w:rsid w:val="00031571"/>
    <w:rsid w:val="000342C5"/>
    <w:rsid w:val="000345E0"/>
    <w:rsid w:val="000357C9"/>
    <w:rsid w:val="00035CE2"/>
    <w:rsid w:val="00050CE5"/>
    <w:rsid w:val="00057275"/>
    <w:rsid w:val="000573B8"/>
    <w:rsid w:val="00062944"/>
    <w:rsid w:val="000633C9"/>
    <w:rsid w:val="0006347F"/>
    <w:rsid w:val="00065819"/>
    <w:rsid w:val="00065A93"/>
    <w:rsid w:val="00066E21"/>
    <w:rsid w:val="000674BE"/>
    <w:rsid w:val="00073104"/>
    <w:rsid w:val="00073B3F"/>
    <w:rsid w:val="0008083A"/>
    <w:rsid w:val="0008672D"/>
    <w:rsid w:val="000868A1"/>
    <w:rsid w:val="000A133D"/>
    <w:rsid w:val="000A13DF"/>
    <w:rsid w:val="000A320D"/>
    <w:rsid w:val="000A4352"/>
    <w:rsid w:val="000A4FD9"/>
    <w:rsid w:val="000A7DAA"/>
    <w:rsid w:val="000B6155"/>
    <w:rsid w:val="000B6229"/>
    <w:rsid w:val="000B6ECA"/>
    <w:rsid w:val="000B79A2"/>
    <w:rsid w:val="000C3DFE"/>
    <w:rsid w:val="000D108A"/>
    <w:rsid w:val="000D108D"/>
    <w:rsid w:val="000D26DD"/>
    <w:rsid w:val="000D6130"/>
    <w:rsid w:val="000E057B"/>
    <w:rsid w:val="000F5757"/>
    <w:rsid w:val="000F6889"/>
    <w:rsid w:val="00102802"/>
    <w:rsid w:val="00102BB1"/>
    <w:rsid w:val="0011274C"/>
    <w:rsid w:val="001207A8"/>
    <w:rsid w:val="00120D02"/>
    <w:rsid w:val="00125712"/>
    <w:rsid w:val="00125DB0"/>
    <w:rsid w:val="00127772"/>
    <w:rsid w:val="00135C7E"/>
    <w:rsid w:val="00136BA6"/>
    <w:rsid w:val="00146BEF"/>
    <w:rsid w:val="00147FE1"/>
    <w:rsid w:val="00157B9B"/>
    <w:rsid w:val="00162419"/>
    <w:rsid w:val="00166ECA"/>
    <w:rsid w:val="00171E88"/>
    <w:rsid w:val="001753BF"/>
    <w:rsid w:val="00176DC3"/>
    <w:rsid w:val="00180275"/>
    <w:rsid w:val="00184ACD"/>
    <w:rsid w:val="001873F8"/>
    <w:rsid w:val="001879DC"/>
    <w:rsid w:val="00193D53"/>
    <w:rsid w:val="0019647C"/>
    <w:rsid w:val="00196C02"/>
    <w:rsid w:val="001977BC"/>
    <w:rsid w:val="001A274D"/>
    <w:rsid w:val="001A6442"/>
    <w:rsid w:val="001A7021"/>
    <w:rsid w:val="001B04E9"/>
    <w:rsid w:val="001B51F2"/>
    <w:rsid w:val="001B5FF8"/>
    <w:rsid w:val="001B6810"/>
    <w:rsid w:val="001B7BCC"/>
    <w:rsid w:val="001C021C"/>
    <w:rsid w:val="001C4A8D"/>
    <w:rsid w:val="001C511B"/>
    <w:rsid w:val="001C7648"/>
    <w:rsid w:val="001D6A70"/>
    <w:rsid w:val="001E2DEA"/>
    <w:rsid w:val="001F0AE5"/>
    <w:rsid w:val="001F7EF6"/>
    <w:rsid w:val="00201D60"/>
    <w:rsid w:val="00204B96"/>
    <w:rsid w:val="002071FD"/>
    <w:rsid w:val="00210516"/>
    <w:rsid w:val="00211707"/>
    <w:rsid w:val="00211B0A"/>
    <w:rsid w:val="002163AB"/>
    <w:rsid w:val="00222EC3"/>
    <w:rsid w:val="002258E8"/>
    <w:rsid w:val="0022671E"/>
    <w:rsid w:val="0023011E"/>
    <w:rsid w:val="002328A8"/>
    <w:rsid w:val="00233F76"/>
    <w:rsid w:val="00243751"/>
    <w:rsid w:val="0024602C"/>
    <w:rsid w:val="00250732"/>
    <w:rsid w:val="002522AF"/>
    <w:rsid w:val="00253C25"/>
    <w:rsid w:val="002545C1"/>
    <w:rsid w:val="00256E05"/>
    <w:rsid w:val="00257C61"/>
    <w:rsid w:val="00261633"/>
    <w:rsid w:val="00264C2F"/>
    <w:rsid w:val="00265FC9"/>
    <w:rsid w:val="00267BD2"/>
    <w:rsid w:val="002725B0"/>
    <w:rsid w:val="002727B3"/>
    <w:rsid w:val="00274CF8"/>
    <w:rsid w:val="002803D7"/>
    <w:rsid w:val="00286826"/>
    <w:rsid w:val="002A0E03"/>
    <w:rsid w:val="002A3CCA"/>
    <w:rsid w:val="002B00F8"/>
    <w:rsid w:val="002B369E"/>
    <w:rsid w:val="002B5043"/>
    <w:rsid w:val="002B629B"/>
    <w:rsid w:val="002B6A9F"/>
    <w:rsid w:val="002B7FC0"/>
    <w:rsid w:val="002C4A69"/>
    <w:rsid w:val="002C5F10"/>
    <w:rsid w:val="002C61B3"/>
    <w:rsid w:val="002C716D"/>
    <w:rsid w:val="002D3F84"/>
    <w:rsid w:val="002E05E5"/>
    <w:rsid w:val="002E2839"/>
    <w:rsid w:val="002E5A84"/>
    <w:rsid w:val="002E6BC9"/>
    <w:rsid w:val="002F3BEE"/>
    <w:rsid w:val="002F5AE6"/>
    <w:rsid w:val="00305818"/>
    <w:rsid w:val="00312B3C"/>
    <w:rsid w:val="00315A8E"/>
    <w:rsid w:val="0031676C"/>
    <w:rsid w:val="003206DC"/>
    <w:rsid w:val="00320C87"/>
    <w:rsid w:val="00321FD0"/>
    <w:rsid w:val="00322DD6"/>
    <w:rsid w:val="0033049D"/>
    <w:rsid w:val="003359A3"/>
    <w:rsid w:val="003404FA"/>
    <w:rsid w:val="00343214"/>
    <w:rsid w:val="00343666"/>
    <w:rsid w:val="003449EF"/>
    <w:rsid w:val="0035394D"/>
    <w:rsid w:val="003559A4"/>
    <w:rsid w:val="003577B9"/>
    <w:rsid w:val="003619D4"/>
    <w:rsid w:val="003624DA"/>
    <w:rsid w:val="00362AC3"/>
    <w:rsid w:val="00363947"/>
    <w:rsid w:val="00363D65"/>
    <w:rsid w:val="003647DA"/>
    <w:rsid w:val="00372B64"/>
    <w:rsid w:val="00373E92"/>
    <w:rsid w:val="003751DF"/>
    <w:rsid w:val="003759B5"/>
    <w:rsid w:val="003808A8"/>
    <w:rsid w:val="00380A4F"/>
    <w:rsid w:val="00382659"/>
    <w:rsid w:val="00385688"/>
    <w:rsid w:val="00390D85"/>
    <w:rsid w:val="00391AE5"/>
    <w:rsid w:val="0039320B"/>
    <w:rsid w:val="00393818"/>
    <w:rsid w:val="0039452E"/>
    <w:rsid w:val="003A4243"/>
    <w:rsid w:val="003B079B"/>
    <w:rsid w:val="003B0A1E"/>
    <w:rsid w:val="003B24DC"/>
    <w:rsid w:val="003B3050"/>
    <w:rsid w:val="003B658B"/>
    <w:rsid w:val="003B6B34"/>
    <w:rsid w:val="003C05AA"/>
    <w:rsid w:val="003C0D51"/>
    <w:rsid w:val="003C1A6F"/>
    <w:rsid w:val="003C2A0D"/>
    <w:rsid w:val="003C351E"/>
    <w:rsid w:val="003C3A57"/>
    <w:rsid w:val="003C6164"/>
    <w:rsid w:val="003D23D5"/>
    <w:rsid w:val="003D6010"/>
    <w:rsid w:val="003D6A7D"/>
    <w:rsid w:val="003D7F82"/>
    <w:rsid w:val="003E0D23"/>
    <w:rsid w:val="003E42C7"/>
    <w:rsid w:val="003E6577"/>
    <w:rsid w:val="003E66A3"/>
    <w:rsid w:val="003E79D9"/>
    <w:rsid w:val="003F0164"/>
    <w:rsid w:val="003F0D5F"/>
    <w:rsid w:val="003F2C68"/>
    <w:rsid w:val="003F3385"/>
    <w:rsid w:val="003F4F96"/>
    <w:rsid w:val="004034EC"/>
    <w:rsid w:val="004077EC"/>
    <w:rsid w:val="00410182"/>
    <w:rsid w:val="00410D69"/>
    <w:rsid w:val="00411C8C"/>
    <w:rsid w:val="00413053"/>
    <w:rsid w:val="00413E4B"/>
    <w:rsid w:val="00415D01"/>
    <w:rsid w:val="00417487"/>
    <w:rsid w:val="00422DF2"/>
    <w:rsid w:val="00431828"/>
    <w:rsid w:val="00446E41"/>
    <w:rsid w:val="00450870"/>
    <w:rsid w:val="00453D3F"/>
    <w:rsid w:val="004558EB"/>
    <w:rsid w:val="00461676"/>
    <w:rsid w:val="00464170"/>
    <w:rsid w:val="00464ABB"/>
    <w:rsid w:val="004667D9"/>
    <w:rsid w:val="00467483"/>
    <w:rsid w:val="0046780C"/>
    <w:rsid w:val="00471C06"/>
    <w:rsid w:val="0047291E"/>
    <w:rsid w:val="0047463B"/>
    <w:rsid w:val="004751B0"/>
    <w:rsid w:val="00477582"/>
    <w:rsid w:val="00477F29"/>
    <w:rsid w:val="004825DA"/>
    <w:rsid w:val="004921E2"/>
    <w:rsid w:val="004931DD"/>
    <w:rsid w:val="004937CD"/>
    <w:rsid w:val="00495D3A"/>
    <w:rsid w:val="004971E6"/>
    <w:rsid w:val="004A15FC"/>
    <w:rsid w:val="004A21FD"/>
    <w:rsid w:val="004A2510"/>
    <w:rsid w:val="004A518F"/>
    <w:rsid w:val="004A7167"/>
    <w:rsid w:val="004B321D"/>
    <w:rsid w:val="004B3DD5"/>
    <w:rsid w:val="004B6191"/>
    <w:rsid w:val="004B7A53"/>
    <w:rsid w:val="004B7F5E"/>
    <w:rsid w:val="004C16A1"/>
    <w:rsid w:val="004C281A"/>
    <w:rsid w:val="004D4FAE"/>
    <w:rsid w:val="004E33FF"/>
    <w:rsid w:val="004E48F5"/>
    <w:rsid w:val="004E4A4D"/>
    <w:rsid w:val="004E6088"/>
    <w:rsid w:val="004E695F"/>
    <w:rsid w:val="004F09E2"/>
    <w:rsid w:val="004F1249"/>
    <w:rsid w:val="00500644"/>
    <w:rsid w:val="00500FEC"/>
    <w:rsid w:val="005028DA"/>
    <w:rsid w:val="00505939"/>
    <w:rsid w:val="0050724F"/>
    <w:rsid w:val="00512440"/>
    <w:rsid w:val="00513EF5"/>
    <w:rsid w:val="00514950"/>
    <w:rsid w:val="00514B9E"/>
    <w:rsid w:val="00521DAF"/>
    <w:rsid w:val="00524D81"/>
    <w:rsid w:val="00527758"/>
    <w:rsid w:val="00534000"/>
    <w:rsid w:val="00535488"/>
    <w:rsid w:val="00545A38"/>
    <w:rsid w:val="00545C27"/>
    <w:rsid w:val="00550144"/>
    <w:rsid w:val="00551D3B"/>
    <w:rsid w:val="00556C3A"/>
    <w:rsid w:val="005675F3"/>
    <w:rsid w:val="0057424F"/>
    <w:rsid w:val="00574EF6"/>
    <w:rsid w:val="00577985"/>
    <w:rsid w:val="00581EA6"/>
    <w:rsid w:val="005845C9"/>
    <w:rsid w:val="00586AEA"/>
    <w:rsid w:val="00593017"/>
    <w:rsid w:val="00593239"/>
    <w:rsid w:val="005934C3"/>
    <w:rsid w:val="0059608B"/>
    <w:rsid w:val="005960F9"/>
    <w:rsid w:val="005966F5"/>
    <w:rsid w:val="005A14A3"/>
    <w:rsid w:val="005A2500"/>
    <w:rsid w:val="005A6E90"/>
    <w:rsid w:val="005A723D"/>
    <w:rsid w:val="005B0CD9"/>
    <w:rsid w:val="005B55F3"/>
    <w:rsid w:val="005B57BB"/>
    <w:rsid w:val="005B6472"/>
    <w:rsid w:val="005B6FFA"/>
    <w:rsid w:val="005C18A0"/>
    <w:rsid w:val="005C2452"/>
    <w:rsid w:val="005C7FCA"/>
    <w:rsid w:val="005D0BB7"/>
    <w:rsid w:val="005D23BB"/>
    <w:rsid w:val="005D635A"/>
    <w:rsid w:val="005E005E"/>
    <w:rsid w:val="005E0EF9"/>
    <w:rsid w:val="005E2171"/>
    <w:rsid w:val="005E46B4"/>
    <w:rsid w:val="005E76E2"/>
    <w:rsid w:val="005E7F4F"/>
    <w:rsid w:val="005F3CCB"/>
    <w:rsid w:val="005F4400"/>
    <w:rsid w:val="005F5841"/>
    <w:rsid w:val="005F6E65"/>
    <w:rsid w:val="005F7431"/>
    <w:rsid w:val="00602229"/>
    <w:rsid w:val="00604C5B"/>
    <w:rsid w:val="006107A9"/>
    <w:rsid w:val="00610A31"/>
    <w:rsid w:val="00611963"/>
    <w:rsid w:val="00615D40"/>
    <w:rsid w:val="00622FAE"/>
    <w:rsid w:val="00624CB5"/>
    <w:rsid w:val="00627058"/>
    <w:rsid w:val="0063265C"/>
    <w:rsid w:val="00641AD8"/>
    <w:rsid w:val="0064490A"/>
    <w:rsid w:val="00646265"/>
    <w:rsid w:val="00646A3A"/>
    <w:rsid w:val="00650931"/>
    <w:rsid w:val="00651E32"/>
    <w:rsid w:val="00653856"/>
    <w:rsid w:val="00654805"/>
    <w:rsid w:val="00655AED"/>
    <w:rsid w:val="0066018F"/>
    <w:rsid w:val="006624CE"/>
    <w:rsid w:val="00663AE2"/>
    <w:rsid w:val="00665472"/>
    <w:rsid w:val="00666120"/>
    <w:rsid w:val="0067044A"/>
    <w:rsid w:val="00670D51"/>
    <w:rsid w:val="0067371F"/>
    <w:rsid w:val="006745A6"/>
    <w:rsid w:val="0067734A"/>
    <w:rsid w:val="00681EBC"/>
    <w:rsid w:val="00686F29"/>
    <w:rsid w:val="00694C4A"/>
    <w:rsid w:val="006A05E0"/>
    <w:rsid w:val="006A77D7"/>
    <w:rsid w:val="006A7CB9"/>
    <w:rsid w:val="006B4FD2"/>
    <w:rsid w:val="006B582F"/>
    <w:rsid w:val="006B5842"/>
    <w:rsid w:val="006C126B"/>
    <w:rsid w:val="006C67A2"/>
    <w:rsid w:val="006D2694"/>
    <w:rsid w:val="006E106B"/>
    <w:rsid w:val="006E5B5B"/>
    <w:rsid w:val="006E6C1B"/>
    <w:rsid w:val="006E78CE"/>
    <w:rsid w:val="006F3472"/>
    <w:rsid w:val="006F550E"/>
    <w:rsid w:val="007053D8"/>
    <w:rsid w:val="00705446"/>
    <w:rsid w:val="007129FD"/>
    <w:rsid w:val="0071704E"/>
    <w:rsid w:val="0072146A"/>
    <w:rsid w:val="007224C1"/>
    <w:rsid w:val="007237D8"/>
    <w:rsid w:val="00724AA9"/>
    <w:rsid w:val="0072671E"/>
    <w:rsid w:val="00726970"/>
    <w:rsid w:val="007270E4"/>
    <w:rsid w:val="0073296A"/>
    <w:rsid w:val="00734B17"/>
    <w:rsid w:val="007353C4"/>
    <w:rsid w:val="007353D0"/>
    <w:rsid w:val="007444E4"/>
    <w:rsid w:val="00746814"/>
    <w:rsid w:val="00751ED9"/>
    <w:rsid w:val="0075375C"/>
    <w:rsid w:val="007673E9"/>
    <w:rsid w:val="00773008"/>
    <w:rsid w:val="00776343"/>
    <w:rsid w:val="00783C03"/>
    <w:rsid w:val="0078520B"/>
    <w:rsid w:val="00786980"/>
    <w:rsid w:val="00787373"/>
    <w:rsid w:val="0078775D"/>
    <w:rsid w:val="00787E0B"/>
    <w:rsid w:val="00791A0A"/>
    <w:rsid w:val="00795F10"/>
    <w:rsid w:val="007A02AA"/>
    <w:rsid w:val="007A6CA6"/>
    <w:rsid w:val="007B03CB"/>
    <w:rsid w:val="007B4E84"/>
    <w:rsid w:val="007B5CA5"/>
    <w:rsid w:val="007B7406"/>
    <w:rsid w:val="007C15A8"/>
    <w:rsid w:val="007C2DD6"/>
    <w:rsid w:val="007C50C8"/>
    <w:rsid w:val="007C552A"/>
    <w:rsid w:val="007E0A92"/>
    <w:rsid w:val="007E608F"/>
    <w:rsid w:val="007E6EFD"/>
    <w:rsid w:val="007F193D"/>
    <w:rsid w:val="007F1F47"/>
    <w:rsid w:val="007F3225"/>
    <w:rsid w:val="007F46C9"/>
    <w:rsid w:val="007F6A5B"/>
    <w:rsid w:val="008001DB"/>
    <w:rsid w:val="008060F5"/>
    <w:rsid w:val="008075F0"/>
    <w:rsid w:val="00814163"/>
    <w:rsid w:val="0081438E"/>
    <w:rsid w:val="00816C7B"/>
    <w:rsid w:val="00820DFA"/>
    <w:rsid w:val="008228CB"/>
    <w:rsid w:val="008233C1"/>
    <w:rsid w:val="008249C3"/>
    <w:rsid w:val="00824A27"/>
    <w:rsid w:val="00825FD4"/>
    <w:rsid w:val="0082631C"/>
    <w:rsid w:val="00827C96"/>
    <w:rsid w:val="00833CCC"/>
    <w:rsid w:val="00835B0A"/>
    <w:rsid w:val="00835C6B"/>
    <w:rsid w:val="0084069F"/>
    <w:rsid w:val="00842BF8"/>
    <w:rsid w:val="00844732"/>
    <w:rsid w:val="00854634"/>
    <w:rsid w:val="008555C3"/>
    <w:rsid w:val="00857469"/>
    <w:rsid w:val="00862057"/>
    <w:rsid w:val="008632A2"/>
    <w:rsid w:val="00863FCC"/>
    <w:rsid w:val="00864E8E"/>
    <w:rsid w:val="00866053"/>
    <w:rsid w:val="0086711E"/>
    <w:rsid w:val="00870B79"/>
    <w:rsid w:val="00871C29"/>
    <w:rsid w:val="00873FE3"/>
    <w:rsid w:val="00876A28"/>
    <w:rsid w:val="0087744F"/>
    <w:rsid w:val="00881401"/>
    <w:rsid w:val="008909DA"/>
    <w:rsid w:val="00892489"/>
    <w:rsid w:val="0089254A"/>
    <w:rsid w:val="008937D1"/>
    <w:rsid w:val="008A09E6"/>
    <w:rsid w:val="008A3C33"/>
    <w:rsid w:val="008A7502"/>
    <w:rsid w:val="008B4A2F"/>
    <w:rsid w:val="008B6F11"/>
    <w:rsid w:val="008B700B"/>
    <w:rsid w:val="008C1AEA"/>
    <w:rsid w:val="008C4D72"/>
    <w:rsid w:val="008C606F"/>
    <w:rsid w:val="008C68AD"/>
    <w:rsid w:val="008C6F46"/>
    <w:rsid w:val="008D6F5E"/>
    <w:rsid w:val="008E49E6"/>
    <w:rsid w:val="008E5103"/>
    <w:rsid w:val="008E6095"/>
    <w:rsid w:val="008F374D"/>
    <w:rsid w:val="008F5DFE"/>
    <w:rsid w:val="008F7A2F"/>
    <w:rsid w:val="00912769"/>
    <w:rsid w:val="009127FA"/>
    <w:rsid w:val="00914AB5"/>
    <w:rsid w:val="0092019E"/>
    <w:rsid w:val="00922809"/>
    <w:rsid w:val="00927B11"/>
    <w:rsid w:val="00931587"/>
    <w:rsid w:val="00931809"/>
    <w:rsid w:val="00940F1E"/>
    <w:rsid w:val="009423DE"/>
    <w:rsid w:val="0094598A"/>
    <w:rsid w:val="00952001"/>
    <w:rsid w:val="00957198"/>
    <w:rsid w:val="009604DD"/>
    <w:rsid w:val="0096505B"/>
    <w:rsid w:val="00971925"/>
    <w:rsid w:val="009747B4"/>
    <w:rsid w:val="009777C2"/>
    <w:rsid w:val="009825C8"/>
    <w:rsid w:val="009853E0"/>
    <w:rsid w:val="009A344E"/>
    <w:rsid w:val="009A37C1"/>
    <w:rsid w:val="009A3D8D"/>
    <w:rsid w:val="009A5328"/>
    <w:rsid w:val="009B4F19"/>
    <w:rsid w:val="009B5787"/>
    <w:rsid w:val="009B5A9E"/>
    <w:rsid w:val="009C15D3"/>
    <w:rsid w:val="009C1C2F"/>
    <w:rsid w:val="009C57D9"/>
    <w:rsid w:val="009C5B33"/>
    <w:rsid w:val="009C77AF"/>
    <w:rsid w:val="009D0959"/>
    <w:rsid w:val="009D1BDC"/>
    <w:rsid w:val="009D38EC"/>
    <w:rsid w:val="009D699C"/>
    <w:rsid w:val="009E10BD"/>
    <w:rsid w:val="009E3DF0"/>
    <w:rsid w:val="009E3FE6"/>
    <w:rsid w:val="009E48C5"/>
    <w:rsid w:val="009E48C7"/>
    <w:rsid w:val="009F4432"/>
    <w:rsid w:val="009F4D18"/>
    <w:rsid w:val="009F7201"/>
    <w:rsid w:val="00A057CC"/>
    <w:rsid w:val="00A0692E"/>
    <w:rsid w:val="00A06D92"/>
    <w:rsid w:val="00A078B9"/>
    <w:rsid w:val="00A0798A"/>
    <w:rsid w:val="00A16CF2"/>
    <w:rsid w:val="00A20B3D"/>
    <w:rsid w:val="00A22148"/>
    <w:rsid w:val="00A23032"/>
    <w:rsid w:val="00A23B89"/>
    <w:rsid w:val="00A240ED"/>
    <w:rsid w:val="00A2469B"/>
    <w:rsid w:val="00A267E8"/>
    <w:rsid w:val="00A31C23"/>
    <w:rsid w:val="00A3703C"/>
    <w:rsid w:val="00A37200"/>
    <w:rsid w:val="00A417F1"/>
    <w:rsid w:val="00A427A5"/>
    <w:rsid w:val="00A432F3"/>
    <w:rsid w:val="00A460D4"/>
    <w:rsid w:val="00A5507D"/>
    <w:rsid w:val="00A56D68"/>
    <w:rsid w:val="00A576CC"/>
    <w:rsid w:val="00A62607"/>
    <w:rsid w:val="00A62656"/>
    <w:rsid w:val="00A6613B"/>
    <w:rsid w:val="00A67650"/>
    <w:rsid w:val="00A71486"/>
    <w:rsid w:val="00A73316"/>
    <w:rsid w:val="00A8009A"/>
    <w:rsid w:val="00A809B3"/>
    <w:rsid w:val="00A82EB4"/>
    <w:rsid w:val="00A93D35"/>
    <w:rsid w:val="00A94653"/>
    <w:rsid w:val="00AA11D4"/>
    <w:rsid w:val="00AA3FE4"/>
    <w:rsid w:val="00AA42A9"/>
    <w:rsid w:val="00AA69FC"/>
    <w:rsid w:val="00AA6C8C"/>
    <w:rsid w:val="00AA7446"/>
    <w:rsid w:val="00AB6885"/>
    <w:rsid w:val="00AC35F3"/>
    <w:rsid w:val="00AC4AC7"/>
    <w:rsid w:val="00AC6F75"/>
    <w:rsid w:val="00AC7E64"/>
    <w:rsid w:val="00AD30C8"/>
    <w:rsid w:val="00AD4098"/>
    <w:rsid w:val="00AD67E0"/>
    <w:rsid w:val="00AD75D0"/>
    <w:rsid w:val="00AE1D25"/>
    <w:rsid w:val="00AE41B4"/>
    <w:rsid w:val="00AE51BE"/>
    <w:rsid w:val="00AE673D"/>
    <w:rsid w:val="00AE6CDB"/>
    <w:rsid w:val="00AF066B"/>
    <w:rsid w:val="00AF2B78"/>
    <w:rsid w:val="00AF542F"/>
    <w:rsid w:val="00B00970"/>
    <w:rsid w:val="00B01B25"/>
    <w:rsid w:val="00B0236A"/>
    <w:rsid w:val="00B0520C"/>
    <w:rsid w:val="00B06F0B"/>
    <w:rsid w:val="00B12E99"/>
    <w:rsid w:val="00B14A7C"/>
    <w:rsid w:val="00B165C5"/>
    <w:rsid w:val="00B16C6D"/>
    <w:rsid w:val="00B200D2"/>
    <w:rsid w:val="00B20E99"/>
    <w:rsid w:val="00B22029"/>
    <w:rsid w:val="00B221A0"/>
    <w:rsid w:val="00B2265E"/>
    <w:rsid w:val="00B23D96"/>
    <w:rsid w:val="00B40E9A"/>
    <w:rsid w:val="00B41D21"/>
    <w:rsid w:val="00B4504E"/>
    <w:rsid w:val="00B45635"/>
    <w:rsid w:val="00B54AA1"/>
    <w:rsid w:val="00B57903"/>
    <w:rsid w:val="00B60E0D"/>
    <w:rsid w:val="00B63152"/>
    <w:rsid w:val="00B770E2"/>
    <w:rsid w:val="00B8253E"/>
    <w:rsid w:val="00B86638"/>
    <w:rsid w:val="00B86C49"/>
    <w:rsid w:val="00B9266B"/>
    <w:rsid w:val="00B93B11"/>
    <w:rsid w:val="00B956A7"/>
    <w:rsid w:val="00B966FE"/>
    <w:rsid w:val="00BA01C5"/>
    <w:rsid w:val="00BA3521"/>
    <w:rsid w:val="00BA36A8"/>
    <w:rsid w:val="00BB058A"/>
    <w:rsid w:val="00BB1BF1"/>
    <w:rsid w:val="00BB72A4"/>
    <w:rsid w:val="00BC17F2"/>
    <w:rsid w:val="00BC3214"/>
    <w:rsid w:val="00BC5531"/>
    <w:rsid w:val="00BC7007"/>
    <w:rsid w:val="00BD1508"/>
    <w:rsid w:val="00BD209E"/>
    <w:rsid w:val="00BD2212"/>
    <w:rsid w:val="00BD2A74"/>
    <w:rsid w:val="00BE162B"/>
    <w:rsid w:val="00BE45E6"/>
    <w:rsid w:val="00BE588F"/>
    <w:rsid w:val="00BE7EFC"/>
    <w:rsid w:val="00BF16A1"/>
    <w:rsid w:val="00BF243C"/>
    <w:rsid w:val="00BF4053"/>
    <w:rsid w:val="00BF4624"/>
    <w:rsid w:val="00BF4B58"/>
    <w:rsid w:val="00BF4DB9"/>
    <w:rsid w:val="00C0238E"/>
    <w:rsid w:val="00C0360E"/>
    <w:rsid w:val="00C0567D"/>
    <w:rsid w:val="00C07136"/>
    <w:rsid w:val="00C13C5C"/>
    <w:rsid w:val="00C14F6E"/>
    <w:rsid w:val="00C200BB"/>
    <w:rsid w:val="00C22158"/>
    <w:rsid w:val="00C25333"/>
    <w:rsid w:val="00C271DC"/>
    <w:rsid w:val="00C304A9"/>
    <w:rsid w:val="00C304BD"/>
    <w:rsid w:val="00C3155D"/>
    <w:rsid w:val="00C362BA"/>
    <w:rsid w:val="00C36F11"/>
    <w:rsid w:val="00C370D7"/>
    <w:rsid w:val="00C375AA"/>
    <w:rsid w:val="00C56EE5"/>
    <w:rsid w:val="00C62786"/>
    <w:rsid w:val="00C6290E"/>
    <w:rsid w:val="00C6291E"/>
    <w:rsid w:val="00C711BC"/>
    <w:rsid w:val="00C75278"/>
    <w:rsid w:val="00C75D61"/>
    <w:rsid w:val="00C81683"/>
    <w:rsid w:val="00C85B72"/>
    <w:rsid w:val="00C86C05"/>
    <w:rsid w:val="00C92DBE"/>
    <w:rsid w:val="00C92F25"/>
    <w:rsid w:val="00C93D52"/>
    <w:rsid w:val="00CA1E39"/>
    <w:rsid w:val="00CA30E1"/>
    <w:rsid w:val="00CA3193"/>
    <w:rsid w:val="00CA4EF8"/>
    <w:rsid w:val="00CA7DAB"/>
    <w:rsid w:val="00CB50AE"/>
    <w:rsid w:val="00CB7C69"/>
    <w:rsid w:val="00CC01BE"/>
    <w:rsid w:val="00CC0316"/>
    <w:rsid w:val="00CC1CAF"/>
    <w:rsid w:val="00CC31F1"/>
    <w:rsid w:val="00CC5986"/>
    <w:rsid w:val="00CD3D66"/>
    <w:rsid w:val="00CE0E03"/>
    <w:rsid w:val="00CE6A6E"/>
    <w:rsid w:val="00CF3130"/>
    <w:rsid w:val="00CF4BB4"/>
    <w:rsid w:val="00CF4FF0"/>
    <w:rsid w:val="00CF6852"/>
    <w:rsid w:val="00CF74E1"/>
    <w:rsid w:val="00D00E00"/>
    <w:rsid w:val="00D011AC"/>
    <w:rsid w:val="00D012A2"/>
    <w:rsid w:val="00D0179A"/>
    <w:rsid w:val="00D11DA8"/>
    <w:rsid w:val="00D163E7"/>
    <w:rsid w:val="00D20C6E"/>
    <w:rsid w:val="00D20E93"/>
    <w:rsid w:val="00D22B02"/>
    <w:rsid w:val="00D2333E"/>
    <w:rsid w:val="00D327F5"/>
    <w:rsid w:val="00D34A55"/>
    <w:rsid w:val="00D42927"/>
    <w:rsid w:val="00D515AF"/>
    <w:rsid w:val="00D55510"/>
    <w:rsid w:val="00D57470"/>
    <w:rsid w:val="00D60D09"/>
    <w:rsid w:val="00D636C9"/>
    <w:rsid w:val="00D6379C"/>
    <w:rsid w:val="00D6495F"/>
    <w:rsid w:val="00D64EB7"/>
    <w:rsid w:val="00D66225"/>
    <w:rsid w:val="00D70B23"/>
    <w:rsid w:val="00D70D71"/>
    <w:rsid w:val="00D77734"/>
    <w:rsid w:val="00D77B2E"/>
    <w:rsid w:val="00D87CA9"/>
    <w:rsid w:val="00D951AE"/>
    <w:rsid w:val="00D96194"/>
    <w:rsid w:val="00D96ECE"/>
    <w:rsid w:val="00D97F1B"/>
    <w:rsid w:val="00DA2B1A"/>
    <w:rsid w:val="00DA2C98"/>
    <w:rsid w:val="00DB3584"/>
    <w:rsid w:val="00DB373D"/>
    <w:rsid w:val="00DB5D2A"/>
    <w:rsid w:val="00DC034F"/>
    <w:rsid w:val="00DC0AED"/>
    <w:rsid w:val="00DC1409"/>
    <w:rsid w:val="00DC1523"/>
    <w:rsid w:val="00DC4A29"/>
    <w:rsid w:val="00DC66F8"/>
    <w:rsid w:val="00DC68E4"/>
    <w:rsid w:val="00DD17CA"/>
    <w:rsid w:val="00DE416B"/>
    <w:rsid w:val="00DE704A"/>
    <w:rsid w:val="00DF01F0"/>
    <w:rsid w:val="00DF0A22"/>
    <w:rsid w:val="00DF0A88"/>
    <w:rsid w:val="00DF4C06"/>
    <w:rsid w:val="00DF6C57"/>
    <w:rsid w:val="00E0085B"/>
    <w:rsid w:val="00E00CD3"/>
    <w:rsid w:val="00E00EAC"/>
    <w:rsid w:val="00E03E53"/>
    <w:rsid w:val="00E05AA9"/>
    <w:rsid w:val="00E05CC3"/>
    <w:rsid w:val="00E07D98"/>
    <w:rsid w:val="00E109CD"/>
    <w:rsid w:val="00E120EC"/>
    <w:rsid w:val="00E14BF4"/>
    <w:rsid w:val="00E16AEB"/>
    <w:rsid w:val="00E2024A"/>
    <w:rsid w:val="00E2754A"/>
    <w:rsid w:val="00E310EF"/>
    <w:rsid w:val="00E3259D"/>
    <w:rsid w:val="00E32E37"/>
    <w:rsid w:val="00E33ECF"/>
    <w:rsid w:val="00E33FCE"/>
    <w:rsid w:val="00E37157"/>
    <w:rsid w:val="00E46A2D"/>
    <w:rsid w:val="00E53ECE"/>
    <w:rsid w:val="00E54797"/>
    <w:rsid w:val="00E54C45"/>
    <w:rsid w:val="00E6351A"/>
    <w:rsid w:val="00E6423F"/>
    <w:rsid w:val="00E65F76"/>
    <w:rsid w:val="00E66135"/>
    <w:rsid w:val="00E7118A"/>
    <w:rsid w:val="00E72E42"/>
    <w:rsid w:val="00E77AAA"/>
    <w:rsid w:val="00E81D51"/>
    <w:rsid w:val="00E81E4F"/>
    <w:rsid w:val="00E92B83"/>
    <w:rsid w:val="00E93221"/>
    <w:rsid w:val="00E93C96"/>
    <w:rsid w:val="00E93C9E"/>
    <w:rsid w:val="00E95A78"/>
    <w:rsid w:val="00E961A3"/>
    <w:rsid w:val="00EA1D75"/>
    <w:rsid w:val="00EA5A5C"/>
    <w:rsid w:val="00EA602F"/>
    <w:rsid w:val="00EB0A42"/>
    <w:rsid w:val="00EB3664"/>
    <w:rsid w:val="00EB5E8A"/>
    <w:rsid w:val="00EC032D"/>
    <w:rsid w:val="00EC3EEC"/>
    <w:rsid w:val="00EC655E"/>
    <w:rsid w:val="00EC6C12"/>
    <w:rsid w:val="00ED7B95"/>
    <w:rsid w:val="00EE5649"/>
    <w:rsid w:val="00EE5A00"/>
    <w:rsid w:val="00EF2E4B"/>
    <w:rsid w:val="00EF45A9"/>
    <w:rsid w:val="00EF4BCF"/>
    <w:rsid w:val="00EF5AF7"/>
    <w:rsid w:val="00EF7A3C"/>
    <w:rsid w:val="00F00A9D"/>
    <w:rsid w:val="00F011BF"/>
    <w:rsid w:val="00F030F8"/>
    <w:rsid w:val="00F050E2"/>
    <w:rsid w:val="00F06ECF"/>
    <w:rsid w:val="00F10811"/>
    <w:rsid w:val="00F15125"/>
    <w:rsid w:val="00F15D9F"/>
    <w:rsid w:val="00F205D1"/>
    <w:rsid w:val="00F25C25"/>
    <w:rsid w:val="00F33B87"/>
    <w:rsid w:val="00F33DF6"/>
    <w:rsid w:val="00F40BFB"/>
    <w:rsid w:val="00F41530"/>
    <w:rsid w:val="00F41F23"/>
    <w:rsid w:val="00F43D0C"/>
    <w:rsid w:val="00F4440B"/>
    <w:rsid w:val="00F53129"/>
    <w:rsid w:val="00F60C6D"/>
    <w:rsid w:val="00F67B5E"/>
    <w:rsid w:val="00F70F26"/>
    <w:rsid w:val="00F80B17"/>
    <w:rsid w:val="00F83173"/>
    <w:rsid w:val="00F86B7F"/>
    <w:rsid w:val="00F87978"/>
    <w:rsid w:val="00F91985"/>
    <w:rsid w:val="00F9246C"/>
    <w:rsid w:val="00FA389A"/>
    <w:rsid w:val="00FA4401"/>
    <w:rsid w:val="00FB0159"/>
    <w:rsid w:val="00FB015F"/>
    <w:rsid w:val="00FB1FED"/>
    <w:rsid w:val="00FB3151"/>
    <w:rsid w:val="00FC022E"/>
    <w:rsid w:val="00FC0B87"/>
    <w:rsid w:val="00FC1B80"/>
    <w:rsid w:val="00FC3BB2"/>
    <w:rsid w:val="00FD238D"/>
    <w:rsid w:val="00FD2F9C"/>
    <w:rsid w:val="00FD3DE8"/>
    <w:rsid w:val="00FD51FA"/>
    <w:rsid w:val="00FD6B3A"/>
    <w:rsid w:val="00FD6BE5"/>
    <w:rsid w:val="00FD7D83"/>
    <w:rsid w:val="00FE1571"/>
    <w:rsid w:val="00FE76FB"/>
    <w:rsid w:val="00FF1DC4"/>
    <w:rsid w:val="00FF267D"/>
    <w:rsid w:val="00FF2DF9"/>
    <w:rsid w:val="00FF7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11D4"/>
  </w:style>
  <w:style w:type="paragraph" w:styleId="1">
    <w:name w:val="heading 1"/>
    <w:basedOn w:val="a"/>
    <w:next w:val="a"/>
    <w:qFormat/>
    <w:pPr>
      <w:keepNext/>
      <w:jc w:val="both"/>
      <w:outlineLvl w:val="0"/>
    </w:pPr>
    <w:rPr>
      <w:rFonts w:ascii="Arial" w:hAnsi="Arial"/>
    </w:rPr>
  </w:style>
  <w:style w:type="paragraph" w:styleId="2">
    <w:name w:val="heading 2"/>
    <w:basedOn w:val="a"/>
    <w:next w:val="a"/>
    <w:qFormat/>
    <w:pPr>
      <w:keepNext/>
      <w:autoSpaceDE w:val="0"/>
      <w:autoSpaceDN w:val="0"/>
      <w:adjustRightInd w:val="0"/>
      <w:spacing w:line="278" w:lineRule="exact"/>
      <w:jc w:val="both"/>
      <w:outlineLvl w:val="1"/>
    </w:pPr>
    <w:rPr>
      <w:b/>
      <w:bCs/>
      <w:szCs w:val="22"/>
    </w:rPr>
  </w:style>
  <w:style w:type="paragraph" w:styleId="3">
    <w:name w:val="heading 3"/>
    <w:basedOn w:val="a"/>
    <w:next w:val="a"/>
    <w:qFormat/>
    <w:pPr>
      <w:keepNext/>
      <w:autoSpaceDE w:val="0"/>
      <w:autoSpaceDN w:val="0"/>
      <w:adjustRightInd w:val="0"/>
      <w:spacing w:line="264" w:lineRule="exact"/>
      <w:jc w:val="right"/>
      <w:outlineLvl w:val="2"/>
    </w:pPr>
    <w:rPr>
      <w:b/>
      <w:bCs/>
    </w:rPr>
  </w:style>
  <w:style w:type="paragraph" w:styleId="4">
    <w:name w:val="heading 4"/>
    <w:basedOn w:val="a"/>
    <w:next w:val="a"/>
    <w:qFormat/>
    <w:pPr>
      <w:keepNext/>
      <w:autoSpaceDE w:val="0"/>
      <w:autoSpaceDN w:val="0"/>
      <w:adjustRightInd w:val="0"/>
      <w:spacing w:before="52" w:line="177" w:lineRule="exact"/>
      <w:jc w:val="both"/>
      <w:outlineLvl w:val="3"/>
    </w:pPr>
  </w:style>
  <w:style w:type="paragraph" w:styleId="5">
    <w:name w:val="heading 5"/>
    <w:basedOn w:val="a"/>
    <w:next w:val="a"/>
    <w:qFormat/>
    <w:pPr>
      <w:keepNext/>
      <w:ind w:firstLine="720"/>
      <w:jc w:val="right"/>
      <w:outlineLvl w:val="4"/>
    </w:pPr>
    <w:rPr>
      <w:szCs w:val="18"/>
      <w:u w:val="single"/>
    </w:rPr>
  </w:style>
  <w:style w:type="paragraph" w:styleId="6">
    <w:name w:val="heading 6"/>
    <w:basedOn w:val="a"/>
    <w:next w:val="a"/>
    <w:qFormat/>
    <w:pPr>
      <w:keepNext/>
      <w:jc w:val="center"/>
      <w:outlineLvl w:val="5"/>
    </w:pPr>
    <w:rPr>
      <w:rFonts w:ascii="Arial" w:hAnsi="Arial"/>
      <w:b/>
      <w:color w:val="000080"/>
    </w:rPr>
  </w:style>
  <w:style w:type="paragraph" w:styleId="7">
    <w:name w:val="heading 7"/>
    <w:basedOn w:val="a"/>
    <w:next w:val="a"/>
    <w:link w:val="70"/>
    <w:qFormat/>
    <w:pPr>
      <w:keepNext/>
      <w:outlineLvl w:val="6"/>
    </w:pPr>
    <w:rPr>
      <w:b/>
      <w:sz w:val="28"/>
    </w:rPr>
  </w:style>
  <w:style w:type="paragraph" w:styleId="8">
    <w:name w:val="heading 8"/>
    <w:basedOn w:val="a"/>
    <w:next w:val="a"/>
    <w:qFormat/>
    <w:pPr>
      <w:keepNext/>
      <w:outlineLvl w:val="7"/>
    </w:pPr>
    <w:rPr>
      <w:rFonts w:ascii="Arial" w:hAnsi="Arial"/>
      <w:i/>
      <w:sz w:val="22"/>
    </w:rPr>
  </w:style>
  <w:style w:type="paragraph" w:styleId="9">
    <w:name w:val="heading 9"/>
    <w:basedOn w:val="a"/>
    <w:next w:val="a"/>
    <w:qFormat/>
    <w:pPr>
      <w:keepNext/>
      <w:jc w:val="center"/>
      <w:outlineLvl w:val="8"/>
    </w:pPr>
    <w:rPr>
      <w:rFonts w:ascii="Arial" w:hAnsi="Arial"/>
      <w:b/>
      <w:color w:val="000000"/>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jc w:val="both"/>
    </w:pPr>
    <w:rPr>
      <w:lang w:val="x-none" w:eastAsia="x-none"/>
    </w:rPr>
  </w:style>
  <w:style w:type="paragraph" w:styleId="20">
    <w:name w:val="Body Text 2"/>
    <w:basedOn w:val="a"/>
    <w:pPr>
      <w:jc w:val="center"/>
    </w:pPr>
    <w:rPr>
      <w:rFonts w:ascii="Arial" w:hAnsi="Arial"/>
      <w:b/>
      <w:color w:val="000000"/>
    </w:rPr>
  </w:style>
  <w:style w:type="paragraph" w:styleId="a5">
    <w:name w:val="Title"/>
    <w:basedOn w:val="a"/>
    <w:qFormat/>
    <w:pPr>
      <w:autoSpaceDE w:val="0"/>
      <w:autoSpaceDN w:val="0"/>
      <w:adjustRightInd w:val="0"/>
      <w:spacing w:line="326" w:lineRule="exact"/>
      <w:jc w:val="center"/>
    </w:pPr>
    <w:rPr>
      <w:szCs w:val="32"/>
    </w:rPr>
  </w:style>
  <w:style w:type="paragraph" w:styleId="a6">
    <w:name w:val="Body Text Indent"/>
    <w:basedOn w:val="a"/>
    <w:pPr>
      <w:autoSpaceDE w:val="0"/>
      <w:autoSpaceDN w:val="0"/>
      <w:adjustRightInd w:val="0"/>
      <w:spacing w:before="4" w:line="240" w:lineRule="exact"/>
      <w:ind w:firstLine="720"/>
      <w:jc w:val="both"/>
    </w:pPr>
  </w:style>
  <w:style w:type="paragraph" w:styleId="21">
    <w:name w:val="Body Text Indent 2"/>
    <w:basedOn w:val="a"/>
    <w:pPr>
      <w:autoSpaceDE w:val="0"/>
      <w:autoSpaceDN w:val="0"/>
      <w:adjustRightInd w:val="0"/>
      <w:spacing w:before="4" w:line="254" w:lineRule="exact"/>
      <w:ind w:left="709"/>
      <w:jc w:val="both"/>
    </w:pPr>
    <w:rPr>
      <w:szCs w:val="22"/>
    </w:rPr>
  </w:style>
  <w:style w:type="paragraph" w:styleId="a7">
    <w:name w:val="Balloon Text"/>
    <w:basedOn w:val="a"/>
    <w:semiHidden/>
    <w:rsid w:val="008937D1"/>
    <w:rPr>
      <w:rFonts w:ascii="Tahoma" w:hAnsi="Tahoma" w:cs="Tahoma"/>
      <w:sz w:val="16"/>
      <w:szCs w:val="16"/>
    </w:rPr>
  </w:style>
  <w:style w:type="paragraph" w:styleId="a8">
    <w:name w:val="No Spacing"/>
    <w:uiPriority w:val="1"/>
    <w:qFormat/>
    <w:rsid w:val="00125712"/>
    <w:rPr>
      <w:sz w:val="24"/>
      <w:szCs w:val="24"/>
    </w:rPr>
  </w:style>
  <w:style w:type="paragraph" w:customStyle="1" w:styleId="a9">
    <w:name w:val="Заголовок_пост"/>
    <w:basedOn w:val="a"/>
    <w:rsid w:val="00577985"/>
    <w:pPr>
      <w:tabs>
        <w:tab w:val="left" w:pos="10440"/>
      </w:tabs>
      <w:ind w:left="720" w:right="4627"/>
    </w:pPr>
    <w:rPr>
      <w:sz w:val="26"/>
    </w:rPr>
  </w:style>
  <w:style w:type="paragraph" w:customStyle="1" w:styleId="aa">
    <w:name w:val="Абзац_пост"/>
    <w:basedOn w:val="a"/>
    <w:rsid w:val="00577985"/>
    <w:pPr>
      <w:spacing w:before="120"/>
      <w:ind w:firstLine="720"/>
      <w:jc w:val="both"/>
    </w:pPr>
    <w:rPr>
      <w:sz w:val="26"/>
    </w:rPr>
  </w:style>
  <w:style w:type="character" w:customStyle="1" w:styleId="a4">
    <w:name w:val="Основной текст Знак"/>
    <w:link w:val="a3"/>
    <w:rsid w:val="00322DD6"/>
    <w:rPr>
      <w:sz w:val="24"/>
      <w:szCs w:val="24"/>
    </w:rPr>
  </w:style>
  <w:style w:type="paragraph" w:styleId="30">
    <w:name w:val="Body Text Indent 3"/>
    <w:basedOn w:val="a"/>
    <w:link w:val="31"/>
    <w:rsid w:val="00AE51BE"/>
    <w:pPr>
      <w:spacing w:after="120"/>
      <w:ind w:left="283"/>
    </w:pPr>
    <w:rPr>
      <w:sz w:val="16"/>
      <w:szCs w:val="16"/>
      <w:lang w:val="x-none" w:eastAsia="x-none"/>
    </w:rPr>
  </w:style>
  <w:style w:type="character" w:customStyle="1" w:styleId="31">
    <w:name w:val="Основной текст с отступом 3 Знак"/>
    <w:link w:val="30"/>
    <w:rsid w:val="00AE51BE"/>
    <w:rPr>
      <w:sz w:val="16"/>
      <w:szCs w:val="16"/>
    </w:rPr>
  </w:style>
  <w:style w:type="paragraph" w:styleId="ab">
    <w:name w:val="List Paragraph"/>
    <w:basedOn w:val="a"/>
    <w:uiPriority w:val="34"/>
    <w:qFormat/>
    <w:rsid w:val="00A20B3D"/>
    <w:pPr>
      <w:ind w:left="720"/>
      <w:contextualSpacing/>
    </w:pPr>
  </w:style>
  <w:style w:type="paragraph" w:customStyle="1" w:styleId="ConsPlusNormal">
    <w:name w:val="ConsPlusNormal"/>
    <w:rsid w:val="00D57470"/>
    <w:pPr>
      <w:autoSpaceDE w:val="0"/>
      <w:autoSpaceDN w:val="0"/>
      <w:adjustRightInd w:val="0"/>
    </w:pPr>
    <w:rPr>
      <w:rFonts w:ascii="Arial" w:eastAsia="Calibri" w:hAnsi="Arial" w:cs="Arial"/>
      <w:lang w:eastAsia="en-US"/>
    </w:rPr>
  </w:style>
  <w:style w:type="paragraph" w:customStyle="1" w:styleId="ConsPlusTitle">
    <w:name w:val="ConsPlusTitle"/>
    <w:rsid w:val="00D57470"/>
    <w:pPr>
      <w:autoSpaceDE w:val="0"/>
      <w:autoSpaceDN w:val="0"/>
      <w:adjustRightInd w:val="0"/>
    </w:pPr>
    <w:rPr>
      <w:rFonts w:ascii="Arial" w:eastAsia="Calibri" w:hAnsi="Arial" w:cs="Arial"/>
      <w:b/>
      <w:bCs/>
      <w:lang w:eastAsia="en-US"/>
    </w:rPr>
  </w:style>
  <w:style w:type="paragraph" w:customStyle="1" w:styleId="ConsPlusCell">
    <w:name w:val="ConsPlusCell"/>
    <w:uiPriority w:val="99"/>
    <w:rsid w:val="00D57470"/>
    <w:pPr>
      <w:autoSpaceDE w:val="0"/>
      <w:autoSpaceDN w:val="0"/>
      <w:adjustRightInd w:val="0"/>
    </w:pPr>
    <w:rPr>
      <w:rFonts w:ascii="Arial" w:eastAsia="Calibri" w:hAnsi="Arial" w:cs="Arial"/>
      <w:lang w:eastAsia="en-US"/>
    </w:rPr>
  </w:style>
  <w:style w:type="character" w:customStyle="1" w:styleId="ac">
    <w:name w:val="Основной текст_"/>
    <w:link w:val="32"/>
    <w:rsid w:val="00C271DC"/>
    <w:rPr>
      <w:sz w:val="21"/>
      <w:szCs w:val="21"/>
      <w:shd w:val="clear" w:color="auto" w:fill="FFFFFF"/>
    </w:rPr>
  </w:style>
  <w:style w:type="paragraph" w:customStyle="1" w:styleId="32">
    <w:name w:val="Основной текст3"/>
    <w:basedOn w:val="a"/>
    <w:link w:val="ac"/>
    <w:rsid w:val="00C271DC"/>
    <w:pPr>
      <w:shd w:val="clear" w:color="auto" w:fill="FFFFFF"/>
      <w:spacing w:before="780" w:line="250" w:lineRule="exact"/>
      <w:jc w:val="both"/>
    </w:pPr>
    <w:rPr>
      <w:sz w:val="21"/>
      <w:szCs w:val="21"/>
      <w:shd w:val="clear" w:color="auto" w:fill="FFFFFF"/>
      <w:lang w:val="x-none" w:eastAsia="x-none"/>
    </w:rPr>
  </w:style>
  <w:style w:type="paragraph" w:customStyle="1" w:styleId="ConsPlusNonformat">
    <w:name w:val="ConsPlusNonformat"/>
    <w:rsid w:val="00C271DC"/>
    <w:pPr>
      <w:widowControl w:val="0"/>
      <w:autoSpaceDE w:val="0"/>
      <w:autoSpaceDN w:val="0"/>
      <w:adjustRightInd w:val="0"/>
    </w:pPr>
    <w:rPr>
      <w:rFonts w:ascii="Courier New" w:hAnsi="Courier New" w:cs="Courier New"/>
    </w:rPr>
  </w:style>
  <w:style w:type="paragraph" w:customStyle="1" w:styleId="Default">
    <w:name w:val="Default"/>
    <w:rsid w:val="00C271DC"/>
    <w:pPr>
      <w:autoSpaceDE w:val="0"/>
      <w:autoSpaceDN w:val="0"/>
      <w:adjustRightInd w:val="0"/>
    </w:pPr>
    <w:rPr>
      <w:color w:val="000000"/>
      <w:sz w:val="24"/>
      <w:szCs w:val="24"/>
    </w:rPr>
  </w:style>
  <w:style w:type="character" w:customStyle="1" w:styleId="11pt">
    <w:name w:val="Основной текст + 11 pt"/>
    <w:rsid w:val="00C271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_"/>
    <w:link w:val="34"/>
    <w:rsid w:val="00C271DC"/>
    <w:rPr>
      <w:b/>
      <w:bCs/>
      <w:sz w:val="19"/>
      <w:szCs w:val="19"/>
      <w:shd w:val="clear" w:color="auto" w:fill="FFFFFF"/>
    </w:rPr>
  </w:style>
  <w:style w:type="paragraph" w:customStyle="1" w:styleId="34">
    <w:name w:val="Основной текст (3)"/>
    <w:basedOn w:val="a"/>
    <w:link w:val="33"/>
    <w:rsid w:val="00C271DC"/>
    <w:pPr>
      <w:widowControl w:val="0"/>
      <w:shd w:val="clear" w:color="auto" w:fill="FFFFFF"/>
      <w:spacing w:line="230" w:lineRule="exact"/>
      <w:jc w:val="right"/>
    </w:pPr>
    <w:rPr>
      <w:b/>
      <w:bCs/>
      <w:sz w:val="19"/>
      <w:szCs w:val="19"/>
      <w:lang w:val="x-none" w:eastAsia="x-none"/>
    </w:rPr>
  </w:style>
  <w:style w:type="character" w:customStyle="1" w:styleId="4pt">
    <w:name w:val="Основной текст + Интервал 4 pt"/>
    <w:rsid w:val="00F83173"/>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10">
    <w:name w:val="Основной текст1"/>
    <w:rsid w:val="00F8317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40">
    <w:name w:val="Основной текст (4)_"/>
    <w:link w:val="41"/>
    <w:rsid w:val="00F83173"/>
    <w:rPr>
      <w:spacing w:val="20"/>
      <w:shd w:val="clear" w:color="auto" w:fill="FFFFFF"/>
    </w:rPr>
  </w:style>
  <w:style w:type="character" w:customStyle="1" w:styleId="4BookAntiqua105pt0pt">
    <w:name w:val="Основной текст (4) + Book Antiqua;10;5 pt;Интервал 0 pt"/>
    <w:rsid w:val="00F83173"/>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2"/>
    <w:basedOn w:val="a"/>
    <w:rsid w:val="00F83173"/>
    <w:pPr>
      <w:widowControl w:val="0"/>
      <w:shd w:val="clear" w:color="auto" w:fill="FFFFFF"/>
      <w:spacing w:before="1080" w:line="320" w:lineRule="exact"/>
      <w:jc w:val="center"/>
    </w:pPr>
    <w:rPr>
      <w:color w:val="000000"/>
      <w:spacing w:val="20"/>
      <w:lang w:bidi="ru-RU"/>
    </w:rPr>
  </w:style>
  <w:style w:type="paragraph" w:customStyle="1" w:styleId="41">
    <w:name w:val="Основной текст (4)"/>
    <w:basedOn w:val="a"/>
    <w:link w:val="40"/>
    <w:rsid w:val="00F83173"/>
    <w:pPr>
      <w:widowControl w:val="0"/>
      <w:shd w:val="clear" w:color="auto" w:fill="FFFFFF"/>
      <w:spacing w:after="300" w:line="338" w:lineRule="exact"/>
      <w:jc w:val="both"/>
    </w:pPr>
    <w:rPr>
      <w:spacing w:val="20"/>
      <w:lang w:val="x-none" w:eastAsia="x-none"/>
    </w:rPr>
  </w:style>
  <w:style w:type="character" w:styleId="ad">
    <w:name w:val="Hyperlink"/>
    <w:uiPriority w:val="99"/>
    <w:rsid w:val="005A723D"/>
    <w:rPr>
      <w:color w:val="0066CC"/>
      <w:u w:val="single"/>
    </w:rPr>
  </w:style>
  <w:style w:type="character" w:customStyle="1" w:styleId="ae">
    <w:name w:val="Колонтитул_"/>
    <w:rsid w:val="005A723D"/>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af">
    <w:name w:val="Колонтитул"/>
    <w:rsid w:val="005A723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95pt0pt">
    <w:name w:val="Основной текст + 9;5 pt;Полужирный;Интервал 0 pt"/>
    <w:rsid w:val="005A723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0">
    <w:name w:val="Основной текст (5)_"/>
    <w:link w:val="51"/>
    <w:rsid w:val="005A723D"/>
    <w:rPr>
      <w:rFonts w:ascii="Book Antiqua" w:eastAsia="Book Antiqua" w:hAnsi="Book Antiqua" w:cs="Book Antiqua"/>
      <w:spacing w:val="20"/>
      <w:sz w:val="18"/>
      <w:szCs w:val="18"/>
      <w:shd w:val="clear" w:color="auto" w:fill="FFFFFF"/>
    </w:rPr>
  </w:style>
  <w:style w:type="character" w:customStyle="1" w:styleId="95pt0pt0">
    <w:name w:val="Основной текст + 9;5 pt;Интервал 0 pt"/>
    <w:rsid w:val="005A723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5">
    <w:name w:val="Заголовок №3_"/>
    <w:link w:val="36"/>
    <w:rsid w:val="005A723D"/>
    <w:rPr>
      <w:rFonts w:ascii="Segoe UI" w:eastAsia="Segoe UI" w:hAnsi="Segoe UI" w:cs="Segoe UI"/>
      <w:sz w:val="26"/>
      <w:szCs w:val="26"/>
      <w:shd w:val="clear" w:color="auto" w:fill="FFFFFF"/>
      <w:lang w:val="en-US" w:eastAsia="en-US" w:bidi="en-US"/>
    </w:rPr>
  </w:style>
  <w:style w:type="character" w:customStyle="1" w:styleId="60">
    <w:name w:val="Основной текст (6)_"/>
    <w:link w:val="61"/>
    <w:rsid w:val="005A723D"/>
    <w:rPr>
      <w:b/>
      <w:bCs/>
      <w:sz w:val="19"/>
      <w:szCs w:val="19"/>
      <w:shd w:val="clear" w:color="auto" w:fill="FFFFFF"/>
    </w:rPr>
  </w:style>
  <w:style w:type="character" w:customStyle="1" w:styleId="af0">
    <w:name w:val="Основной текст + Полужирный"/>
    <w:rsid w:val="005A723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51">
    <w:name w:val="Основной текст (5)"/>
    <w:basedOn w:val="a"/>
    <w:link w:val="50"/>
    <w:rsid w:val="005A723D"/>
    <w:pPr>
      <w:widowControl w:val="0"/>
      <w:shd w:val="clear" w:color="auto" w:fill="FFFFFF"/>
      <w:spacing w:before="240" w:after="360" w:line="0" w:lineRule="atLeast"/>
      <w:jc w:val="center"/>
    </w:pPr>
    <w:rPr>
      <w:rFonts w:ascii="Book Antiqua" w:eastAsia="Book Antiqua" w:hAnsi="Book Antiqua"/>
      <w:spacing w:val="20"/>
      <w:sz w:val="18"/>
      <w:szCs w:val="18"/>
      <w:lang w:val="x-none" w:eastAsia="x-none"/>
    </w:rPr>
  </w:style>
  <w:style w:type="paragraph" w:customStyle="1" w:styleId="36">
    <w:name w:val="Заголовок №3"/>
    <w:basedOn w:val="a"/>
    <w:link w:val="35"/>
    <w:rsid w:val="005A723D"/>
    <w:pPr>
      <w:widowControl w:val="0"/>
      <w:shd w:val="clear" w:color="auto" w:fill="FFFFFF"/>
      <w:spacing w:before="300" w:line="0" w:lineRule="atLeast"/>
      <w:outlineLvl w:val="2"/>
    </w:pPr>
    <w:rPr>
      <w:rFonts w:ascii="Segoe UI" w:eastAsia="Segoe UI" w:hAnsi="Segoe UI" w:cs="Segoe UI"/>
      <w:sz w:val="26"/>
      <w:szCs w:val="26"/>
      <w:lang w:val="en-US" w:eastAsia="en-US" w:bidi="en-US"/>
    </w:rPr>
  </w:style>
  <w:style w:type="paragraph" w:customStyle="1" w:styleId="61">
    <w:name w:val="Основной текст (6)"/>
    <w:basedOn w:val="a"/>
    <w:link w:val="60"/>
    <w:rsid w:val="005A723D"/>
    <w:pPr>
      <w:widowControl w:val="0"/>
      <w:shd w:val="clear" w:color="auto" w:fill="FFFFFF"/>
      <w:spacing w:after="600" w:line="0" w:lineRule="atLeast"/>
      <w:ind w:hanging="80"/>
      <w:jc w:val="both"/>
    </w:pPr>
    <w:rPr>
      <w:b/>
      <w:bCs/>
      <w:sz w:val="19"/>
      <w:szCs w:val="19"/>
      <w:lang w:val="x-none" w:eastAsia="x-none"/>
    </w:rPr>
  </w:style>
  <w:style w:type="paragraph" w:styleId="af1">
    <w:name w:val="footer"/>
    <w:basedOn w:val="a"/>
    <w:link w:val="af2"/>
    <w:uiPriority w:val="99"/>
    <w:rsid w:val="00CC31F1"/>
    <w:pPr>
      <w:tabs>
        <w:tab w:val="center" w:pos="4677"/>
        <w:tab w:val="right" w:pos="9355"/>
      </w:tabs>
    </w:pPr>
    <w:rPr>
      <w:lang w:val="x-none" w:eastAsia="x-none"/>
    </w:rPr>
  </w:style>
  <w:style w:type="character" w:customStyle="1" w:styleId="af2">
    <w:name w:val="Нижний колонтитул Знак"/>
    <w:link w:val="af1"/>
    <w:uiPriority w:val="99"/>
    <w:rsid w:val="00CC31F1"/>
    <w:rPr>
      <w:sz w:val="24"/>
      <w:szCs w:val="24"/>
    </w:rPr>
  </w:style>
  <w:style w:type="paragraph" w:styleId="af3">
    <w:name w:val="header"/>
    <w:basedOn w:val="a"/>
    <w:link w:val="af4"/>
    <w:uiPriority w:val="99"/>
    <w:rsid w:val="00CC31F1"/>
    <w:pPr>
      <w:tabs>
        <w:tab w:val="center" w:pos="4677"/>
        <w:tab w:val="right" w:pos="9355"/>
      </w:tabs>
    </w:pPr>
    <w:rPr>
      <w:lang w:val="x-none" w:eastAsia="x-none"/>
    </w:rPr>
  </w:style>
  <w:style w:type="character" w:customStyle="1" w:styleId="af4">
    <w:name w:val="Верхний колонтитул Знак"/>
    <w:link w:val="af3"/>
    <w:uiPriority w:val="99"/>
    <w:rsid w:val="00CC31F1"/>
    <w:rPr>
      <w:sz w:val="24"/>
      <w:szCs w:val="24"/>
    </w:rPr>
  </w:style>
  <w:style w:type="character" w:customStyle="1" w:styleId="70">
    <w:name w:val="Заголовок 7 Знак"/>
    <w:link w:val="7"/>
    <w:rsid w:val="00844732"/>
    <w:rPr>
      <w:b/>
      <w:sz w:val="28"/>
    </w:rPr>
  </w:style>
  <w:style w:type="table" w:styleId="af5">
    <w:name w:val="Table Grid"/>
    <w:basedOn w:val="a1"/>
    <w:rsid w:val="00604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rsid w:val="009127FA"/>
    <w:pPr>
      <w:spacing w:before="100" w:beforeAutospacing="1" w:after="100" w:afterAutospacing="1"/>
    </w:pPr>
  </w:style>
  <w:style w:type="paragraph" w:customStyle="1" w:styleId="af6">
    <w:name w:val="Прижатый влево"/>
    <w:basedOn w:val="a"/>
    <w:next w:val="a"/>
    <w:uiPriority w:val="99"/>
    <w:rsid w:val="007B03CB"/>
    <w:pPr>
      <w:widowControl w:val="0"/>
      <w:autoSpaceDE w:val="0"/>
      <w:autoSpaceDN w:val="0"/>
      <w:adjustRightInd w:val="0"/>
    </w:pPr>
    <w:rPr>
      <w:rFonts w:ascii="Times New Roman CYR" w:hAnsi="Times New Roman CYR" w:cs="Times New Roman CYR"/>
    </w:rPr>
  </w:style>
  <w:style w:type="character" w:customStyle="1" w:styleId="af7">
    <w:name w:val="Гипертекстовая ссылка"/>
    <w:uiPriority w:val="99"/>
    <w:rsid w:val="007B03CB"/>
    <w:rPr>
      <w:rFonts w:ascii="Times New Roman" w:hAnsi="Times New Roman" w:cs="Times New Roman" w:hint="default"/>
      <w:b w:val="0"/>
      <w:bCs w:val="0"/>
      <w:color w:val="106BBE"/>
    </w:rPr>
  </w:style>
  <w:style w:type="paragraph" w:customStyle="1" w:styleId="af8">
    <w:name w:val="Нормальный (таблица)"/>
    <w:basedOn w:val="a"/>
    <w:next w:val="a"/>
    <w:uiPriority w:val="99"/>
    <w:rsid w:val="00971925"/>
    <w:pPr>
      <w:widowControl w:val="0"/>
      <w:autoSpaceDE w:val="0"/>
      <w:autoSpaceDN w:val="0"/>
      <w:adjustRightInd w:val="0"/>
      <w:jc w:val="both"/>
    </w:pPr>
    <w:rPr>
      <w:rFonts w:ascii="Times New Roman CYR" w:hAnsi="Times New Roman CYR" w:cs="Times New Roman CYR"/>
    </w:rPr>
  </w:style>
  <w:style w:type="character" w:customStyle="1" w:styleId="highlightsearch">
    <w:name w:val="highlightsearch"/>
    <w:rsid w:val="004034EC"/>
  </w:style>
  <w:style w:type="paragraph" w:customStyle="1" w:styleId="s1">
    <w:name w:val="s_1"/>
    <w:basedOn w:val="a"/>
    <w:rsid w:val="00C304A9"/>
    <w:pPr>
      <w:spacing w:before="100" w:beforeAutospacing="1" w:after="100" w:afterAutospacing="1"/>
    </w:pPr>
    <w:rPr>
      <w:sz w:val="24"/>
      <w:szCs w:val="24"/>
    </w:rPr>
  </w:style>
  <w:style w:type="character" w:styleId="af9">
    <w:name w:val="Emphasis"/>
    <w:uiPriority w:val="20"/>
    <w:qFormat/>
    <w:rsid w:val="00C375AA"/>
    <w:rPr>
      <w:i/>
      <w:iCs/>
    </w:rPr>
  </w:style>
  <w:style w:type="paragraph" w:customStyle="1" w:styleId="s3">
    <w:name w:val="s_3"/>
    <w:basedOn w:val="a"/>
    <w:rsid w:val="00C375A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35631">
      <w:bodyDiv w:val="1"/>
      <w:marLeft w:val="0"/>
      <w:marRight w:val="0"/>
      <w:marTop w:val="0"/>
      <w:marBottom w:val="0"/>
      <w:divBdr>
        <w:top w:val="none" w:sz="0" w:space="0" w:color="auto"/>
        <w:left w:val="none" w:sz="0" w:space="0" w:color="auto"/>
        <w:bottom w:val="none" w:sz="0" w:space="0" w:color="auto"/>
        <w:right w:val="none" w:sz="0" w:space="0" w:color="auto"/>
      </w:divBdr>
    </w:div>
    <w:div w:id="238636087">
      <w:bodyDiv w:val="1"/>
      <w:marLeft w:val="0"/>
      <w:marRight w:val="0"/>
      <w:marTop w:val="0"/>
      <w:marBottom w:val="0"/>
      <w:divBdr>
        <w:top w:val="none" w:sz="0" w:space="0" w:color="auto"/>
        <w:left w:val="none" w:sz="0" w:space="0" w:color="auto"/>
        <w:bottom w:val="none" w:sz="0" w:space="0" w:color="auto"/>
        <w:right w:val="none" w:sz="0" w:space="0" w:color="auto"/>
      </w:divBdr>
    </w:div>
    <w:div w:id="309331671">
      <w:bodyDiv w:val="1"/>
      <w:marLeft w:val="0"/>
      <w:marRight w:val="0"/>
      <w:marTop w:val="0"/>
      <w:marBottom w:val="0"/>
      <w:divBdr>
        <w:top w:val="none" w:sz="0" w:space="0" w:color="auto"/>
        <w:left w:val="none" w:sz="0" w:space="0" w:color="auto"/>
        <w:bottom w:val="none" w:sz="0" w:space="0" w:color="auto"/>
        <w:right w:val="none" w:sz="0" w:space="0" w:color="auto"/>
      </w:divBdr>
    </w:div>
    <w:div w:id="453065794">
      <w:bodyDiv w:val="1"/>
      <w:marLeft w:val="0"/>
      <w:marRight w:val="0"/>
      <w:marTop w:val="0"/>
      <w:marBottom w:val="0"/>
      <w:divBdr>
        <w:top w:val="none" w:sz="0" w:space="0" w:color="auto"/>
        <w:left w:val="none" w:sz="0" w:space="0" w:color="auto"/>
        <w:bottom w:val="none" w:sz="0" w:space="0" w:color="auto"/>
        <w:right w:val="none" w:sz="0" w:space="0" w:color="auto"/>
      </w:divBdr>
    </w:div>
    <w:div w:id="527261135">
      <w:bodyDiv w:val="1"/>
      <w:marLeft w:val="0"/>
      <w:marRight w:val="0"/>
      <w:marTop w:val="0"/>
      <w:marBottom w:val="0"/>
      <w:divBdr>
        <w:top w:val="none" w:sz="0" w:space="0" w:color="auto"/>
        <w:left w:val="none" w:sz="0" w:space="0" w:color="auto"/>
        <w:bottom w:val="none" w:sz="0" w:space="0" w:color="auto"/>
        <w:right w:val="none" w:sz="0" w:space="0" w:color="auto"/>
      </w:divBdr>
    </w:div>
    <w:div w:id="566647010">
      <w:bodyDiv w:val="1"/>
      <w:marLeft w:val="0"/>
      <w:marRight w:val="0"/>
      <w:marTop w:val="0"/>
      <w:marBottom w:val="0"/>
      <w:divBdr>
        <w:top w:val="none" w:sz="0" w:space="0" w:color="auto"/>
        <w:left w:val="none" w:sz="0" w:space="0" w:color="auto"/>
        <w:bottom w:val="none" w:sz="0" w:space="0" w:color="auto"/>
        <w:right w:val="none" w:sz="0" w:space="0" w:color="auto"/>
      </w:divBdr>
    </w:div>
    <w:div w:id="606810982">
      <w:bodyDiv w:val="1"/>
      <w:marLeft w:val="0"/>
      <w:marRight w:val="0"/>
      <w:marTop w:val="0"/>
      <w:marBottom w:val="0"/>
      <w:divBdr>
        <w:top w:val="none" w:sz="0" w:space="0" w:color="auto"/>
        <w:left w:val="none" w:sz="0" w:space="0" w:color="auto"/>
        <w:bottom w:val="none" w:sz="0" w:space="0" w:color="auto"/>
        <w:right w:val="none" w:sz="0" w:space="0" w:color="auto"/>
      </w:divBdr>
      <w:divsChild>
        <w:div w:id="779762756">
          <w:marLeft w:val="0"/>
          <w:marRight w:val="0"/>
          <w:marTop w:val="0"/>
          <w:marBottom w:val="0"/>
          <w:divBdr>
            <w:top w:val="none" w:sz="0" w:space="0" w:color="auto"/>
            <w:left w:val="none" w:sz="0" w:space="0" w:color="auto"/>
            <w:bottom w:val="none" w:sz="0" w:space="0" w:color="auto"/>
            <w:right w:val="none" w:sz="0" w:space="0" w:color="auto"/>
          </w:divBdr>
        </w:div>
        <w:div w:id="1537085796">
          <w:marLeft w:val="0"/>
          <w:marRight w:val="0"/>
          <w:marTop w:val="0"/>
          <w:marBottom w:val="0"/>
          <w:divBdr>
            <w:top w:val="none" w:sz="0" w:space="0" w:color="auto"/>
            <w:left w:val="none" w:sz="0" w:space="0" w:color="auto"/>
            <w:bottom w:val="none" w:sz="0" w:space="0" w:color="auto"/>
            <w:right w:val="none" w:sz="0" w:space="0" w:color="auto"/>
          </w:divBdr>
        </w:div>
      </w:divsChild>
    </w:div>
    <w:div w:id="857156858">
      <w:bodyDiv w:val="1"/>
      <w:marLeft w:val="0"/>
      <w:marRight w:val="0"/>
      <w:marTop w:val="0"/>
      <w:marBottom w:val="0"/>
      <w:divBdr>
        <w:top w:val="none" w:sz="0" w:space="0" w:color="auto"/>
        <w:left w:val="none" w:sz="0" w:space="0" w:color="auto"/>
        <w:bottom w:val="none" w:sz="0" w:space="0" w:color="auto"/>
        <w:right w:val="none" w:sz="0" w:space="0" w:color="auto"/>
      </w:divBdr>
    </w:div>
    <w:div w:id="1156994547">
      <w:bodyDiv w:val="1"/>
      <w:marLeft w:val="0"/>
      <w:marRight w:val="0"/>
      <w:marTop w:val="0"/>
      <w:marBottom w:val="0"/>
      <w:divBdr>
        <w:top w:val="none" w:sz="0" w:space="0" w:color="auto"/>
        <w:left w:val="none" w:sz="0" w:space="0" w:color="auto"/>
        <w:bottom w:val="none" w:sz="0" w:space="0" w:color="auto"/>
        <w:right w:val="none" w:sz="0" w:space="0" w:color="auto"/>
      </w:divBdr>
    </w:div>
    <w:div w:id="1162501945">
      <w:bodyDiv w:val="1"/>
      <w:marLeft w:val="0"/>
      <w:marRight w:val="0"/>
      <w:marTop w:val="0"/>
      <w:marBottom w:val="0"/>
      <w:divBdr>
        <w:top w:val="none" w:sz="0" w:space="0" w:color="auto"/>
        <w:left w:val="none" w:sz="0" w:space="0" w:color="auto"/>
        <w:bottom w:val="none" w:sz="0" w:space="0" w:color="auto"/>
        <w:right w:val="none" w:sz="0" w:space="0" w:color="auto"/>
      </w:divBdr>
    </w:div>
    <w:div w:id="1375619982">
      <w:bodyDiv w:val="1"/>
      <w:marLeft w:val="0"/>
      <w:marRight w:val="0"/>
      <w:marTop w:val="0"/>
      <w:marBottom w:val="0"/>
      <w:divBdr>
        <w:top w:val="none" w:sz="0" w:space="0" w:color="auto"/>
        <w:left w:val="none" w:sz="0" w:space="0" w:color="auto"/>
        <w:bottom w:val="none" w:sz="0" w:space="0" w:color="auto"/>
        <w:right w:val="none" w:sz="0" w:space="0" w:color="auto"/>
      </w:divBdr>
    </w:div>
    <w:div w:id="1663270432">
      <w:bodyDiv w:val="1"/>
      <w:marLeft w:val="0"/>
      <w:marRight w:val="0"/>
      <w:marTop w:val="0"/>
      <w:marBottom w:val="0"/>
      <w:divBdr>
        <w:top w:val="none" w:sz="0" w:space="0" w:color="auto"/>
        <w:left w:val="none" w:sz="0" w:space="0" w:color="auto"/>
        <w:bottom w:val="none" w:sz="0" w:space="0" w:color="auto"/>
        <w:right w:val="none" w:sz="0" w:space="0" w:color="auto"/>
      </w:divBdr>
    </w:div>
    <w:div w:id="1757701295">
      <w:bodyDiv w:val="1"/>
      <w:marLeft w:val="0"/>
      <w:marRight w:val="0"/>
      <w:marTop w:val="0"/>
      <w:marBottom w:val="0"/>
      <w:divBdr>
        <w:top w:val="none" w:sz="0" w:space="0" w:color="auto"/>
        <w:left w:val="none" w:sz="0" w:space="0" w:color="auto"/>
        <w:bottom w:val="none" w:sz="0" w:space="0" w:color="auto"/>
        <w:right w:val="none" w:sz="0" w:space="0" w:color="auto"/>
      </w:divBdr>
    </w:div>
    <w:div w:id="213440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172000B58C0FBD069F9802003A332910D9F85AD171970FA30F9367A295C4797F3C79A21291CCF913DBDCC7D6CAF2F960A5C3E632ES2qEH" TargetMode="External"/><Relationship Id="rId4" Type="http://schemas.openxmlformats.org/officeDocument/2006/relationships/settings" Target="settings.xml"/><Relationship Id="rId9" Type="http://schemas.openxmlformats.org/officeDocument/2006/relationships/hyperlink" Target="http://amok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3A18B-BAAA-4802-9186-83D605D0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2793</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18677</CharactersWithSpaces>
  <SharedDoc>false</SharedDoc>
  <HLinks>
    <vt:vector size="12" baseType="variant">
      <vt:variant>
        <vt:i4>1769484</vt:i4>
      </vt:variant>
      <vt:variant>
        <vt:i4>3</vt:i4>
      </vt:variant>
      <vt:variant>
        <vt:i4>0</vt:i4>
      </vt:variant>
      <vt:variant>
        <vt:i4>5</vt:i4>
      </vt:variant>
      <vt:variant>
        <vt:lpwstr>consultantplus://offline/ref=1172000B58C0FBD069F9802003A332910D9F85AD171970FA30F9367A295C4797F3C79A21291CCF913DBDCC7D6CAF2F960A5C3E632ES2qEH</vt:lpwstr>
      </vt:variant>
      <vt:variant>
        <vt:lpwstr/>
      </vt:variant>
      <vt:variant>
        <vt:i4>655444</vt:i4>
      </vt:variant>
      <vt:variant>
        <vt:i4>0</vt:i4>
      </vt:variant>
      <vt:variant>
        <vt:i4>0</vt:i4>
      </vt:variant>
      <vt:variant>
        <vt:i4>5</vt:i4>
      </vt:variant>
      <vt:variant>
        <vt:lpwstr>http://amokr.ru/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1</cp:lastModifiedBy>
  <cp:revision>2</cp:revision>
  <cp:lastPrinted>2024-07-15T06:52:00Z</cp:lastPrinted>
  <dcterms:created xsi:type="dcterms:W3CDTF">2024-07-15T06:57:00Z</dcterms:created>
  <dcterms:modified xsi:type="dcterms:W3CDTF">2024-07-15T06:57:00Z</dcterms:modified>
</cp:coreProperties>
</file>