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005C5B" w:rsidP="00125712">
      <w:pPr>
        <w:jc w:val="center"/>
      </w:pPr>
      <w:r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922B89">
        <w:rPr>
          <w:b/>
          <w:sz w:val="22"/>
          <w:szCs w:val="22"/>
        </w:rPr>
        <w:t xml:space="preserve"> </w: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0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005C5B" w:rsidRDefault="00EC234C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От</w:t>
      </w:r>
      <w:r w:rsidR="00396CF0" w:rsidRPr="00396CF0">
        <w:rPr>
          <w:i/>
          <w:sz w:val="24"/>
          <w:szCs w:val="24"/>
          <w:u w:val="single"/>
        </w:rPr>
        <w:t xml:space="preserve"> 21</w:t>
      </w:r>
      <w:r w:rsidR="00396CF0">
        <w:rPr>
          <w:i/>
          <w:sz w:val="24"/>
          <w:szCs w:val="24"/>
          <w:u w:val="single"/>
        </w:rPr>
        <w:t xml:space="preserve">.10.2024г.  </w:t>
      </w:r>
      <w:r w:rsidR="00261633" w:rsidRPr="00005C5B">
        <w:rPr>
          <w:i/>
          <w:sz w:val="24"/>
          <w:szCs w:val="24"/>
          <w:u w:val="single"/>
        </w:rPr>
        <w:t>№</w:t>
      </w:r>
      <w:r w:rsidR="00396CF0">
        <w:rPr>
          <w:i/>
          <w:sz w:val="24"/>
          <w:szCs w:val="24"/>
          <w:u w:val="single"/>
        </w:rPr>
        <w:t xml:space="preserve"> 777</w:t>
      </w:r>
      <w:r>
        <w:rPr>
          <w:i/>
          <w:sz w:val="24"/>
          <w:szCs w:val="24"/>
          <w:u w:val="single"/>
        </w:rPr>
        <w:t xml:space="preserve"> </w:t>
      </w:r>
      <w:r w:rsidR="003047D4">
        <w:rPr>
          <w:i/>
          <w:sz w:val="24"/>
          <w:szCs w:val="24"/>
          <w:u w:val="single"/>
        </w:rPr>
        <w:t xml:space="preserve"> </w:t>
      </w:r>
    </w:p>
    <w:p w:rsidR="00CE6B71" w:rsidRDefault="00261633" w:rsidP="00005C5B">
      <w:pPr>
        <w:pStyle w:val="8"/>
        <w:rPr>
          <w:rFonts w:ascii="Times New Roman" w:hAnsi="Times New Roman"/>
          <w:b/>
          <w:sz w:val="24"/>
          <w:szCs w:val="24"/>
        </w:rPr>
      </w:pPr>
      <w:r w:rsidRPr="00005C5B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005C5B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05C5B" w:rsidRPr="00005C5B" w:rsidRDefault="00005C5B" w:rsidP="00005C5B"/>
    <w:p w:rsidR="00223573" w:rsidRPr="004B4790" w:rsidRDefault="00223573" w:rsidP="00005C5B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4790">
        <w:rPr>
          <w:rFonts w:ascii="Times New Roman" w:hAnsi="Times New Roman" w:cs="Times New Roman"/>
          <w:sz w:val="28"/>
          <w:szCs w:val="28"/>
        </w:rPr>
        <w:t>О</w:t>
      </w:r>
      <w:r w:rsidR="004B4790" w:rsidRPr="004B4790">
        <w:rPr>
          <w:rFonts w:ascii="Times New Roman" w:hAnsi="Times New Roman" w:cs="Times New Roman"/>
          <w:sz w:val="28"/>
          <w:szCs w:val="28"/>
        </w:rPr>
        <w:t>б</w:t>
      </w:r>
      <w:r w:rsidR="004B4790" w:rsidRPr="004B4790">
        <w:rPr>
          <w:rFonts w:ascii="Times New Roman" w:hAnsi="Times New Roman" w:cs="Times New Roman"/>
          <w:bCs w:val="0"/>
          <w:sz w:val="28"/>
          <w:szCs w:val="28"/>
        </w:rPr>
        <w:t xml:space="preserve"> утверждении плана мероприятий по достижению целевых показателей (индикаторов)  государственной </w:t>
      </w:r>
      <w:r w:rsidR="004B4790" w:rsidRPr="004B4790">
        <w:rPr>
          <w:rFonts w:ascii="Times New Roman" w:hAnsi="Times New Roman" w:cs="Times New Roman"/>
          <w:sz w:val="28"/>
          <w:szCs w:val="28"/>
        </w:rPr>
        <w:t>программы</w:t>
      </w:r>
      <w:r w:rsidR="00830B55" w:rsidRPr="004B4790">
        <w:rPr>
          <w:rFonts w:ascii="Times New Roman" w:hAnsi="Times New Roman" w:cs="Times New Roman"/>
          <w:sz w:val="28"/>
          <w:szCs w:val="28"/>
        </w:rPr>
        <w:t xml:space="preserve"> </w:t>
      </w:r>
      <w:r w:rsidR="00310EB3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="0004467B" w:rsidRPr="004B4790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</w:t>
      </w:r>
      <w:r w:rsidR="00310EB3">
        <w:rPr>
          <w:rFonts w:ascii="Times New Roman" w:hAnsi="Times New Roman" w:cs="Times New Roman"/>
          <w:sz w:val="28"/>
          <w:szCs w:val="28"/>
        </w:rPr>
        <w:t xml:space="preserve">» </w:t>
      </w:r>
      <w:r w:rsidR="0004467B" w:rsidRPr="004B4790">
        <w:rPr>
          <w:rFonts w:ascii="Times New Roman" w:hAnsi="Times New Roman" w:cs="Times New Roman"/>
          <w:sz w:val="28"/>
          <w:szCs w:val="28"/>
        </w:rPr>
        <w:t xml:space="preserve">в </w:t>
      </w:r>
      <w:r w:rsidR="00310EB3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04467B" w:rsidRPr="004B4790">
        <w:rPr>
          <w:rFonts w:ascii="Times New Roman" w:hAnsi="Times New Roman" w:cs="Times New Roman"/>
          <w:sz w:val="28"/>
          <w:szCs w:val="28"/>
        </w:rPr>
        <w:t>Красногвардейск</w:t>
      </w:r>
      <w:r w:rsidR="00310EB3">
        <w:rPr>
          <w:rFonts w:ascii="Times New Roman" w:hAnsi="Times New Roman" w:cs="Times New Roman"/>
          <w:sz w:val="28"/>
          <w:szCs w:val="28"/>
        </w:rPr>
        <w:t>ий</w:t>
      </w:r>
      <w:r w:rsidR="0004467B" w:rsidRPr="004B47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0EB3">
        <w:rPr>
          <w:rFonts w:ascii="Times New Roman" w:hAnsi="Times New Roman" w:cs="Times New Roman"/>
          <w:sz w:val="28"/>
          <w:szCs w:val="28"/>
        </w:rPr>
        <w:t>»</w:t>
      </w:r>
      <w:r w:rsidR="0004467B" w:rsidRPr="004B4790">
        <w:rPr>
          <w:rFonts w:ascii="Times New Roman" w:hAnsi="Times New Roman" w:cs="Times New Roman"/>
          <w:sz w:val="28"/>
          <w:szCs w:val="28"/>
        </w:rPr>
        <w:t xml:space="preserve"> на 202</w:t>
      </w:r>
      <w:r w:rsidR="004B4790" w:rsidRPr="004B4790">
        <w:rPr>
          <w:rFonts w:ascii="Times New Roman" w:hAnsi="Times New Roman" w:cs="Times New Roman"/>
          <w:sz w:val="28"/>
          <w:szCs w:val="28"/>
        </w:rPr>
        <w:t>4</w:t>
      </w:r>
      <w:r w:rsidR="00EF45A2">
        <w:rPr>
          <w:rFonts w:ascii="Times New Roman" w:hAnsi="Times New Roman" w:cs="Times New Roman"/>
          <w:sz w:val="28"/>
          <w:szCs w:val="28"/>
        </w:rPr>
        <w:t xml:space="preserve"> год</w:t>
      </w:r>
      <w:r w:rsidR="00005C5B" w:rsidRPr="004B4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8EF" w:rsidRDefault="005B28EF" w:rsidP="0060623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0623D" w:rsidRPr="00005C5B" w:rsidRDefault="0060623D" w:rsidP="0060623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05C5B">
        <w:rPr>
          <w:bCs/>
          <w:sz w:val="28"/>
          <w:szCs w:val="28"/>
        </w:rPr>
        <w:t xml:space="preserve">В целях </w:t>
      </w:r>
      <w:r w:rsidR="00150400">
        <w:rPr>
          <w:bCs/>
          <w:sz w:val="28"/>
          <w:szCs w:val="28"/>
        </w:rPr>
        <w:t xml:space="preserve">достижения  значений целевых показателей  (индикаторов) </w:t>
      </w:r>
      <w:r w:rsidR="00AC1AB9" w:rsidRPr="00AC1AB9">
        <w:rPr>
          <w:bCs/>
          <w:sz w:val="28"/>
          <w:szCs w:val="28"/>
        </w:rPr>
        <w:t xml:space="preserve">государственной </w:t>
      </w:r>
      <w:r w:rsidR="00AC1AB9" w:rsidRPr="00AC1AB9">
        <w:rPr>
          <w:sz w:val="28"/>
          <w:szCs w:val="28"/>
        </w:rPr>
        <w:t xml:space="preserve">программы </w:t>
      </w:r>
      <w:r w:rsidR="00EF45A2">
        <w:rPr>
          <w:sz w:val="28"/>
          <w:szCs w:val="28"/>
        </w:rPr>
        <w:t xml:space="preserve">Республики Адыгея </w:t>
      </w:r>
      <w:r w:rsidR="00AC1AB9" w:rsidRPr="00AC1AB9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  <w:r w:rsidR="00AC1AB9" w:rsidRPr="00AC1AB9">
        <w:rPr>
          <w:bCs/>
          <w:sz w:val="28"/>
          <w:szCs w:val="28"/>
        </w:rPr>
        <w:t xml:space="preserve"> </w:t>
      </w:r>
      <w:r w:rsidR="00AC1AB9" w:rsidRPr="00AC1AB9">
        <w:rPr>
          <w:sz w:val="28"/>
          <w:szCs w:val="28"/>
        </w:rPr>
        <w:t xml:space="preserve">в </w:t>
      </w:r>
      <w:r w:rsidR="00EF45A2">
        <w:rPr>
          <w:sz w:val="28"/>
          <w:szCs w:val="28"/>
        </w:rPr>
        <w:t>муниципальном образовании «</w:t>
      </w:r>
      <w:r w:rsidR="00AC1AB9" w:rsidRPr="00AC1AB9">
        <w:rPr>
          <w:sz w:val="28"/>
          <w:szCs w:val="28"/>
        </w:rPr>
        <w:t>Красногвардейск</w:t>
      </w:r>
      <w:r w:rsidR="00EF45A2">
        <w:rPr>
          <w:sz w:val="28"/>
          <w:szCs w:val="28"/>
        </w:rPr>
        <w:t>ий</w:t>
      </w:r>
      <w:r w:rsidR="00AC1AB9" w:rsidRPr="00AC1AB9">
        <w:rPr>
          <w:sz w:val="28"/>
          <w:szCs w:val="28"/>
        </w:rPr>
        <w:t xml:space="preserve"> район</w:t>
      </w:r>
      <w:r w:rsidR="00EF45A2">
        <w:rPr>
          <w:sz w:val="28"/>
          <w:szCs w:val="28"/>
        </w:rPr>
        <w:t>»</w:t>
      </w:r>
      <w:r w:rsidR="00AC1AB9" w:rsidRPr="00AC1AB9">
        <w:rPr>
          <w:sz w:val="28"/>
          <w:szCs w:val="28"/>
        </w:rPr>
        <w:t xml:space="preserve"> </w:t>
      </w:r>
      <w:r w:rsidR="00EF45A2">
        <w:rPr>
          <w:sz w:val="28"/>
          <w:szCs w:val="28"/>
        </w:rPr>
        <w:t>на 2024 год</w:t>
      </w:r>
      <w:r w:rsidR="0058524B" w:rsidRPr="00005C5B">
        <w:rPr>
          <w:bCs/>
          <w:sz w:val="28"/>
          <w:szCs w:val="28"/>
        </w:rPr>
        <w:t xml:space="preserve">, </w:t>
      </w:r>
      <w:r w:rsidRPr="00005C5B">
        <w:rPr>
          <w:sz w:val="28"/>
          <w:szCs w:val="28"/>
        </w:rPr>
        <w:t xml:space="preserve">руководствуясь Уставом </w:t>
      </w:r>
      <w:r w:rsidR="00EF45A2">
        <w:rPr>
          <w:sz w:val="28"/>
          <w:szCs w:val="28"/>
        </w:rPr>
        <w:t>МО</w:t>
      </w:r>
      <w:r w:rsidRPr="00005C5B">
        <w:rPr>
          <w:sz w:val="28"/>
          <w:szCs w:val="28"/>
        </w:rPr>
        <w:t xml:space="preserve"> «Красногвардейский район»</w:t>
      </w:r>
    </w:p>
    <w:p w:rsidR="0060623D" w:rsidRDefault="0060623D" w:rsidP="0060623D">
      <w:pPr>
        <w:jc w:val="center"/>
        <w:rPr>
          <w:rFonts w:ascii="Arial" w:hAnsi="Arial" w:cs="Arial"/>
          <w:b/>
          <w:bCs/>
        </w:rPr>
      </w:pPr>
    </w:p>
    <w:p w:rsidR="00005C5B" w:rsidRDefault="00005C5B" w:rsidP="004B4790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0623D" w:rsidRPr="00005C5B" w:rsidRDefault="00005C5B" w:rsidP="0060623D">
      <w:pPr>
        <w:jc w:val="center"/>
        <w:rPr>
          <w:b/>
          <w:bCs/>
          <w:sz w:val="28"/>
          <w:szCs w:val="28"/>
        </w:rPr>
      </w:pPr>
      <w:r w:rsidRPr="00005C5B">
        <w:rPr>
          <w:b/>
          <w:bCs/>
          <w:sz w:val="28"/>
          <w:szCs w:val="28"/>
        </w:rPr>
        <w:t>ПОСТАНОВЛЯЮ:</w:t>
      </w:r>
    </w:p>
    <w:p w:rsidR="0060623D" w:rsidRDefault="0060623D" w:rsidP="0060623D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545097" w:rsidRPr="000B3B7F" w:rsidRDefault="00545097" w:rsidP="0060623D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22498D" w:rsidRPr="004B4790" w:rsidRDefault="004B4790" w:rsidP="004B479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4B479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2498D">
        <w:rPr>
          <w:bCs w:val="0"/>
          <w:sz w:val="28"/>
          <w:szCs w:val="28"/>
        </w:rPr>
        <w:t>.</w:t>
      </w:r>
      <w:r w:rsidR="0022498D" w:rsidRPr="004B47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план мероприятий по достижению целевых показателей (индикаторов)  государственной </w:t>
      </w:r>
      <w:r w:rsidR="0022498D" w:rsidRPr="004B4790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310EB3">
        <w:rPr>
          <w:rFonts w:ascii="Times New Roman" w:hAnsi="Times New Roman" w:cs="Times New Roman"/>
          <w:b w:val="0"/>
          <w:sz w:val="28"/>
          <w:szCs w:val="28"/>
        </w:rPr>
        <w:t>Рес</w:t>
      </w:r>
      <w:r w:rsidR="00015F75">
        <w:rPr>
          <w:rFonts w:ascii="Times New Roman" w:hAnsi="Times New Roman" w:cs="Times New Roman"/>
          <w:b w:val="0"/>
          <w:sz w:val="28"/>
          <w:szCs w:val="28"/>
        </w:rPr>
        <w:t xml:space="preserve">публики Адыгея </w:t>
      </w:r>
      <w:r w:rsidR="0022498D" w:rsidRPr="004B4790">
        <w:rPr>
          <w:rFonts w:ascii="Times New Roman" w:hAnsi="Times New Roman" w:cs="Times New Roman"/>
          <w:b w:val="0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  <w:r w:rsidR="0022498D" w:rsidRPr="004B47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479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15F75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r w:rsidRPr="004B4790">
        <w:rPr>
          <w:rFonts w:ascii="Times New Roman" w:hAnsi="Times New Roman" w:cs="Times New Roman"/>
          <w:b w:val="0"/>
          <w:sz w:val="28"/>
          <w:szCs w:val="28"/>
        </w:rPr>
        <w:t>Красногвардейск</w:t>
      </w:r>
      <w:r w:rsidR="00015F75"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4B479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015F75">
        <w:rPr>
          <w:rFonts w:ascii="Times New Roman" w:hAnsi="Times New Roman" w:cs="Times New Roman"/>
          <w:b w:val="0"/>
          <w:sz w:val="28"/>
          <w:szCs w:val="28"/>
        </w:rPr>
        <w:t>»</w:t>
      </w:r>
      <w:r w:rsidR="007C1EE3">
        <w:rPr>
          <w:rFonts w:ascii="Times New Roman" w:hAnsi="Times New Roman" w:cs="Times New Roman"/>
          <w:b w:val="0"/>
          <w:sz w:val="28"/>
          <w:szCs w:val="28"/>
        </w:rPr>
        <w:t xml:space="preserve"> на 2024 год</w:t>
      </w:r>
      <w:r w:rsidRPr="004B4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498D">
        <w:rPr>
          <w:bCs w:val="0"/>
          <w:sz w:val="28"/>
          <w:szCs w:val="28"/>
        </w:rPr>
        <w:t xml:space="preserve"> </w:t>
      </w:r>
      <w:r w:rsidR="0022498D" w:rsidRPr="004B479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7C1EE3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22498D" w:rsidRPr="004B4790">
        <w:rPr>
          <w:rFonts w:ascii="Times New Roman" w:hAnsi="Times New Roman" w:cs="Times New Roman"/>
          <w:b w:val="0"/>
          <w:bCs w:val="0"/>
          <w:sz w:val="28"/>
          <w:szCs w:val="28"/>
        </w:rPr>
        <w:t>риложение).</w:t>
      </w:r>
    </w:p>
    <w:p w:rsidR="007C1EE3" w:rsidRDefault="0085201C" w:rsidP="00852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1EE3">
        <w:rPr>
          <w:sz w:val="28"/>
          <w:szCs w:val="28"/>
        </w:rPr>
        <w:t>Управлению  сельского  хозяйства  администрации  МО «Красногвардейский район»:</w:t>
      </w:r>
    </w:p>
    <w:p w:rsidR="0085201C" w:rsidRDefault="007C1EE3" w:rsidP="005B2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85201C">
        <w:rPr>
          <w:sz w:val="28"/>
          <w:szCs w:val="28"/>
        </w:rPr>
        <w:t xml:space="preserve">существлять взаимодействие с сельскохозяйственными товаропроизводителями, </w:t>
      </w:r>
      <w:r>
        <w:rPr>
          <w:sz w:val="28"/>
          <w:szCs w:val="28"/>
        </w:rPr>
        <w:t>ведущими</w:t>
      </w:r>
      <w:r w:rsidR="0085201C">
        <w:rPr>
          <w:sz w:val="28"/>
          <w:szCs w:val="28"/>
        </w:rPr>
        <w:t xml:space="preserve">  деятельность на территории муниципального образования, в целях</w:t>
      </w:r>
      <w:r>
        <w:rPr>
          <w:sz w:val="28"/>
          <w:szCs w:val="28"/>
        </w:rPr>
        <w:t xml:space="preserve"> достижения целевых показателей;</w:t>
      </w:r>
    </w:p>
    <w:p w:rsidR="0085201C" w:rsidRDefault="007C1EE3" w:rsidP="00545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85201C">
        <w:rPr>
          <w:sz w:val="28"/>
          <w:szCs w:val="28"/>
        </w:rPr>
        <w:t>редставлять отчетность о достижении целевых показателей по формам и в сроки</w:t>
      </w:r>
      <w:r w:rsidR="00EF45A2">
        <w:rPr>
          <w:sz w:val="28"/>
          <w:szCs w:val="28"/>
        </w:rPr>
        <w:t>,</w:t>
      </w:r>
      <w:r w:rsidR="0085201C">
        <w:rPr>
          <w:sz w:val="28"/>
          <w:szCs w:val="28"/>
        </w:rPr>
        <w:t xml:space="preserve"> установленные Министерством сельского хозяйства Республики Адыгея.</w:t>
      </w:r>
    </w:p>
    <w:p w:rsidR="00545097" w:rsidRDefault="005B28EF" w:rsidP="00545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5097">
        <w:rPr>
          <w:sz w:val="28"/>
          <w:szCs w:val="28"/>
        </w:rPr>
        <w:t>.</w:t>
      </w:r>
      <w:proofErr w:type="gramStart"/>
      <w:r w:rsidR="00545097">
        <w:rPr>
          <w:sz w:val="28"/>
          <w:szCs w:val="28"/>
        </w:rPr>
        <w:t>Разместить</w:t>
      </w:r>
      <w:proofErr w:type="gramEnd"/>
      <w:r w:rsidR="00545097">
        <w:rPr>
          <w:sz w:val="28"/>
          <w:szCs w:val="28"/>
        </w:rPr>
        <w:t xml:space="preserve">  настоящее постановление в сетевом издании «Дружба», (</w:t>
      </w:r>
      <w:hyperlink r:id="rId7" w:history="1">
        <w:r w:rsidR="00545097" w:rsidRPr="00EA2042">
          <w:rPr>
            <w:rStyle w:val="ac"/>
            <w:sz w:val="28"/>
            <w:szCs w:val="28"/>
            <w:lang w:val="en-US"/>
          </w:rPr>
          <w:t>http</w:t>
        </w:r>
        <w:r w:rsidR="00545097" w:rsidRPr="00EA2042">
          <w:rPr>
            <w:rStyle w:val="ac"/>
            <w:sz w:val="28"/>
            <w:szCs w:val="28"/>
          </w:rPr>
          <w:t>://</w:t>
        </w:r>
        <w:proofErr w:type="spellStart"/>
        <w:r w:rsidR="00545097" w:rsidRPr="00EA2042">
          <w:rPr>
            <w:rStyle w:val="ac"/>
            <w:sz w:val="28"/>
            <w:szCs w:val="28"/>
            <w:lang w:val="en-US"/>
          </w:rPr>
          <w:t>kr</w:t>
        </w:r>
        <w:proofErr w:type="spellEnd"/>
        <w:r w:rsidR="00545097" w:rsidRPr="00EA2042">
          <w:rPr>
            <w:rStyle w:val="ac"/>
            <w:sz w:val="28"/>
            <w:szCs w:val="28"/>
          </w:rPr>
          <w:t>-</w:t>
        </w:r>
        <w:proofErr w:type="spellStart"/>
        <w:r w:rsidR="00545097" w:rsidRPr="00EA2042">
          <w:rPr>
            <w:rStyle w:val="ac"/>
            <w:sz w:val="28"/>
            <w:szCs w:val="28"/>
            <w:lang w:val="en-US"/>
          </w:rPr>
          <w:t>drugba</w:t>
        </w:r>
        <w:proofErr w:type="spellEnd"/>
        <w:r w:rsidR="00545097" w:rsidRPr="00EA2042">
          <w:rPr>
            <w:rStyle w:val="ac"/>
            <w:sz w:val="28"/>
            <w:szCs w:val="28"/>
          </w:rPr>
          <w:t>.</w:t>
        </w:r>
        <w:proofErr w:type="spellStart"/>
        <w:r w:rsidR="00545097" w:rsidRPr="00EA2042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545097" w:rsidRPr="00B60DAE">
        <w:rPr>
          <w:sz w:val="28"/>
          <w:szCs w:val="28"/>
        </w:rPr>
        <w:t>,</w:t>
      </w:r>
      <w:r w:rsidR="00545097">
        <w:rPr>
          <w:sz w:val="28"/>
          <w:szCs w:val="28"/>
        </w:rPr>
        <w:t xml:space="preserve"> ЭЛ № ФС77-74720 от 29.12.2018г.), а также  на официальном сайте органов местного  самоуправления МО «Красногвардейский район» в сети «Интернет».</w:t>
      </w:r>
    </w:p>
    <w:p w:rsidR="00545097" w:rsidRPr="004F703E" w:rsidRDefault="005B28EF" w:rsidP="00545097">
      <w:pPr>
        <w:tabs>
          <w:tab w:val="left" w:pos="0"/>
          <w:tab w:val="left" w:pos="720"/>
          <w:tab w:val="left" w:pos="90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45097" w:rsidRPr="004F703E">
        <w:rPr>
          <w:bCs/>
          <w:sz w:val="28"/>
          <w:szCs w:val="28"/>
        </w:rPr>
        <w:t>.</w:t>
      </w:r>
      <w:proofErr w:type="gramStart"/>
      <w:r w:rsidR="00545097" w:rsidRPr="004F703E">
        <w:rPr>
          <w:bCs/>
          <w:sz w:val="28"/>
          <w:szCs w:val="28"/>
        </w:rPr>
        <w:t>Контроль за</w:t>
      </w:r>
      <w:proofErr w:type="gramEnd"/>
      <w:r w:rsidR="00545097" w:rsidRPr="004F703E">
        <w:rPr>
          <w:bCs/>
          <w:sz w:val="28"/>
          <w:szCs w:val="28"/>
        </w:rPr>
        <w:t xml:space="preserve"> исполнением </w:t>
      </w:r>
      <w:r w:rsidR="00545097">
        <w:rPr>
          <w:bCs/>
          <w:sz w:val="28"/>
          <w:szCs w:val="28"/>
        </w:rPr>
        <w:t>настоящего</w:t>
      </w:r>
      <w:r w:rsidR="00545097" w:rsidRPr="004F703E">
        <w:rPr>
          <w:bCs/>
          <w:sz w:val="28"/>
          <w:szCs w:val="28"/>
        </w:rPr>
        <w:t xml:space="preserve"> постановления возложить на заместителя главы администрации МО «Красногвардейский район» по вопросам экономической политики и сельского хозяйства</w:t>
      </w:r>
      <w:r w:rsidR="00545097">
        <w:rPr>
          <w:bCs/>
          <w:sz w:val="28"/>
          <w:szCs w:val="28"/>
        </w:rPr>
        <w:t>.</w:t>
      </w:r>
    </w:p>
    <w:p w:rsidR="00545097" w:rsidRPr="004F703E" w:rsidRDefault="005B3A0C" w:rsidP="00545097">
      <w:pPr>
        <w:tabs>
          <w:tab w:val="left" w:pos="0"/>
          <w:tab w:val="left" w:pos="720"/>
          <w:tab w:val="left" w:pos="90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545097" w:rsidRPr="004F703E">
        <w:rPr>
          <w:bCs/>
          <w:sz w:val="28"/>
          <w:szCs w:val="28"/>
        </w:rPr>
        <w:t>.</w:t>
      </w:r>
      <w:r w:rsidR="00545097" w:rsidRPr="00545097">
        <w:rPr>
          <w:sz w:val="28"/>
          <w:szCs w:val="28"/>
        </w:rPr>
        <w:t xml:space="preserve"> </w:t>
      </w:r>
      <w:r w:rsidR="00545097" w:rsidRPr="00005C5B">
        <w:rPr>
          <w:sz w:val="28"/>
          <w:szCs w:val="28"/>
        </w:rPr>
        <w:t xml:space="preserve">Настоящее постановление вступает в силу с момента его </w:t>
      </w:r>
      <w:r w:rsidR="00545097">
        <w:rPr>
          <w:sz w:val="28"/>
          <w:szCs w:val="28"/>
        </w:rPr>
        <w:t>подписания</w:t>
      </w:r>
      <w:r w:rsidR="00545097" w:rsidRPr="00005C5B">
        <w:rPr>
          <w:sz w:val="28"/>
          <w:szCs w:val="28"/>
        </w:rPr>
        <w:t xml:space="preserve">. </w:t>
      </w:r>
    </w:p>
    <w:p w:rsidR="004B4790" w:rsidRDefault="004B4790" w:rsidP="00545097">
      <w:pPr>
        <w:ind w:right="-1"/>
        <w:rPr>
          <w:sz w:val="28"/>
          <w:szCs w:val="28"/>
        </w:rPr>
      </w:pPr>
    </w:p>
    <w:p w:rsidR="005B28EF" w:rsidRDefault="005B28EF" w:rsidP="00545097">
      <w:pPr>
        <w:ind w:right="-1"/>
        <w:rPr>
          <w:sz w:val="28"/>
          <w:szCs w:val="28"/>
        </w:rPr>
      </w:pPr>
    </w:p>
    <w:p w:rsidR="005B28EF" w:rsidRDefault="005B28EF" w:rsidP="00545097">
      <w:pPr>
        <w:ind w:right="-1"/>
        <w:rPr>
          <w:sz w:val="28"/>
          <w:szCs w:val="28"/>
        </w:rPr>
      </w:pPr>
    </w:p>
    <w:p w:rsidR="00545097" w:rsidRPr="00DB5461" w:rsidRDefault="005B28EF" w:rsidP="00545097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545097" w:rsidRPr="00DB54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45097" w:rsidRPr="00DB5461">
        <w:rPr>
          <w:sz w:val="28"/>
          <w:szCs w:val="28"/>
        </w:rPr>
        <w:t xml:space="preserve"> МО «Красногвардейский  район»</w:t>
      </w:r>
      <w:r w:rsidR="00545097" w:rsidRPr="00DB5461">
        <w:rPr>
          <w:sz w:val="28"/>
          <w:szCs w:val="28"/>
        </w:rPr>
        <w:tab/>
      </w:r>
      <w:r w:rsidR="00545097" w:rsidRPr="00DB5461">
        <w:rPr>
          <w:sz w:val="28"/>
          <w:szCs w:val="28"/>
        </w:rPr>
        <w:tab/>
      </w:r>
      <w:r w:rsidR="00545097" w:rsidRPr="00DB5461">
        <w:rPr>
          <w:sz w:val="28"/>
          <w:szCs w:val="28"/>
        </w:rPr>
        <w:tab/>
      </w:r>
      <w:r w:rsidR="00545097" w:rsidRPr="00DB5461">
        <w:rPr>
          <w:sz w:val="28"/>
          <w:szCs w:val="28"/>
        </w:rPr>
        <w:tab/>
      </w:r>
      <w:r w:rsidR="0054509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545097">
        <w:rPr>
          <w:sz w:val="28"/>
          <w:szCs w:val="28"/>
        </w:rPr>
        <w:t xml:space="preserve"> </w:t>
      </w:r>
    </w:p>
    <w:p w:rsidR="00545097" w:rsidRDefault="00545097" w:rsidP="00545097">
      <w:pPr>
        <w:ind w:right="-483"/>
        <w:jc w:val="both"/>
        <w:rPr>
          <w:b/>
          <w:i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396CF0" w:rsidRDefault="00396CF0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396CF0" w:rsidRDefault="00396CF0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396CF0" w:rsidRDefault="00396CF0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396CF0" w:rsidRDefault="00396CF0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396CF0" w:rsidRDefault="00396CF0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396CF0" w:rsidRDefault="00396CF0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396CF0" w:rsidRDefault="00396CF0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396CF0" w:rsidRDefault="00396CF0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396CF0" w:rsidRDefault="00396CF0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396CF0" w:rsidRDefault="00396CF0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396CF0" w:rsidRDefault="00396CF0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396CF0" w:rsidRDefault="00396CF0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396CF0" w:rsidRPr="00396CF0" w:rsidRDefault="00396CF0" w:rsidP="00545097">
      <w:pPr>
        <w:ind w:right="-1"/>
        <w:jc w:val="both"/>
        <w:rPr>
          <w:b/>
          <w:sz w:val="28"/>
          <w:szCs w:val="28"/>
          <w:lang w:val="en-US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545097" w:rsidRDefault="00545097" w:rsidP="00545097">
      <w:pPr>
        <w:ind w:right="-1"/>
        <w:jc w:val="both"/>
        <w:rPr>
          <w:b/>
          <w:sz w:val="28"/>
          <w:szCs w:val="28"/>
        </w:rPr>
      </w:pPr>
    </w:p>
    <w:p w:rsidR="00AC1AB9" w:rsidRDefault="00AC1AB9" w:rsidP="00545097">
      <w:pPr>
        <w:ind w:right="-1"/>
        <w:jc w:val="both"/>
        <w:rPr>
          <w:b/>
          <w:sz w:val="28"/>
          <w:szCs w:val="28"/>
        </w:rPr>
      </w:pPr>
    </w:p>
    <w:p w:rsidR="00AC1AB9" w:rsidRDefault="00AC1AB9" w:rsidP="00545097">
      <w:pPr>
        <w:ind w:right="-1"/>
        <w:jc w:val="both"/>
        <w:rPr>
          <w:b/>
          <w:sz w:val="28"/>
          <w:szCs w:val="28"/>
        </w:rPr>
      </w:pPr>
    </w:p>
    <w:p w:rsidR="00AC1AB9" w:rsidRDefault="00AC1AB9" w:rsidP="00545097">
      <w:pPr>
        <w:ind w:right="-1"/>
        <w:jc w:val="both"/>
        <w:rPr>
          <w:b/>
          <w:sz w:val="28"/>
          <w:szCs w:val="28"/>
        </w:rPr>
      </w:pPr>
    </w:p>
    <w:p w:rsidR="005B28EF" w:rsidRDefault="005B28EF" w:rsidP="00545097">
      <w:pPr>
        <w:ind w:right="-1"/>
        <w:jc w:val="both"/>
        <w:rPr>
          <w:b/>
          <w:sz w:val="28"/>
          <w:szCs w:val="28"/>
        </w:rPr>
      </w:pPr>
    </w:p>
    <w:p w:rsidR="005B28EF" w:rsidRDefault="005B28EF" w:rsidP="00545097">
      <w:pPr>
        <w:ind w:right="-1"/>
        <w:jc w:val="both"/>
        <w:rPr>
          <w:b/>
          <w:sz w:val="28"/>
          <w:szCs w:val="28"/>
        </w:rPr>
      </w:pPr>
    </w:p>
    <w:p w:rsidR="005B28EF" w:rsidRDefault="005B28EF" w:rsidP="00545097">
      <w:pPr>
        <w:ind w:right="-1"/>
        <w:jc w:val="both"/>
        <w:rPr>
          <w:b/>
          <w:sz w:val="28"/>
          <w:szCs w:val="28"/>
        </w:rPr>
      </w:pPr>
    </w:p>
    <w:p w:rsidR="005B28EF" w:rsidRDefault="005B28EF" w:rsidP="00545097">
      <w:pPr>
        <w:ind w:right="-1"/>
        <w:jc w:val="both"/>
        <w:rPr>
          <w:b/>
          <w:sz w:val="28"/>
          <w:szCs w:val="28"/>
        </w:rPr>
      </w:pPr>
    </w:p>
    <w:p w:rsidR="00EF45A2" w:rsidRDefault="00EF45A2" w:rsidP="00545097">
      <w:pPr>
        <w:ind w:right="-1"/>
        <w:jc w:val="both"/>
        <w:rPr>
          <w:b/>
          <w:sz w:val="28"/>
          <w:szCs w:val="28"/>
        </w:rPr>
      </w:pPr>
    </w:p>
    <w:p w:rsidR="00B778CD" w:rsidRDefault="00B778CD" w:rsidP="00B778CD">
      <w:pPr>
        <w:pStyle w:val="aa"/>
        <w:spacing w:line="240" w:lineRule="auto"/>
        <w:ind w:left="1077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-3562" w:tblpY="-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</w:tblGrid>
      <w:tr w:rsidR="0022498D" w:rsidTr="0022498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73" w:type="dxa"/>
            <w:tcBorders>
              <w:top w:val="nil"/>
              <w:bottom w:val="nil"/>
              <w:right w:val="nil"/>
            </w:tcBorders>
          </w:tcPr>
          <w:p w:rsidR="0022498D" w:rsidRDefault="0022498D" w:rsidP="0022498D">
            <w:pPr>
              <w:pStyle w:val="aa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B28EF" w:rsidRDefault="00B778CD" w:rsidP="00B778CD">
      <w:pPr>
        <w:pStyle w:val="aa"/>
        <w:spacing w:line="240" w:lineRule="auto"/>
        <w:ind w:left="107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B778CD" w:rsidRDefault="00B778CD" w:rsidP="00B778CD">
      <w:pPr>
        <w:pStyle w:val="aa"/>
        <w:spacing w:line="240" w:lineRule="auto"/>
        <w:ind w:left="107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B778CD" w:rsidRDefault="00B778CD" w:rsidP="00B778CD">
      <w:pPr>
        <w:pStyle w:val="aa"/>
        <w:spacing w:line="240" w:lineRule="auto"/>
        <w:ind w:left="107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 «Красногвардейский район»</w:t>
      </w:r>
    </w:p>
    <w:p w:rsidR="00B778CD" w:rsidRPr="00396CF0" w:rsidRDefault="00396CF0" w:rsidP="00B778CD">
      <w:pPr>
        <w:pStyle w:val="aa"/>
        <w:spacing w:line="240" w:lineRule="auto"/>
        <w:ind w:left="1077"/>
        <w:jc w:val="right"/>
        <w:rPr>
          <w:rFonts w:ascii="Times New Roman" w:hAnsi="Times New Roman"/>
          <w:bCs/>
          <w:sz w:val="24"/>
          <w:szCs w:val="24"/>
          <w:u w:val="single"/>
        </w:rPr>
      </w:pPr>
      <w:bookmarkStart w:id="0" w:name="_GoBack"/>
      <w:r w:rsidRPr="00396CF0">
        <w:rPr>
          <w:rFonts w:ascii="Times New Roman" w:hAnsi="Times New Roman"/>
          <w:bCs/>
          <w:sz w:val="24"/>
          <w:szCs w:val="24"/>
          <w:u w:val="single"/>
        </w:rPr>
        <w:t xml:space="preserve">от 21.10.2024г.  № 777 </w:t>
      </w:r>
    </w:p>
    <w:bookmarkEnd w:id="0"/>
    <w:p w:rsidR="00FC0963" w:rsidRDefault="00FC0963" w:rsidP="00FC0963">
      <w:pPr>
        <w:pStyle w:val="aa"/>
        <w:spacing w:line="240" w:lineRule="auto"/>
        <w:ind w:left="1077"/>
        <w:jc w:val="center"/>
        <w:rPr>
          <w:rFonts w:ascii="Times New Roman" w:hAnsi="Times New Roman"/>
          <w:bCs/>
          <w:sz w:val="28"/>
          <w:szCs w:val="28"/>
        </w:rPr>
      </w:pPr>
    </w:p>
    <w:p w:rsidR="00FC0963" w:rsidRDefault="00FC0963" w:rsidP="005B28EF">
      <w:pPr>
        <w:pStyle w:val="aa"/>
        <w:spacing w:line="240" w:lineRule="auto"/>
        <w:ind w:left="1077"/>
        <w:jc w:val="center"/>
        <w:rPr>
          <w:rFonts w:ascii="Times New Roman" w:hAnsi="Times New Roman"/>
          <w:bCs/>
          <w:sz w:val="28"/>
          <w:szCs w:val="28"/>
        </w:rPr>
      </w:pPr>
      <w:r w:rsidRPr="00FC0963">
        <w:rPr>
          <w:rFonts w:ascii="Times New Roman" w:hAnsi="Times New Roman"/>
          <w:bCs/>
          <w:sz w:val="28"/>
          <w:szCs w:val="28"/>
        </w:rPr>
        <w:t>План мероприятий</w:t>
      </w:r>
    </w:p>
    <w:p w:rsidR="00B778CD" w:rsidRPr="00162F0F" w:rsidRDefault="00FC0963" w:rsidP="005B28EF">
      <w:pPr>
        <w:pStyle w:val="aa"/>
        <w:spacing w:line="240" w:lineRule="auto"/>
        <w:ind w:left="1077"/>
        <w:jc w:val="center"/>
        <w:rPr>
          <w:rFonts w:ascii="Times New Roman" w:hAnsi="Times New Roman"/>
          <w:sz w:val="28"/>
          <w:szCs w:val="28"/>
        </w:rPr>
      </w:pPr>
      <w:r w:rsidRPr="00FC0963">
        <w:rPr>
          <w:rFonts w:ascii="Times New Roman" w:hAnsi="Times New Roman"/>
          <w:bCs/>
          <w:sz w:val="28"/>
          <w:szCs w:val="28"/>
        </w:rPr>
        <w:t xml:space="preserve">по достижению целевых показателей (индикаторов)  государственной </w:t>
      </w:r>
      <w:r w:rsidRPr="00FC0963">
        <w:rPr>
          <w:rFonts w:ascii="Times New Roman" w:hAnsi="Times New Roman"/>
          <w:sz w:val="28"/>
          <w:szCs w:val="28"/>
        </w:rPr>
        <w:t xml:space="preserve">программы </w:t>
      </w:r>
      <w:r w:rsidR="005B28EF">
        <w:rPr>
          <w:rFonts w:ascii="Times New Roman" w:hAnsi="Times New Roman"/>
          <w:sz w:val="28"/>
          <w:szCs w:val="28"/>
        </w:rPr>
        <w:t xml:space="preserve">Республики Адыгея </w:t>
      </w:r>
      <w:r w:rsidRPr="00FC0963">
        <w:rPr>
          <w:rFonts w:ascii="Times New Roman" w:hAnsi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</w:t>
      </w:r>
      <w:r w:rsidR="005B28EF">
        <w:rPr>
          <w:rFonts w:ascii="Times New Roman" w:hAnsi="Times New Roman"/>
          <w:sz w:val="28"/>
          <w:szCs w:val="28"/>
        </w:rPr>
        <w:t>»</w:t>
      </w:r>
      <w:r w:rsidR="00162F0F" w:rsidRPr="00162F0F">
        <w:rPr>
          <w:rFonts w:ascii="Times New Roman" w:hAnsi="Times New Roman"/>
          <w:b/>
          <w:sz w:val="28"/>
          <w:szCs w:val="28"/>
        </w:rPr>
        <w:t xml:space="preserve"> </w:t>
      </w:r>
      <w:r w:rsidR="00162F0F" w:rsidRPr="00162F0F">
        <w:rPr>
          <w:rFonts w:ascii="Times New Roman" w:hAnsi="Times New Roman"/>
          <w:sz w:val="28"/>
          <w:szCs w:val="28"/>
        </w:rPr>
        <w:t>в</w:t>
      </w:r>
      <w:r w:rsidR="00162F0F" w:rsidRPr="004B4790">
        <w:rPr>
          <w:rFonts w:ascii="Times New Roman" w:hAnsi="Times New Roman"/>
          <w:b/>
          <w:sz w:val="28"/>
          <w:szCs w:val="28"/>
        </w:rPr>
        <w:t xml:space="preserve"> </w:t>
      </w:r>
      <w:r w:rsidR="005B28EF" w:rsidRPr="005B28EF">
        <w:rPr>
          <w:rFonts w:ascii="Times New Roman" w:hAnsi="Times New Roman"/>
          <w:sz w:val="28"/>
          <w:szCs w:val="28"/>
        </w:rPr>
        <w:t>муниципальном образовании</w:t>
      </w:r>
      <w:r w:rsidR="005B28EF">
        <w:rPr>
          <w:rFonts w:ascii="Times New Roman" w:hAnsi="Times New Roman"/>
          <w:b/>
          <w:sz w:val="28"/>
          <w:szCs w:val="28"/>
        </w:rPr>
        <w:t xml:space="preserve"> «</w:t>
      </w:r>
      <w:r w:rsidR="00162F0F" w:rsidRPr="00162F0F">
        <w:rPr>
          <w:rFonts w:ascii="Times New Roman" w:hAnsi="Times New Roman"/>
          <w:sz w:val="28"/>
          <w:szCs w:val="28"/>
        </w:rPr>
        <w:t>Красногвардейск</w:t>
      </w:r>
      <w:r w:rsidR="005B28EF">
        <w:rPr>
          <w:rFonts w:ascii="Times New Roman" w:hAnsi="Times New Roman"/>
          <w:sz w:val="28"/>
          <w:szCs w:val="28"/>
        </w:rPr>
        <w:t>ий</w:t>
      </w:r>
      <w:r w:rsidR="00162F0F" w:rsidRPr="00162F0F">
        <w:rPr>
          <w:rFonts w:ascii="Times New Roman" w:hAnsi="Times New Roman"/>
          <w:sz w:val="28"/>
          <w:szCs w:val="28"/>
        </w:rPr>
        <w:t xml:space="preserve"> район</w:t>
      </w:r>
      <w:r w:rsidR="005B28EF">
        <w:rPr>
          <w:rFonts w:ascii="Times New Roman" w:hAnsi="Times New Roman"/>
          <w:sz w:val="28"/>
          <w:szCs w:val="28"/>
        </w:rPr>
        <w:t>»</w:t>
      </w:r>
      <w:r w:rsidR="00162F0F" w:rsidRPr="00162F0F">
        <w:rPr>
          <w:rFonts w:ascii="Times New Roman" w:hAnsi="Times New Roman"/>
          <w:sz w:val="28"/>
          <w:szCs w:val="28"/>
        </w:rPr>
        <w:t xml:space="preserve"> </w:t>
      </w:r>
      <w:r w:rsidR="005B28EF">
        <w:rPr>
          <w:rFonts w:ascii="Times New Roman" w:hAnsi="Times New Roman"/>
          <w:sz w:val="28"/>
          <w:szCs w:val="28"/>
        </w:rPr>
        <w:t xml:space="preserve"> на 2024 год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"/>
        <w:gridCol w:w="6967"/>
        <w:gridCol w:w="1276"/>
        <w:gridCol w:w="1559"/>
      </w:tblGrid>
      <w:tr w:rsidR="0022498D" w:rsidRPr="00DE2D1A" w:rsidTr="0022498D">
        <w:trPr>
          <w:cantSplit/>
          <w:trHeight w:val="276"/>
          <w:tblHeader/>
        </w:trPr>
        <w:tc>
          <w:tcPr>
            <w:tcW w:w="461" w:type="dxa"/>
            <w:shd w:val="clear" w:color="auto" w:fill="auto"/>
            <w:vAlign w:val="center"/>
          </w:tcPr>
          <w:p w:rsidR="0022498D" w:rsidRPr="00827915" w:rsidRDefault="0022498D" w:rsidP="00FC0963">
            <w:pPr>
              <w:spacing w:line="240" w:lineRule="atLeast"/>
              <w:jc w:val="center"/>
            </w:pPr>
          </w:p>
        </w:tc>
        <w:tc>
          <w:tcPr>
            <w:tcW w:w="6967" w:type="dxa"/>
            <w:shd w:val="clear" w:color="auto" w:fill="auto"/>
            <w:vAlign w:val="center"/>
          </w:tcPr>
          <w:p w:rsidR="0022498D" w:rsidRPr="00827915" w:rsidRDefault="0022498D" w:rsidP="00FC0963">
            <w:pPr>
              <w:spacing w:line="240" w:lineRule="atLeast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498D" w:rsidRPr="00827915" w:rsidRDefault="0022498D" w:rsidP="00164616">
            <w:pPr>
              <w:spacing w:line="240" w:lineRule="atLeast"/>
              <w:jc w:val="center"/>
            </w:pPr>
            <w:r w:rsidRPr="00827915">
              <w:t>Един</w:t>
            </w:r>
            <w:r w:rsidRPr="00827915">
              <w:t>и</w:t>
            </w:r>
            <w:r w:rsidRPr="00827915">
              <w:t>ц</w:t>
            </w:r>
            <w:r>
              <w:t>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98D" w:rsidRPr="00827915" w:rsidRDefault="0022498D" w:rsidP="00FC0963">
            <w:pPr>
              <w:spacing w:line="240" w:lineRule="atLeast"/>
              <w:jc w:val="center"/>
            </w:pPr>
            <w:r>
              <w:t>Плановые значения на 2024 год</w:t>
            </w:r>
          </w:p>
        </w:tc>
      </w:tr>
      <w:tr w:rsidR="0022498D" w:rsidRPr="0024504E" w:rsidTr="0022498D">
        <w:trPr>
          <w:cantSplit/>
          <w:trHeight w:val="689"/>
        </w:trPr>
        <w:tc>
          <w:tcPr>
            <w:tcW w:w="461" w:type="dxa"/>
            <w:shd w:val="clear" w:color="auto" w:fill="auto"/>
          </w:tcPr>
          <w:p w:rsidR="0022498D" w:rsidRPr="008D00D2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D00D2">
              <w:rPr>
                <w:sz w:val="28"/>
                <w:szCs w:val="28"/>
              </w:rPr>
              <w:t>1</w:t>
            </w:r>
          </w:p>
        </w:tc>
        <w:tc>
          <w:tcPr>
            <w:tcW w:w="6967" w:type="dxa"/>
            <w:shd w:val="clear" w:color="auto" w:fill="auto"/>
          </w:tcPr>
          <w:p w:rsidR="0022498D" w:rsidRPr="008D00D2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зерновых и зерноб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бовых культур в сельскохозяйственных организациях и крестья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ских (фермерских) хозяйствах, включая индивидуальных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телей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98D" w:rsidRPr="00827915" w:rsidRDefault="0022498D" w:rsidP="00164616">
            <w:pPr>
              <w:spacing w:line="240" w:lineRule="atLeast"/>
              <w:jc w:val="center"/>
            </w:pPr>
            <w:r w:rsidRPr="00827915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2498D" w:rsidRPr="002736BA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</w:t>
            </w:r>
          </w:p>
        </w:tc>
      </w:tr>
      <w:tr w:rsidR="0022498D" w:rsidRPr="0024504E" w:rsidTr="0022498D">
        <w:trPr>
          <w:cantSplit/>
          <w:trHeight w:val="689"/>
        </w:trPr>
        <w:tc>
          <w:tcPr>
            <w:tcW w:w="461" w:type="dxa"/>
            <w:shd w:val="clear" w:color="auto" w:fill="auto"/>
          </w:tcPr>
          <w:p w:rsidR="0022498D" w:rsidRPr="008D00D2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67" w:type="dxa"/>
            <w:shd w:val="clear" w:color="auto" w:fill="auto"/>
          </w:tcPr>
          <w:p w:rsidR="0022498D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картофеля в сельскохозяйственных организациях и крестьянских (фермерских)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ствах, включая индивидуальных предпринимателей</w:t>
            </w:r>
          </w:p>
        </w:tc>
        <w:tc>
          <w:tcPr>
            <w:tcW w:w="1276" w:type="dxa"/>
            <w:shd w:val="clear" w:color="auto" w:fill="auto"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shd w:val="clear" w:color="auto" w:fill="auto"/>
          </w:tcPr>
          <w:p w:rsidR="0022498D" w:rsidRPr="002736BA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2498D" w:rsidRPr="00F46344" w:rsidTr="0022498D">
        <w:trPr>
          <w:cantSplit/>
          <w:trHeight w:val="330"/>
        </w:trPr>
        <w:tc>
          <w:tcPr>
            <w:tcW w:w="461" w:type="dxa"/>
            <w:shd w:val="clear" w:color="auto" w:fill="auto"/>
          </w:tcPr>
          <w:p w:rsidR="0022498D" w:rsidRPr="008D00D2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67" w:type="dxa"/>
            <w:shd w:val="clear" w:color="auto" w:fill="auto"/>
          </w:tcPr>
          <w:p w:rsidR="0022498D" w:rsidRPr="008D00D2" w:rsidRDefault="0022498D" w:rsidP="00FC0963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овощей открыт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грунта в сельскохозяйственных организац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ях, крестьянских (фермерских) хозяйствах, включая индивидуальных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нимателей</w:t>
            </w:r>
          </w:p>
        </w:tc>
        <w:tc>
          <w:tcPr>
            <w:tcW w:w="1276" w:type="dxa"/>
            <w:shd w:val="clear" w:color="auto" w:fill="auto"/>
          </w:tcPr>
          <w:p w:rsidR="0022498D" w:rsidRDefault="0022498D" w:rsidP="00FC0963">
            <w:pPr>
              <w:jc w:val="center"/>
            </w:pPr>
            <w:r w:rsidRPr="008F54C2"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shd w:val="clear" w:color="auto" w:fill="auto"/>
            <w:noWrap/>
          </w:tcPr>
          <w:p w:rsidR="0022498D" w:rsidRPr="002736BA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22498D" w:rsidRPr="0024504E" w:rsidTr="0022498D">
        <w:trPr>
          <w:cantSplit/>
          <w:trHeight w:val="264"/>
        </w:trPr>
        <w:tc>
          <w:tcPr>
            <w:tcW w:w="461" w:type="dxa"/>
            <w:shd w:val="clear" w:color="auto" w:fill="auto"/>
          </w:tcPr>
          <w:p w:rsidR="0022498D" w:rsidRPr="008D00D2" w:rsidRDefault="0022498D" w:rsidP="00FC0963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67" w:type="dxa"/>
            <w:shd w:val="clear" w:color="auto" w:fill="auto"/>
          </w:tcPr>
          <w:p w:rsidR="0022498D" w:rsidRPr="008D00D2" w:rsidRDefault="0022498D" w:rsidP="00FC0963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плодов и ягод в сельскохозяйственных организациях, крестьянских (ферме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ских) хозяйствах, включая индивидуальных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принимателей</w:t>
            </w:r>
          </w:p>
        </w:tc>
        <w:tc>
          <w:tcPr>
            <w:tcW w:w="1276" w:type="dxa"/>
            <w:shd w:val="clear" w:color="auto" w:fill="auto"/>
          </w:tcPr>
          <w:p w:rsidR="0022498D" w:rsidRDefault="0022498D" w:rsidP="00FC0963">
            <w:pPr>
              <w:jc w:val="center"/>
            </w:pPr>
            <w:r w:rsidRPr="008F54C2"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shd w:val="clear" w:color="auto" w:fill="auto"/>
            <w:noWrap/>
          </w:tcPr>
          <w:p w:rsidR="0022498D" w:rsidRPr="002736BA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22498D" w:rsidRPr="0024504E" w:rsidTr="0022498D">
        <w:trPr>
          <w:cantSplit/>
          <w:trHeight w:val="264"/>
        </w:trPr>
        <w:tc>
          <w:tcPr>
            <w:tcW w:w="461" w:type="dxa"/>
            <w:shd w:val="clear" w:color="auto" w:fill="auto"/>
          </w:tcPr>
          <w:p w:rsidR="0022498D" w:rsidRDefault="0022498D" w:rsidP="00FC0963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67" w:type="dxa"/>
            <w:shd w:val="clear" w:color="auto" w:fill="auto"/>
          </w:tcPr>
          <w:p w:rsidR="0022498D" w:rsidRDefault="0022498D" w:rsidP="00FC0963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сбор масличных культур (за исключением рапса и сои)</w:t>
            </w:r>
            <w:r w:rsidR="001538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сельскох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зяйственных организациях, крестьянских (фермерских)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ствах, включая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276" w:type="dxa"/>
            <w:shd w:val="clear" w:color="auto" w:fill="auto"/>
          </w:tcPr>
          <w:p w:rsidR="0022498D" w:rsidRPr="008F54C2" w:rsidRDefault="0022498D" w:rsidP="00F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shd w:val="clear" w:color="auto" w:fill="auto"/>
            <w:noWrap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22244</w:t>
            </w:r>
          </w:p>
        </w:tc>
      </w:tr>
      <w:tr w:rsidR="0022498D" w:rsidRPr="0024504E" w:rsidTr="0022498D">
        <w:trPr>
          <w:cantSplit/>
          <w:trHeight w:val="264"/>
        </w:trPr>
        <w:tc>
          <w:tcPr>
            <w:tcW w:w="461" w:type="dxa"/>
            <w:shd w:val="clear" w:color="auto" w:fill="auto"/>
          </w:tcPr>
          <w:p w:rsidR="0022498D" w:rsidRPr="008D00D2" w:rsidRDefault="0022498D" w:rsidP="00FC0963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67" w:type="dxa"/>
            <w:shd w:val="clear" w:color="auto" w:fill="auto"/>
          </w:tcPr>
          <w:p w:rsidR="0022498D" w:rsidRPr="008D00D2" w:rsidRDefault="0022498D" w:rsidP="00FC0963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посевных площадей,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тых зерновыми, зернобобовыми, масличными (за исключением рапса и сои) и кормовыми сельскохозяйстве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ными культурами</w:t>
            </w:r>
          </w:p>
        </w:tc>
        <w:tc>
          <w:tcPr>
            <w:tcW w:w="1276" w:type="dxa"/>
            <w:shd w:val="clear" w:color="auto" w:fill="auto"/>
          </w:tcPr>
          <w:p w:rsidR="0022498D" w:rsidRPr="008D00D2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1559" w:type="dxa"/>
            <w:shd w:val="clear" w:color="auto" w:fill="auto"/>
            <w:noWrap/>
          </w:tcPr>
          <w:p w:rsidR="0022498D" w:rsidRPr="002736BA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27460</w:t>
            </w:r>
          </w:p>
        </w:tc>
      </w:tr>
      <w:tr w:rsidR="0022498D" w:rsidRPr="0024504E" w:rsidTr="0022498D">
        <w:trPr>
          <w:cantSplit/>
          <w:trHeight w:val="264"/>
        </w:trPr>
        <w:tc>
          <w:tcPr>
            <w:tcW w:w="461" w:type="dxa"/>
            <w:shd w:val="clear" w:color="auto" w:fill="auto"/>
          </w:tcPr>
          <w:p w:rsidR="0022498D" w:rsidRDefault="0022498D" w:rsidP="00FC0963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67" w:type="dxa"/>
            <w:shd w:val="clear" w:color="auto" w:fill="auto"/>
          </w:tcPr>
          <w:p w:rsidR="0022498D" w:rsidRDefault="0022498D" w:rsidP="00FC0963">
            <w:pPr>
              <w:spacing w:after="160" w:line="240" w:lineRule="atLeas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 </w:t>
            </w:r>
            <w:proofErr w:type="spellStart"/>
            <w:r>
              <w:rPr>
                <w:sz w:val="28"/>
                <w:szCs w:val="28"/>
              </w:rPr>
              <w:t>ухо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работ за многолетними насаждениями (до вступления в товарное плодоношение, но не более 3 лет с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мента закладки для садов инте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сивного типа)  в сельскохозяйственных организациях, крестьянских (фермерских) хозяй</w:t>
            </w:r>
            <w:r w:rsidR="00153857">
              <w:rPr>
                <w:sz w:val="28"/>
                <w:szCs w:val="28"/>
              </w:rPr>
              <w:t xml:space="preserve">ствах, </w:t>
            </w:r>
            <w:r>
              <w:rPr>
                <w:sz w:val="28"/>
                <w:szCs w:val="28"/>
              </w:rPr>
              <w:t>включая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276" w:type="dxa"/>
            <w:shd w:val="clear" w:color="auto" w:fill="auto"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1559" w:type="dxa"/>
            <w:shd w:val="clear" w:color="auto" w:fill="auto"/>
            <w:noWrap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22498D" w:rsidRPr="0024504E" w:rsidTr="0022498D">
        <w:trPr>
          <w:cantSplit/>
          <w:trHeight w:val="652"/>
        </w:trPr>
        <w:tc>
          <w:tcPr>
            <w:tcW w:w="461" w:type="dxa"/>
            <w:shd w:val="clear" w:color="auto" w:fill="auto"/>
          </w:tcPr>
          <w:p w:rsidR="0022498D" w:rsidRPr="008D00D2" w:rsidRDefault="0022498D" w:rsidP="00FC0963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967" w:type="dxa"/>
            <w:shd w:val="clear" w:color="auto" w:fill="auto"/>
          </w:tcPr>
          <w:p w:rsidR="0022498D" w:rsidRPr="008D00D2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засеваемая элитными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менами, в общей площади посевов, занятых семенами сортов растений</w:t>
            </w:r>
          </w:p>
        </w:tc>
        <w:tc>
          <w:tcPr>
            <w:tcW w:w="1276" w:type="dxa"/>
            <w:shd w:val="clear" w:color="auto" w:fill="auto"/>
            <w:noWrap/>
          </w:tcPr>
          <w:p w:rsidR="0022498D" w:rsidRPr="008D00D2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1559" w:type="dxa"/>
            <w:shd w:val="clear" w:color="auto" w:fill="auto"/>
          </w:tcPr>
          <w:p w:rsidR="0022498D" w:rsidRPr="002736BA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</w:tr>
      <w:tr w:rsidR="0022498D" w:rsidRPr="0024504E" w:rsidTr="0022498D">
        <w:trPr>
          <w:cantSplit/>
          <w:trHeight w:val="652"/>
        </w:trPr>
        <w:tc>
          <w:tcPr>
            <w:tcW w:w="461" w:type="dxa"/>
            <w:shd w:val="clear" w:color="auto" w:fill="auto"/>
          </w:tcPr>
          <w:p w:rsidR="0022498D" w:rsidRDefault="00153857" w:rsidP="00FC0963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67" w:type="dxa"/>
            <w:shd w:val="clear" w:color="auto" w:fill="auto"/>
          </w:tcPr>
          <w:p w:rsidR="0022498D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Застрахованная посевная (пос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дочная) площадь в общей посевной  (посадочной) площади</w:t>
            </w:r>
          </w:p>
        </w:tc>
        <w:tc>
          <w:tcPr>
            <w:tcW w:w="1276" w:type="dxa"/>
            <w:shd w:val="clear" w:color="auto" w:fill="auto"/>
            <w:noWrap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1559" w:type="dxa"/>
            <w:shd w:val="clear" w:color="auto" w:fill="auto"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</w:tr>
      <w:tr w:rsidR="0022498D" w:rsidRPr="0024504E" w:rsidTr="0022498D">
        <w:trPr>
          <w:cantSplit/>
          <w:trHeight w:val="652"/>
        </w:trPr>
        <w:tc>
          <w:tcPr>
            <w:tcW w:w="461" w:type="dxa"/>
            <w:shd w:val="clear" w:color="auto" w:fill="auto"/>
          </w:tcPr>
          <w:p w:rsidR="0022498D" w:rsidRDefault="00153857" w:rsidP="00FC0963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67" w:type="dxa"/>
            <w:shd w:val="clear" w:color="auto" w:fill="auto"/>
          </w:tcPr>
          <w:p w:rsidR="0022498D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посевных площадей, занятых картофелем в сельскохозяйственных организациях, крестья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ских (фермерских) хозяйствах, включая индивидуальных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</w:t>
            </w:r>
          </w:p>
        </w:tc>
        <w:tc>
          <w:tcPr>
            <w:tcW w:w="1276" w:type="dxa"/>
            <w:shd w:val="clear" w:color="auto" w:fill="auto"/>
            <w:noWrap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1559" w:type="dxa"/>
            <w:shd w:val="clear" w:color="auto" w:fill="auto"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498D" w:rsidRPr="0024504E" w:rsidTr="0022498D">
        <w:trPr>
          <w:cantSplit/>
          <w:trHeight w:val="652"/>
        </w:trPr>
        <w:tc>
          <w:tcPr>
            <w:tcW w:w="461" w:type="dxa"/>
            <w:shd w:val="clear" w:color="auto" w:fill="auto"/>
          </w:tcPr>
          <w:p w:rsidR="0022498D" w:rsidRDefault="00153857" w:rsidP="00FC0963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67" w:type="dxa"/>
            <w:shd w:val="clear" w:color="auto" w:fill="auto"/>
          </w:tcPr>
          <w:p w:rsidR="0022498D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посевных площадей, занятых овощами открытого грунта в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скохозяйственных организациях, крестьянских (фермерских)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ствах, включая индивидуальных предпринимателей</w:t>
            </w:r>
          </w:p>
        </w:tc>
        <w:tc>
          <w:tcPr>
            <w:tcW w:w="1276" w:type="dxa"/>
            <w:shd w:val="clear" w:color="auto" w:fill="auto"/>
            <w:noWrap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1559" w:type="dxa"/>
            <w:shd w:val="clear" w:color="auto" w:fill="auto"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2498D" w:rsidRPr="0024504E" w:rsidTr="0022498D">
        <w:trPr>
          <w:cantSplit/>
          <w:trHeight w:val="652"/>
        </w:trPr>
        <w:tc>
          <w:tcPr>
            <w:tcW w:w="461" w:type="dxa"/>
            <w:shd w:val="clear" w:color="auto" w:fill="auto"/>
          </w:tcPr>
          <w:p w:rsidR="0022498D" w:rsidRDefault="00153857" w:rsidP="00FC0963">
            <w:pPr>
              <w:spacing w:line="240" w:lineRule="atLeast"/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67" w:type="dxa"/>
            <w:shd w:val="clear" w:color="auto" w:fill="auto"/>
          </w:tcPr>
          <w:p w:rsidR="0022498D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зерновых культур</w:t>
            </w:r>
          </w:p>
        </w:tc>
        <w:tc>
          <w:tcPr>
            <w:tcW w:w="1276" w:type="dxa"/>
            <w:shd w:val="clear" w:color="auto" w:fill="auto"/>
            <w:noWrap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shd w:val="clear" w:color="auto" w:fill="auto"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</w:tr>
      <w:tr w:rsidR="0022498D" w:rsidRPr="0024504E" w:rsidTr="0022498D">
        <w:trPr>
          <w:cantSplit/>
          <w:trHeight w:val="137"/>
        </w:trPr>
        <w:tc>
          <w:tcPr>
            <w:tcW w:w="461" w:type="dxa"/>
            <w:shd w:val="clear" w:color="auto" w:fill="auto"/>
          </w:tcPr>
          <w:p w:rsidR="0022498D" w:rsidRPr="008D00D2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3857">
              <w:rPr>
                <w:sz w:val="28"/>
                <w:szCs w:val="28"/>
              </w:rPr>
              <w:t>3</w:t>
            </w:r>
          </w:p>
        </w:tc>
        <w:tc>
          <w:tcPr>
            <w:tcW w:w="6967" w:type="dxa"/>
            <w:shd w:val="clear" w:color="auto" w:fill="auto"/>
          </w:tcPr>
          <w:p w:rsidR="0022498D" w:rsidRPr="008D00D2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 и птицы на убой в хозяйствах всех категорий (в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вом весе)</w:t>
            </w:r>
          </w:p>
        </w:tc>
        <w:tc>
          <w:tcPr>
            <w:tcW w:w="1276" w:type="dxa"/>
            <w:shd w:val="clear" w:color="auto" w:fill="auto"/>
            <w:noWrap/>
          </w:tcPr>
          <w:p w:rsidR="0022498D" w:rsidRPr="008D00D2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shd w:val="clear" w:color="auto" w:fill="auto"/>
            <w:noWrap/>
          </w:tcPr>
          <w:p w:rsidR="0022498D" w:rsidRPr="002736BA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22498D" w:rsidRPr="0024504E" w:rsidTr="0022498D">
        <w:trPr>
          <w:cantSplit/>
          <w:trHeight w:val="137"/>
        </w:trPr>
        <w:tc>
          <w:tcPr>
            <w:tcW w:w="461" w:type="dxa"/>
            <w:shd w:val="clear" w:color="auto" w:fill="auto"/>
          </w:tcPr>
          <w:p w:rsidR="0022498D" w:rsidRDefault="0022498D" w:rsidP="0015385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3857">
              <w:rPr>
                <w:sz w:val="28"/>
                <w:szCs w:val="28"/>
              </w:rPr>
              <w:t>4</w:t>
            </w:r>
          </w:p>
          <w:p w:rsidR="00153857" w:rsidRPr="008D00D2" w:rsidRDefault="00153857" w:rsidP="0015385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967" w:type="dxa"/>
            <w:shd w:val="clear" w:color="auto" w:fill="auto"/>
          </w:tcPr>
          <w:p w:rsidR="0022498D" w:rsidRPr="008D00D2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лока в хозяйствах всех категорий</w:t>
            </w:r>
          </w:p>
        </w:tc>
        <w:tc>
          <w:tcPr>
            <w:tcW w:w="1276" w:type="dxa"/>
            <w:shd w:val="clear" w:color="auto" w:fill="auto"/>
            <w:noWrap/>
          </w:tcPr>
          <w:p w:rsidR="0022498D" w:rsidRPr="008D00D2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shd w:val="clear" w:color="auto" w:fill="auto"/>
            <w:noWrap/>
          </w:tcPr>
          <w:p w:rsidR="0022498D" w:rsidRPr="002736BA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</w:t>
            </w:r>
          </w:p>
        </w:tc>
      </w:tr>
      <w:tr w:rsidR="0022498D" w:rsidRPr="0024504E" w:rsidTr="0022498D">
        <w:trPr>
          <w:cantSplit/>
          <w:trHeight w:val="411"/>
        </w:trPr>
        <w:tc>
          <w:tcPr>
            <w:tcW w:w="461" w:type="dxa"/>
            <w:shd w:val="clear" w:color="auto" w:fill="auto"/>
          </w:tcPr>
          <w:p w:rsidR="0022498D" w:rsidRDefault="00153857" w:rsidP="00FC096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67" w:type="dxa"/>
            <w:shd w:val="clear" w:color="auto" w:fill="auto"/>
          </w:tcPr>
          <w:p w:rsidR="0022498D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яиц в хозяйствах всех категорий</w:t>
            </w:r>
          </w:p>
        </w:tc>
        <w:tc>
          <w:tcPr>
            <w:tcW w:w="1276" w:type="dxa"/>
            <w:shd w:val="clear" w:color="auto" w:fill="auto"/>
            <w:noWrap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  <w:r w:rsidR="0015385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noWrap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</w:t>
            </w:r>
          </w:p>
        </w:tc>
      </w:tr>
      <w:tr w:rsidR="0022498D" w:rsidRPr="0024504E" w:rsidTr="0022498D">
        <w:trPr>
          <w:cantSplit/>
          <w:trHeight w:val="137"/>
        </w:trPr>
        <w:tc>
          <w:tcPr>
            <w:tcW w:w="461" w:type="dxa"/>
            <w:shd w:val="clear" w:color="auto" w:fill="auto"/>
          </w:tcPr>
          <w:p w:rsidR="0022498D" w:rsidRPr="008D00D2" w:rsidRDefault="00153857" w:rsidP="00FC0963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67" w:type="dxa"/>
            <w:shd w:val="clear" w:color="auto" w:fill="auto"/>
          </w:tcPr>
          <w:p w:rsidR="0022498D" w:rsidRPr="008D00D2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Маточное поголовье овец и коз в сельскохозяйственных организациях, крестья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ских (фермерских) хозяйствах, включая индивидуальных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телей </w:t>
            </w:r>
          </w:p>
        </w:tc>
        <w:tc>
          <w:tcPr>
            <w:tcW w:w="1276" w:type="dxa"/>
            <w:shd w:val="clear" w:color="auto" w:fill="auto"/>
            <w:noWrap/>
          </w:tcPr>
          <w:p w:rsidR="0022498D" w:rsidRPr="008D00D2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559" w:type="dxa"/>
            <w:shd w:val="clear" w:color="auto" w:fill="auto"/>
            <w:noWrap/>
          </w:tcPr>
          <w:p w:rsidR="0022498D" w:rsidRPr="002736BA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2498D" w:rsidRPr="0024504E" w:rsidTr="0022498D">
        <w:trPr>
          <w:cantSplit/>
          <w:trHeight w:val="137"/>
        </w:trPr>
        <w:tc>
          <w:tcPr>
            <w:tcW w:w="461" w:type="dxa"/>
            <w:shd w:val="clear" w:color="auto" w:fill="auto"/>
          </w:tcPr>
          <w:p w:rsidR="0022498D" w:rsidRDefault="00153857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67" w:type="dxa"/>
            <w:shd w:val="clear" w:color="auto" w:fill="auto"/>
          </w:tcPr>
          <w:p w:rsidR="0022498D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сыров и сырных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дуктов</w:t>
            </w:r>
          </w:p>
        </w:tc>
        <w:tc>
          <w:tcPr>
            <w:tcW w:w="1276" w:type="dxa"/>
            <w:shd w:val="clear" w:color="auto" w:fill="auto"/>
            <w:noWrap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shd w:val="clear" w:color="auto" w:fill="auto"/>
            <w:noWrap/>
          </w:tcPr>
          <w:p w:rsidR="0022498D" w:rsidRPr="002736BA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</w:tr>
      <w:tr w:rsidR="0022498D" w:rsidRPr="0024504E" w:rsidTr="0022498D">
        <w:trPr>
          <w:cantSplit/>
          <w:trHeight w:val="137"/>
        </w:trPr>
        <w:tc>
          <w:tcPr>
            <w:tcW w:w="461" w:type="dxa"/>
            <w:shd w:val="clear" w:color="auto" w:fill="auto"/>
          </w:tcPr>
          <w:p w:rsidR="0022498D" w:rsidRDefault="00153857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67" w:type="dxa"/>
            <w:shd w:val="clear" w:color="auto" w:fill="auto"/>
          </w:tcPr>
          <w:p w:rsidR="0022498D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масла подсолнечного нерафинир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ванного и его фракций</w:t>
            </w:r>
          </w:p>
        </w:tc>
        <w:tc>
          <w:tcPr>
            <w:tcW w:w="1276" w:type="dxa"/>
            <w:shd w:val="clear" w:color="auto" w:fill="auto"/>
            <w:noWrap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shd w:val="clear" w:color="auto" w:fill="auto"/>
            <w:noWrap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4725</w:t>
            </w:r>
          </w:p>
        </w:tc>
      </w:tr>
      <w:tr w:rsidR="0022498D" w:rsidRPr="0024504E" w:rsidTr="0022498D">
        <w:trPr>
          <w:cantSplit/>
          <w:trHeight w:val="137"/>
        </w:trPr>
        <w:tc>
          <w:tcPr>
            <w:tcW w:w="461" w:type="dxa"/>
            <w:shd w:val="clear" w:color="auto" w:fill="auto"/>
          </w:tcPr>
          <w:p w:rsidR="0022498D" w:rsidRDefault="00153857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67" w:type="dxa"/>
            <w:shd w:val="clear" w:color="auto" w:fill="auto"/>
          </w:tcPr>
          <w:p w:rsidR="0022498D" w:rsidRDefault="0022498D" w:rsidP="00FC0963">
            <w:pPr>
              <w:spacing w:after="16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численности каба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динской породы лошадей </w:t>
            </w:r>
          </w:p>
        </w:tc>
        <w:tc>
          <w:tcPr>
            <w:tcW w:w="1276" w:type="dxa"/>
            <w:shd w:val="clear" w:color="auto" w:fill="auto"/>
            <w:noWrap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559" w:type="dxa"/>
            <w:shd w:val="clear" w:color="auto" w:fill="auto"/>
            <w:noWrap/>
          </w:tcPr>
          <w:p w:rsidR="0022498D" w:rsidRDefault="0022498D" w:rsidP="00FC096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778CD" w:rsidRDefault="00B778CD" w:rsidP="00B778CD">
      <w:pPr>
        <w:ind w:right="-1"/>
        <w:jc w:val="both"/>
        <w:rPr>
          <w:sz w:val="28"/>
          <w:szCs w:val="28"/>
        </w:rPr>
      </w:pPr>
    </w:p>
    <w:p w:rsidR="00B778CD" w:rsidRDefault="00B778CD" w:rsidP="00B778CD">
      <w:pPr>
        <w:ind w:right="-1"/>
        <w:jc w:val="both"/>
        <w:rPr>
          <w:sz w:val="28"/>
          <w:szCs w:val="28"/>
        </w:rPr>
      </w:pPr>
    </w:p>
    <w:p w:rsidR="00AC1AB9" w:rsidRDefault="00AC1AB9" w:rsidP="00B778CD">
      <w:pPr>
        <w:ind w:right="-1"/>
        <w:jc w:val="both"/>
        <w:rPr>
          <w:sz w:val="28"/>
          <w:szCs w:val="28"/>
        </w:rPr>
      </w:pPr>
    </w:p>
    <w:p w:rsidR="00396CF0" w:rsidRDefault="00396CF0" w:rsidP="00396CF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396CF0" w:rsidRDefault="00396CF0" w:rsidP="00396CF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«Красногвардейский район»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  <w:r>
        <w:rPr>
          <w:sz w:val="28"/>
          <w:szCs w:val="28"/>
        </w:rPr>
        <w:t xml:space="preserve">   </w:t>
      </w:r>
      <w:r w:rsidRPr="00005C5B">
        <w:rPr>
          <w:sz w:val="28"/>
          <w:szCs w:val="28"/>
        </w:rPr>
        <w:t xml:space="preserve"> </w:t>
      </w:r>
    </w:p>
    <w:p w:rsidR="00396CF0" w:rsidRDefault="00396CF0" w:rsidP="00396CF0">
      <w:pPr>
        <w:pStyle w:val="aa"/>
        <w:spacing w:line="240" w:lineRule="auto"/>
        <w:ind w:left="1077"/>
        <w:rPr>
          <w:rFonts w:ascii="Times New Roman" w:hAnsi="Times New Roman"/>
          <w:b/>
          <w:bCs/>
          <w:sz w:val="24"/>
          <w:szCs w:val="24"/>
        </w:rPr>
      </w:pPr>
    </w:p>
    <w:p w:rsidR="00B778CD" w:rsidRDefault="00B778CD" w:rsidP="00B778CD">
      <w:pPr>
        <w:ind w:right="-1"/>
        <w:jc w:val="both"/>
        <w:rPr>
          <w:sz w:val="28"/>
          <w:szCs w:val="28"/>
        </w:rPr>
      </w:pPr>
    </w:p>
    <w:p w:rsidR="00B778CD" w:rsidRPr="00005C5B" w:rsidRDefault="00B778CD" w:rsidP="00005C5B">
      <w:pPr>
        <w:ind w:right="-1"/>
        <w:jc w:val="both"/>
        <w:rPr>
          <w:sz w:val="28"/>
          <w:szCs w:val="28"/>
        </w:rPr>
      </w:pPr>
    </w:p>
    <w:sectPr w:rsidR="00B778CD" w:rsidRPr="00005C5B" w:rsidSect="00005C5B">
      <w:pgSz w:w="11906" w:h="16838" w:code="9"/>
      <w:pgMar w:top="1134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5C5B"/>
    <w:rsid w:val="00013D0F"/>
    <w:rsid w:val="00015F75"/>
    <w:rsid w:val="0004467B"/>
    <w:rsid w:val="00062944"/>
    <w:rsid w:val="00073B3F"/>
    <w:rsid w:val="000A4FD9"/>
    <w:rsid w:val="000E03D3"/>
    <w:rsid w:val="00125712"/>
    <w:rsid w:val="00150400"/>
    <w:rsid w:val="00153857"/>
    <w:rsid w:val="00157B9B"/>
    <w:rsid w:val="00162F0F"/>
    <w:rsid w:val="00164616"/>
    <w:rsid w:val="001977BC"/>
    <w:rsid w:val="001A7021"/>
    <w:rsid w:val="001B7BCC"/>
    <w:rsid w:val="00201D60"/>
    <w:rsid w:val="002071FD"/>
    <w:rsid w:val="00223573"/>
    <w:rsid w:val="0022498D"/>
    <w:rsid w:val="00261633"/>
    <w:rsid w:val="0028478C"/>
    <w:rsid w:val="002A23F0"/>
    <w:rsid w:val="003047D4"/>
    <w:rsid w:val="00310EB3"/>
    <w:rsid w:val="003404FA"/>
    <w:rsid w:val="003559A4"/>
    <w:rsid w:val="003751DF"/>
    <w:rsid w:val="00396CF0"/>
    <w:rsid w:val="003B079B"/>
    <w:rsid w:val="003B3050"/>
    <w:rsid w:val="003B4005"/>
    <w:rsid w:val="003F5B88"/>
    <w:rsid w:val="00413053"/>
    <w:rsid w:val="00432E6F"/>
    <w:rsid w:val="00441935"/>
    <w:rsid w:val="004667D9"/>
    <w:rsid w:val="0046780C"/>
    <w:rsid w:val="004937CD"/>
    <w:rsid w:val="00495D3A"/>
    <w:rsid w:val="004B4790"/>
    <w:rsid w:val="004C0CF8"/>
    <w:rsid w:val="004D04BA"/>
    <w:rsid w:val="004D3A6B"/>
    <w:rsid w:val="00516255"/>
    <w:rsid w:val="00525392"/>
    <w:rsid w:val="00545097"/>
    <w:rsid w:val="00550F0F"/>
    <w:rsid w:val="00577985"/>
    <w:rsid w:val="0058524B"/>
    <w:rsid w:val="00595209"/>
    <w:rsid w:val="005B28EF"/>
    <w:rsid w:val="005B3A0C"/>
    <w:rsid w:val="005F5841"/>
    <w:rsid w:val="0060623D"/>
    <w:rsid w:val="006077E6"/>
    <w:rsid w:val="00631382"/>
    <w:rsid w:val="00646265"/>
    <w:rsid w:val="00652143"/>
    <w:rsid w:val="00653856"/>
    <w:rsid w:val="00654805"/>
    <w:rsid w:val="00681EBC"/>
    <w:rsid w:val="006940DE"/>
    <w:rsid w:val="00713015"/>
    <w:rsid w:val="00714A1C"/>
    <w:rsid w:val="007928E0"/>
    <w:rsid w:val="007C1EE3"/>
    <w:rsid w:val="007E53F3"/>
    <w:rsid w:val="007F3AE2"/>
    <w:rsid w:val="008107C2"/>
    <w:rsid w:val="00830B55"/>
    <w:rsid w:val="00833CCC"/>
    <w:rsid w:val="0085201C"/>
    <w:rsid w:val="00871EE2"/>
    <w:rsid w:val="00873B74"/>
    <w:rsid w:val="0087744F"/>
    <w:rsid w:val="0089254A"/>
    <w:rsid w:val="008937D1"/>
    <w:rsid w:val="008A7502"/>
    <w:rsid w:val="00922B89"/>
    <w:rsid w:val="00957198"/>
    <w:rsid w:val="00960B47"/>
    <w:rsid w:val="0096500F"/>
    <w:rsid w:val="00982918"/>
    <w:rsid w:val="00982C14"/>
    <w:rsid w:val="009F2C22"/>
    <w:rsid w:val="00A45F63"/>
    <w:rsid w:val="00A62607"/>
    <w:rsid w:val="00AC1AB9"/>
    <w:rsid w:val="00AD4098"/>
    <w:rsid w:val="00AE6CDB"/>
    <w:rsid w:val="00AF7657"/>
    <w:rsid w:val="00B778CD"/>
    <w:rsid w:val="00BD209E"/>
    <w:rsid w:val="00BF4B58"/>
    <w:rsid w:val="00C0238E"/>
    <w:rsid w:val="00C116E9"/>
    <w:rsid w:val="00C17769"/>
    <w:rsid w:val="00CE6B71"/>
    <w:rsid w:val="00CF5F69"/>
    <w:rsid w:val="00D1672F"/>
    <w:rsid w:val="00D42927"/>
    <w:rsid w:val="00D70B23"/>
    <w:rsid w:val="00E00CD3"/>
    <w:rsid w:val="00E05AA9"/>
    <w:rsid w:val="00E12D05"/>
    <w:rsid w:val="00E6351A"/>
    <w:rsid w:val="00E65F76"/>
    <w:rsid w:val="00E77AAA"/>
    <w:rsid w:val="00E81E4F"/>
    <w:rsid w:val="00E92B83"/>
    <w:rsid w:val="00EA3FE8"/>
    <w:rsid w:val="00EB3664"/>
    <w:rsid w:val="00EC234C"/>
    <w:rsid w:val="00EF308F"/>
    <w:rsid w:val="00EF45A2"/>
    <w:rsid w:val="00F10811"/>
    <w:rsid w:val="00F205D1"/>
    <w:rsid w:val="00F66570"/>
    <w:rsid w:val="00F91985"/>
    <w:rsid w:val="00FA4401"/>
    <w:rsid w:val="00F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character" w:styleId="ac">
    <w:name w:val="Hyperlink"/>
    <w:rsid w:val="00545097"/>
    <w:rPr>
      <w:color w:val="0000FF"/>
      <w:u w:val="single"/>
    </w:rPr>
  </w:style>
  <w:style w:type="character" w:customStyle="1" w:styleId="ad">
    <w:name w:val="Гипертекстовая ссылка"/>
    <w:uiPriority w:val="99"/>
    <w:rsid w:val="00B778CD"/>
    <w:rPr>
      <w:color w:val="106BBE"/>
    </w:rPr>
  </w:style>
  <w:style w:type="character" w:customStyle="1" w:styleId="ae">
    <w:name w:val="Цветовое выделение"/>
    <w:uiPriority w:val="99"/>
    <w:rsid w:val="00B778C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-drugb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55C6-248E-4387-821D-6A5363FA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5266</CharactersWithSpaces>
  <SharedDoc>false</SharedDoc>
  <HLinks>
    <vt:vector size="6" baseType="variant"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2024-10-22T07:47:00Z</cp:lastPrinted>
  <dcterms:created xsi:type="dcterms:W3CDTF">2024-10-22T07:47:00Z</dcterms:created>
  <dcterms:modified xsi:type="dcterms:W3CDTF">2024-10-22T07:47:00Z</dcterms:modified>
</cp:coreProperties>
</file>