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E9" w:rsidRDefault="001E2CE9">
      <w:pPr>
        <w:jc w:val="both"/>
        <w:rPr>
          <w:b/>
          <w:sz w:val="28"/>
        </w:rPr>
      </w:pPr>
    </w:p>
    <w:p w:rsidR="001E2CE9" w:rsidRDefault="00E960E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3737609</wp:posOffset>
                </wp:positionH>
                <wp:positionV relativeFrom="paragraph">
                  <wp:posOffset>-1905</wp:posOffset>
                </wp:positionV>
                <wp:extent cx="2855595" cy="937895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559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1E2CE9" w:rsidRDefault="00E960E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УРЫСЫЕ ФЕДЕРАЦИЕ</w:t>
                            </w:r>
                          </w:p>
                          <w:p w:rsidR="001E2CE9" w:rsidRDefault="00E960E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АДЫГЭ РЕСПУБЛИК</w:t>
                            </w:r>
                          </w:p>
                          <w:p w:rsidR="001E2CE9" w:rsidRDefault="00E960E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МУНИЦИПАЛЬНЭ ОБРАЗОВАНИЕУ</w:t>
                            </w:r>
                          </w:p>
                          <w:p w:rsidR="001E2CE9" w:rsidRDefault="00E960E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«КРАСНОГВАРДЕЙСКЭ РАЙОНЫМ»</w:t>
                            </w:r>
                          </w:p>
                          <w:p w:rsidR="001E2CE9" w:rsidRDefault="00E960E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И АДМИНИСТРАЦИЙ</w:t>
                            </w:r>
                          </w:p>
                          <w:p w:rsidR="001E2CE9" w:rsidRDefault="001E2CE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1E2CE9" w:rsidRDefault="001E2CE9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12700" tIns="12700" rIns="12700" bIns="127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1" o:spid="_x0000_s1026" style="position:absolute;left:0;text-align:left;margin-left:294.3pt;margin-top:-.15pt;width:224.85pt;height:73.8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" strokecolor="white" strokeweight="2pt">
                <v:textbox inset="1pt,1pt,1pt,1pt">
                  <w:txbxContent>
                    <w:p w:rsidR="001E2CE9" w:rsidRDefault="00E960EF">
                      <w:pPr>
                        <w:pStyle w:val="a8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УРЫСЫЕ ФЕДЕРАЦИЕ</w:t>
                      </w:r>
                    </w:p>
                    <w:p w:rsidR="001E2CE9" w:rsidRDefault="00E960EF">
                      <w:pPr>
                        <w:pStyle w:val="a8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АДЫГЭ РЕСПУБЛИК</w:t>
                      </w:r>
                    </w:p>
                    <w:p w:rsidR="001E2CE9" w:rsidRDefault="00E960EF">
                      <w:pPr>
                        <w:pStyle w:val="a8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МУНИЦИПАЛЬНЭ ОБРАЗОВАНИЕУ</w:t>
                      </w:r>
                    </w:p>
                    <w:p w:rsidR="001E2CE9" w:rsidRDefault="00E960EF">
                      <w:pPr>
                        <w:pStyle w:val="a8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«КРАСНОГВАРДЕЙСКЭ РАЙОНЫМ»</w:t>
                      </w:r>
                    </w:p>
                    <w:p w:rsidR="001E2CE9" w:rsidRDefault="00E960EF">
                      <w:pPr>
                        <w:pStyle w:val="a8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И АДМИНИСТРАЦИЙ</w:t>
                      </w:r>
                    </w:p>
                    <w:p w:rsidR="001E2CE9" w:rsidRDefault="001E2CE9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1E2CE9" w:rsidRDefault="001E2C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1E2CE9" w:rsidRDefault="00E960EF">
                            <w:pPr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РОССИЙСКАЯ  ФЕДЕРАЦИЯ</w:t>
                            </w:r>
                          </w:p>
                          <w:p w:rsidR="001E2CE9" w:rsidRDefault="00E960EF">
                            <w:pPr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РЕСПУБЛИКА  АДЫГЕЯ</w:t>
                            </w:r>
                          </w:p>
                          <w:p w:rsidR="001E2CE9" w:rsidRDefault="00E960EF">
                            <w:pPr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АДМИНИСТРАЦИЯ</w:t>
                            </w:r>
                          </w:p>
                          <w:p w:rsidR="001E2CE9" w:rsidRDefault="00E960EF">
                            <w:pPr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1E2CE9" w:rsidRDefault="001E2CE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vert="horz" wrap="square" lIns="12700" tIns="12700" rIns="12700" bIns="127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2" o:spid="_x0000_s1027" style="position:absolute;left:0;text-align:left;margin-left:-18pt;margin-top:.15pt;width:225pt;height:73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" strokecolor="white" strokeweight="2pt">
                <v:textbox inset="1pt,1pt,1pt,1pt">
                  <w:txbxContent>
                    <w:p w:rsidR="001E2CE9" w:rsidRDefault="00E960EF">
                      <w:pPr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РОССИЙСКАЯ  ФЕДЕРАЦИЯ</w:t>
                      </w:r>
                    </w:p>
                    <w:p w:rsidR="001E2CE9" w:rsidRDefault="00E960EF">
                      <w:pPr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РЕСПУБЛИКА  АДЫГЕЯ</w:t>
                      </w:r>
                    </w:p>
                    <w:p w:rsidR="001E2CE9" w:rsidRDefault="00E960EF">
                      <w:pPr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АДМИНИСТРАЦИЯ</w:t>
                      </w:r>
                    </w:p>
                    <w:p w:rsidR="001E2CE9" w:rsidRDefault="00E960EF">
                      <w:pPr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МУНИЦИПАЛЬНОГО  ОБРАЗОВАНИЯ  «КРАСНОГВАРДЕЙСКИЙ  РАЙОН»</w:t>
                      </w:r>
                    </w:p>
                    <w:p w:rsidR="001E2CE9" w:rsidRDefault="001E2CE9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</w:rPr>
        <w:drawing>
          <wp:inline distT="0" distB="0" distL="0" distR="0">
            <wp:extent cx="762000" cy="89535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CE9" w:rsidRDefault="001E2CE9">
      <w:pPr>
        <w:jc w:val="center"/>
        <w:rPr>
          <w:sz w:val="18"/>
        </w:rPr>
      </w:pPr>
    </w:p>
    <w:p w:rsidR="001E2CE9" w:rsidRDefault="00E960EF">
      <w:pPr>
        <w:pStyle w:val="9"/>
        <w:rPr>
          <w:i/>
          <w:sz w:val="26"/>
        </w:rPr>
      </w:pPr>
      <w:proofErr w:type="gramStart"/>
      <w:r>
        <w:rPr>
          <w:i/>
          <w:sz w:val="26"/>
        </w:rPr>
        <w:t>П</w:t>
      </w:r>
      <w:proofErr w:type="gramEnd"/>
      <w:r>
        <w:rPr>
          <w:i/>
          <w:sz w:val="26"/>
        </w:rPr>
        <w:t xml:space="preserve">  О  С  Т  А  Н  О  В  Л  Е  Н  И  Е   </w:t>
      </w:r>
    </w:p>
    <w:p w:rsidR="001E2CE9" w:rsidRDefault="00E960EF">
      <w:pPr>
        <w:pStyle w:val="10"/>
        <w:jc w:val="center"/>
        <w:rPr>
          <w:b/>
          <w:i/>
        </w:rPr>
      </w:pPr>
      <w:r>
        <w:rPr>
          <w:b/>
          <w:i/>
        </w:rPr>
        <w:t>АДМИНИСТРАЦИИ   МУНИЦИПАЛЬНОГО  ОБРАЗОВАНИЯ</w:t>
      </w:r>
    </w:p>
    <w:p w:rsidR="001E2CE9" w:rsidRDefault="00E960EF">
      <w:pPr>
        <w:pStyle w:val="10"/>
        <w:jc w:val="center"/>
        <w:rPr>
          <w:b/>
          <w:i/>
          <w:color w:val="FF0000"/>
        </w:rPr>
      </w:pPr>
      <w:r>
        <w:rPr>
          <w:b/>
          <w:i/>
        </w:rPr>
        <w:t xml:space="preserve"> «КРАСНОГВАРДЕЙСКИЙ  РАЙОН»</w:t>
      </w:r>
    </w:p>
    <w:p w:rsidR="001E2CE9" w:rsidRDefault="00E960EF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0" r="0" b="0"/>
                <wp:wrapNone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1E2CE9" w:rsidRDefault="001E2CE9">
      <w:pPr>
        <w:pStyle w:val="7"/>
        <w:rPr>
          <w:rFonts w:ascii="Book Antiqua" w:hAnsi="Book Antiqua"/>
          <w:i/>
          <w:sz w:val="8"/>
          <w:u w:val="single"/>
        </w:rPr>
      </w:pPr>
    </w:p>
    <w:p w:rsidR="001E2CE9" w:rsidRDefault="00E960EF">
      <w:pPr>
        <w:pStyle w:val="8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От </w:t>
      </w:r>
      <w:r w:rsidR="000D7BBB">
        <w:rPr>
          <w:rFonts w:ascii="Times New Roman" w:hAnsi="Times New Roman"/>
          <w:b/>
          <w:sz w:val="24"/>
          <w:u w:val="single"/>
          <w:lang w:val="en-US"/>
        </w:rPr>
        <w:t>28</w:t>
      </w:r>
      <w:r w:rsidR="000D7BBB">
        <w:rPr>
          <w:rFonts w:ascii="Times New Roman" w:hAnsi="Times New Roman"/>
          <w:b/>
          <w:sz w:val="24"/>
          <w:u w:val="single"/>
        </w:rPr>
        <w:t xml:space="preserve">.02.2023г. </w:t>
      </w:r>
      <w:r>
        <w:rPr>
          <w:rFonts w:ascii="Times New Roman" w:hAnsi="Times New Roman"/>
          <w:b/>
          <w:sz w:val="24"/>
          <w:u w:val="single"/>
        </w:rPr>
        <w:t>№</w:t>
      </w:r>
      <w:r w:rsidR="000D7BBB">
        <w:rPr>
          <w:rFonts w:ascii="Times New Roman" w:hAnsi="Times New Roman"/>
          <w:b/>
          <w:sz w:val="24"/>
          <w:u w:val="single"/>
        </w:rPr>
        <w:t xml:space="preserve"> 127</w:t>
      </w:r>
    </w:p>
    <w:p w:rsidR="001E2CE9" w:rsidRDefault="00E960EF">
      <w:pPr>
        <w:pStyle w:val="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с. Красногвардейское                                                                                                                     </w:t>
      </w:r>
    </w:p>
    <w:p w:rsidR="001E2CE9" w:rsidRDefault="001E2CE9">
      <w:pPr>
        <w:jc w:val="both"/>
        <w:rPr>
          <w:b/>
          <w:sz w:val="26"/>
        </w:rPr>
      </w:pPr>
    </w:p>
    <w:p w:rsidR="001E2CE9" w:rsidRDefault="00E960EF">
      <w:pPr>
        <w:jc w:val="both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 МО «Красногвардейский район» № 789 от 02.12.2019 года «Об утверждении ведомственной целевой программы «Мероприятия по профилактике терроризма, а также минимизации и (или) ликвидации последствий проявлений терроризма на территории муниципального образования «Красногвардейский район»  на 2020 - 2022 годы</w:t>
      </w:r>
      <w:r w:rsidR="00F35A8D">
        <w:rPr>
          <w:b/>
          <w:sz w:val="28"/>
        </w:rPr>
        <w:t>»</w:t>
      </w:r>
    </w:p>
    <w:p w:rsidR="001E2CE9" w:rsidRDefault="001E2CE9">
      <w:pPr>
        <w:jc w:val="both"/>
        <w:rPr>
          <w:b/>
          <w:sz w:val="26"/>
        </w:rPr>
      </w:pPr>
    </w:p>
    <w:p w:rsidR="001E2CE9" w:rsidRDefault="00E960EF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В целях приведения в соответствие ведомственной целевой программы «Мероприятия по профилактике терроризма, а также минимизации и (или) ликвидации последствий проявлений терроризма на территории муниципального образования «Красногвардейский район» на 2020 - 2022 годы», руководствуясь постановлением администрации муниципального образования «Красногвардейский район» от 29 октября 2013 года № 604 «Об утверждении Порядка разработки, утверждения и реализации ведомственных целевых программ», Уставом муниципального образования «Красногвардейский район»  </w:t>
      </w:r>
      <w:proofErr w:type="gramEnd"/>
    </w:p>
    <w:p w:rsidR="001E2CE9" w:rsidRDefault="001E2CE9">
      <w:pPr>
        <w:ind w:firstLine="567"/>
        <w:jc w:val="center"/>
        <w:rPr>
          <w:b/>
          <w:sz w:val="26"/>
        </w:rPr>
      </w:pPr>
    </w:p>
    <w:p w:rsidR="001E2CE9" w:rsidRDefault="00E960EF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1E2CE9" w:rsidRDefault="001E2CE9">
      <w:pPr>
        <w:ind w:firstLine="567"/>
        <w:jc w:val="center"/>
        <w:rPr>
          <w:b/>
          <w:sz w:val="26"/>
        </w:rPr>
      </w:pPr>
    </w:p>
    <w:p w:rsidR="001E2CE9" w:rsidRDefault="00E960EF">
      <w:pPr>
        <w:pStyle w:val="a5"/>
        <w:ind w:left="0" w:right="-1" w:firstLine="709"/>
        <w:jc w:val="both"/>
        <w:rPr>
          <w:sz w:val="28"/>
        </w:rPr>
      </w:pPr>
      <w:r>
        <w:rPr>
          <w:sz w:val="28"/>
        </w:rPr>
        <w:t>1.Внести следующие изменения в постановление администрации МО «Красногвардейский район» № 789 от 02.12.2019 года «Об утверждении ведомственной  целевой программы «Мероприятия по профилактике терроризма, а также минимизации и (или) ликвидации последствий проявлений терроризма на территории муниципального образования «Красногвардейский район» на 2020 - 2022 годы» (далее Программа) в приложении:</w:t>
      </w:r>
    </w:p>
    <w:p w:rsidR="001E2CE9" w:rsidRDefault="00E960EF">
      <w:pPr>
        <w:ind w:right="-1"/>
        <w:jc w:val="both"/>
        <w:rPr>
          <w:sz w:val="28"/>
        </w:rPr>
      </w:pPr>
      <w:r>
        <w:rPr>
          <w:sz w:val="28"/>
        </w:rPr>
        <w:t xml:space="preserve">           1.1. Пункт 11 паспорта ведомственной целевой программы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419"/>
      </w:tblGrid>
      <w:tr w:rsidR="001E2CE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E9" w:rsidRDefault="00E960EF">
            <w:pPr>
              <w:jc w:val="both"/>
            </w:pPr>
            <w:r>
              <w:t>11. Объемы и источники финансирования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E9" w:rsidRDefault="00E960EF">
            <w:pPr>
              <w:jc w:val="both"/>
            </w:pPr>
            <w:proofErr w:type="gramStart"/>
            <w:r>
              <w:t>Бюджет МО «Красногвардейский район»: 2020 г.– 471,1 тыс. руб.; 2021г. – 3217,4 тыс. руб.; 2022 г. – 3354,175 тыс. руб. Всего: 7042,675 тыс. руб.</w:t>
            </w:r>
            <w:proofErr w:type="gramEnd"/>
          </w:p>
        </w:tc>
      </w:tr>
    </w:tbl>
    <w:p w:rsidR="001E2CE9" w:rsidRDefault="00E960EF">
      <w:pPr>
        <w:ind w:right="-1"/>
        <w:jc w:val="both"/>
        <w:rPr>
          <w:sz w:val="28"/>
        </w:rPr>
      </w:pPr>
      <w:r>
        <w:rPr>
          <w:sz w:val="28"/>
        </w:rPr>
        <w:tab/>
        <w:t>1.2. Строки №15,16,20 раздела 4 ведомственной целевой программы изложить в новой редакции:</w:t>
      </w:r>
    </w:p>
    <w:p w:rsidR="001E2CE9" w:rsidRDefault="00E960EF">
      <w:pPr>
        <w:ind w:firstLine="992"/>
        <w:jc w:val="both"/>
        <w:rPr>
          <w:sz w:val="28"/>
        </w:rPr>
      </w:pPr>
      <w:r>
        <w:rPr>
          <w:sz w:val="28"/>
        </w:rPr>
        <w:t xml:space="preserve">4. Перечень и описание программных мероприятий, включая состав мероприятий, информацию о необходимых ресурсах (с указанием направлений </w:t>
      </w:r>
      <w:r>
        <w:rPr>
          <w:sz w:val="28"/>
        </w:rPr>
        <w:lastRenderedPageBreak/>
        <w:t>расходования средств и источников финансирования) и сроках реализации каждого мероприятия</w:t>
      </w:r>
    </w:p>
    <w:p w:rsidR="001E2CE9" w:rsidRDefault="001E2CE9">
      <w:pPr>
        <w:ind w:firstLine="709"/>
        <w:jc w:val="both"/>
        <w:rPr>
          <w:b/>
          <w:sz w:val="28"/>
        </w:rPr>
      </w:pP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4"/>
        <w:gridCol w:w="3691"/>
        <w:gridCol w:w="1559"/>
        <w:gridCol w:w="1134"/>
        <w:gridCol w:w="850"/>
        <w:gridCol w:w="709"/>
        <w:gridCol w:w="709"/>
        <w:gridCol w:w="709"/>
        <w:gridCol w:w="708"/>
      </w:tblGrid>
      <w:tr w:rsidR="001E2CE9">
        <w:trPr>
          <w:trHeight w:val="705"/>
        </w:trPr>
        <w:tc>
          <w:tcPr>
            <w:tcW w:w="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1E2CE9" w:rsidRDefault="00E960EF">
            <w:pPr>
              <w:pStyle w:val="a8"/>
              <w:jc w:val="center"/>
            </w:pPr>
            <w:r>
              <w:t xml:space="preserve">№№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1E2CE9" w:rsidRDefault="00E960EF">
            <w:pPr>
              <w:pStyle w:val="a8"/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1E2CE9" w:rsidRDefault="00E960EF">
            <w:pPr>
              <w:pStyle w:val="a8"/>
              <w:jc w:val="center"/>
            </w:pPr>
            <w:r>
              <w:t>Исполнители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1E2CE9" w:rsidRDefault="00E960EF">
            <w:pPr>
              <w:pStyle w:val="a8"/>
              <w:jc w:val="center"/>
            </w:pPr>
            <w:r>
              <w:t>Срок исполнения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1E2CE9" w:rsidRDefault="00E960EF">
            <w:pPr>
              <w:pStyle w:val="a8"/>
              <w:jc w:val="center"/>
            </w:pPr>
            <w:r>
              <w:t>Источники финансирования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1E2CE9" w:rsidRDefault="00E960EF">
            <w:pPr>
              <w:pStyle w:val="a8"/>
              <w:jc w:val="center"/>
            </w:pPr>
            <w:r>
              <w:t>Финансовые затраты</w:t>
            </w:r>
          </w:p>
          <w:p w:rsidR="001E2CE9" w:rsidRDefault="00E960EF">
            <w:pPr>
              <w:pStyle w:val="a8"/>
              <w:jc w:val="center"/>
            </w:pPr>
            <w:r>
              <w:t>( тыс. руб.)</w:t>
            </w:r>
          </w:p>
        </w:tc>
      </w:tr>
      <w:tr w:rsidR="001E2CE9">
        <w:trPr>
          <w:trHeight w:val="1105"/>
        </w:trPr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1E2CE9" w:rsidRDefault="001E2CE9"/>
        </w:tc>
        <w:tc>
          <w:tcPr>
            <w:tcW w:w="3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1E2CE9" w:rsidRDefault="001E2CE9"/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1E2CE9" w:rsidRDefault="001E2CE9"/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1E2CE9" w:rsidRDefault="001E2CE9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1E2CE9" w:rsidRDefault="001E2CE9"/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1E2CE9" w:rsidRDefault="00E960EF">
            <w:pPr>
              <w:pStyle w:val="a8"/>
              <w:jc w:val="center"/>
            </w:pPr>
            <w: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1E2CE9" w:rsidRDefault="00E960EF">
            <w:pPr>
              <w:pStyle w:val="a8"/>
              <w:jc w:val="center"/>
            </w:pPr>
            <w: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1E2CE9" w:rsidRDefault="00E960EF">
            <w:pPr>
              <w:pStyle w:val="a8"/>
              <w:jc w:val="center"/>
            </w:pPr>
            <w: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1E2CE9" w:rsidRDefault="00E960EF">
            <w:pPr>
              <w:pStyle w:val="a8"/>
              <w:jc w:val="center"/>
            </w:pPr>
            <w:r>
              <w:t>Всего</w:t>
            </w:r>
          </w:p>
        </w:tc>
      </w:tr>
      <w:tr w:rsidR="001E2CE9">
        <w:trPr>
          <w:trHeight w:val="80"/>
        </w:trPr>
        <w:tc>
          <w:tcPr>
            <w:tcW w:w="70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1E2CE9" w:rsidRDefault="00E960EF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691" w:type="dxa"/>
            <w:tcBorders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1E2CE9" w:rsidRDefault="00E960EF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Приобретение и установка оборудования для помещений сотрудников частного охранного предприятия «Альфа-юг» в образовательных учреждениях МО «Красногвардейский район» ДОУ № 1, ДОУ № 2, ДОУ № 5, ДОУ № 6, ДОУ № 8, ДОУ № 10, ДОУ № 11, ДОУ № 15, ДОУ № 17, ДОУ № 18, ДОУ № 25, ДОУ № 27, СОШ № 4, СОШ № 13, СОШ № 3, СОШ № 7,СОШ № 9, ООШ № 10, ООШ № 14, НОШ-ДС № 18.</w:t>
            </w:r>
            <w:proofErr w:type="gramEnd"/>
            <w:r>
              <w:rPr>
                <w:color w:val="000000" w:themeColor="text1"/>
              </w:rPr>
              <w:t xml:space="preserve">  Установка </w:t>
            </w:r>
            <w:proofErr w:type="spellStart"/>
            <w:r>
              <w:rPr>
                <w:color w:val="000000" w:themeColor="text1"/>
              </w:rPr>
              <w:t>сплитсистем</w:t>
            </w:r>
            <w:proofErr w:type="spellEnd"/>
            <w:r>
              <w:rPr>
                <w:color w:val="000000" w:themeColor="text1"/>
              </w:rPr>
              <w:t xml:space="preserve"> в помещения сотрудников ЧОП «Альфа-юг» ДОУ №1, ДОУ № 5, СОШ № 3, СОШ № 4, СОШ № 7, ООШ № 13.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1E2CE9" w:rsidRDefault="00E960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Управление образования администрации района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1E2CE9" w:rsidRDefault="00E960E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III-IV квартал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1E2CE9" w:rsidRDefault="001E2CE9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1E2CE9" w:rsidRDefault="001E2CE9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1E2CE9" w:rsidRDefault="001E2CE9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1E2CE9" w:rsidRDefault="00E960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2047,83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1E2CE9" w:rsidRDefault="00E960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3429,83</w:t>
            </w:r>
          </w:p>
        </w:tc>
      </w:tr>
      <w:tr w:rsidR="001E2CE9">
        <w:trPr>
          <w:trHeight w:val="80"/>
        </w:trPr>
        <w:tc>
          <w:tcPr>
            <w:tcW w:w="70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1E2CE9" w:rsidRDefault="00E960EF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691" w:type="dxa"/>
            <w:tcBorders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1E2CE9" w:rsidRDefault="00E960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Приобретение и монтаж систем оповещения и управления эвакуацией либо автономных систем (средств) экстренного оповещения работников, обучающихся и иных лиц, находящихся в учреждениях образования, подведомственных администрации МО «Красногвардейский район». </w:t>
            </w:r>
            <w:proofErr w:type="gramStart"/>
            <w:r>
              <w:rPr>
                <w:color w:val="000000" w:themeColor="text1"/>
              </w:rPr>
              <w:t>Обучение сотрудников по программам</w:t>
            </w:r>
            <w:proofErr w:type="gramEnd"/>
            <w:r>
              <w:rPr>
                <w:color w:val="000000" w:themeColor="text1"/>
              </w:rPr>
              <w:t xml:space="preserve"> «Основы антитеррористической подготовки должностных лиц и специалистов, обеспечивающих безопасность образовательной программы», «Антитеррористическая защищенность образовательных организаций».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1E2CE9" w:rsidRDefault="00E960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Управление образования администрации района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1E2CE9" w:rsidRDefault="00E960E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II квартал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1E2CE9" w:rsidRDefault="001E2CE9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1E2CE9" w:rsidRDefault="001E2CE9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1E2CE9" w:rsidRDefault="001E2CE9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1E2CE9" w:rsidRDefault="00E960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1195,345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1E2CE9" w:rsidRDefault="00E960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2704,645</w:t>
            </w:r>
          </w:p>
        </w:tc>
      </w:tr>
      <w:tr w:rsidR="001E2CE9">
        <w:trPr>
          <w:trHeight w:val="375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1E2CE9" w:rsidRDefault="00E960EF">
            <w:pPr>
              <w:pStyle w:val="a8"/>
              <w:jc w:val="center"/>
            </w:pPr>
            <w:r>
              <w:t>20.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1E2CE9" w:rsidRDefault="00E960E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Работы по монтажу системы видеонаблюдения в здании центральной библиотеки муниципального казенного учреждения культуры «Межпоселенческая </w:t>
            </w:r>
            <w:r>
              <w:rPr>
                <w:rFonts w:ascii="Times New Roman" w:hAnsi="Times New Roman"/>
                <w:sz w:val="24"/>
              </w:rPr>
              <w:lastRenderedPageBreak/>
              <w:t>централизованная библиотечная система Красногвардейского района»</w:t>
            </w:r>
          </w:p>
          <w:p w:rsidR="001E2CE9" w:rsidRDefault="001E2CE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1E2CE9" w:rsidRDefault="00E960EF">
            <w:pPr>
              <w:spacing w:after="200"/>
              <w:jc w:val="both"/>
            </w:pPr>
            <w:r>
              <w:lastRenderedPageBreak/>
              <w:t>Управление культуры и кино администрации района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1E2CE9" w:rsidRDefault="00E960EF">
            <w:pPr>
              <w:pStyle w:val="a8"/>
              <w:jc w:val="center"/>
            </w:pPr>
            <w:r>
              <w:t>IV</w:t>
            </w:r>
          </w:p>
          <w:p w:rsidR="001E2CE9" w:rsidRDefault="00E960EF">
            <w:pPr>
              <w:pStyle w:val="a8"/>
              <w:jc w:val="center"/>
            </w:pPr>
            <w:r>
              <w:t>квартал</w:t>
            </w:r>
          </w:p>
          <w:p w:rsidR="001E2CE9" w:rsidRDefault="001E2CE9">
            <w:pPr>
              <w:pStyle w:val="a8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1E2CE9" w:rsidRDefault="001E2CE9">
            <w:pPr>
              <w:pStyle w:val="a8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1E2CE9" w:rsidRDefault="001E2C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1E2CE9" w:rsidRDefault="001E2CE9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1E2CE9" w:rsidRDefault="00E960EF">
            <w:pPr>
              <w:jc w:val="center"/>
              <w:rPr>
                <w:color w:val="000000" w:themeColor="text1"/>
              </w:rPr>
            </w:pPr>
            <w:r>
              <w:t>111,0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1E2CE9" w:rsidRDefault="00E960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111,0</w:t>
            </w:r>
          </w:p>
        </w:tc>
      </w:tr>
      <w:tr w:rsidR="001E2CE9">
        <w:trPr>
          <w:trHeight w:val="375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1E2CE9" w:rsidRDefault="001E2CE9">
            <w:pPr>
              <w:pStyle w:val="a8"/>
              <w:jc w:val="center"/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1E2CE9" w:rsidRDefault="00E960E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1E2CE9" w:rsidRDefault="001E2CE9">
            <w:pPr>
              <w:spacing w:after="20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1E2CE9" w:rsidRDefault="001E2CE9">
            <w:pPr>
              <w:pStyle w:val="a8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1E2CE9" w:rsidRDefault="001E2CE9">
            <w:pPr>
              <w:pStyle w:val="a8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1E2CE9" w:rsidRDefault="00E960EF">
            <w:pPr>
              <w:jc w:val="center"/>
            </w:pPr>
            <w:r>
              <w:t>471,1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1E2CE9" w:rsidRDefault="00E960EF">
            <w:r>
              <w:t>3217,4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1E2CE9" w:rsidRDefault="00E960EF">
            <w:pPr>
              <w:jc w:val="center"/>
            </w:pPr>
            <w:r>
              <w:t>3354,175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1E2CE9" w:rsidRDefault="00E960EF">
            <w:r>
              <w:t>7042,675</w:t>
            </w:r>
          </w:p>
        </w:tc>
      </w:tr>
    </w:tbl>
    <w:p w:rsidR="001E2CE9" w:rsidRDefault="00E960EF">
      <w:pPr>
        <w:ind w:right="-1" w:firstLine="708"/>
        <w:jc w:val="both"/>
        <w:rPr>
          <w:sz w:val="28"/>
        </w:rPr>
      </w:pPr>
      <w:r>
        <w:rPr>
          <w:sz w:val="28"/>
        </w:rPr>
        <w:t>1.3. Раздел  9 ведомственной целевой программы   изложить в новой редакции:</w:t>
      </w:r>
    </w:p>
    <w:p w:rsidR="001E2CE9" w:rsidRDefault="00E960EF">
      <w:pPr>
        <w:jc w:val="both"/>
        <w:rPr>
          <w:sz w:val="28"/>
        </w:rPr>
      </w:pPr>
      <w:r>
        <w:rPr>
          <w:sz w:val="28"/>
        </w:rPr>
        <w:t>Финансирование мероприятий программы планируется осуществлять за счет средств бюджета муниципального образования «Красногвардейский район». Общий объем финансирования Программы составляет 7042,675 тыс. рублей, в том числе:</w:t>
      </w:r>
    </w:p>
    <w:p w:rsidR="001E2CE9" w:rsidRDefault="00E960EF">
      <w:pPr>
        <w:ind w:firstLine="708"/>
        <w:jc w:val="both"/>
        <w:rPr>
          <w:sz w:val="28"/>
        </w:rPr>
      </w:pPr>
      <w:r>
        <w:rPr>
          <w:sz w:val="28"/>
        </w:rPr>
        <w:t>в 2020 году – 471,1 тыс. рублей;</w:t>
      </w:r>
    </w:p>
    <w:p w:rsidR="001E2CE9" w:rsidRDefault="00E960EF">
      <w:pPr>
        <w:ind w:firstLine="708"/>
        <w:jc w:val="both"/>
        <w:rPr>
          <w:sz w:val="28"/>
        </w:rPr>
      </w:pPr>
      <w:r>
        <w:rPr>
          <w:sz w:val="28"/>
        </w:rPr>
        <w:t>в 2021 году – 3217,4 тыс. рублей;</w:t>
      </w:r>
    </w:p>
    <w:p w:rsidR="001E2CE9" w:rsidRDefault="00E960EF">
      <w:pPr>
        <w:ind w:firstLine="708"/>
        <w:jc w:val="both"/>
        <w:rPr>
          <w:sz w:val="28"/>
        </w:rPr>
      </w:pPr>
      <w:r>
        <w:rPr>
          <w:sz w:val="28"/>
        </w:rPr>
        <w:t>в 2022 году – 3354,175 тыс. рублей.</w:t>
      </w:r>
    </w:p>
    <w:p w:rsidR="001E2CE9" w:rsidRDefault="00E960EF">
      <w:pPr>
        <w:ind w:right="-1" w:firstLine="567"/>
        <w:jc w:val="both"/>
        <w:rPr>
          <w:sz w:val="28"/>
        </w:rPr>
      </w:pPr>
      <w:r>
        <w:rPr>
          <w:sz w:val="28"/>
        </w:rPr>
        <w:t xml:space="preserve">   2. Опубликовать  настоящее  постановление  в  районной  газете «Дружба» и разместить на официальном сайте органов местного самоуправления МО «Красногвардейский район» в сети «Интернет».</w:t>
      </w:r>
    </w:p>
    <w:p w:rsidR="001E2CE9" w:rsidRDefault="00E960EF">
      <w:pPr>
        <w:ind w:right="-1" w:firstLine="567"/>
        <w:jc w:val="both"/>
        <w:rPr>
          <w:sz w:val="28"/>
        </w:rPr>
      </w:pPr>
      <w:r>
        <w:rPr>
          <w:sz w:val="28"/>
        </w:rPr>
        <w:t xml:space="preserve">  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постановления возложить на отдел по делам ГО и ЧС администрации МО «Красногвардейский район».</w:t>
      </w:r>
    </w:p>
    <w:p w:rsidR="001E2CE9" w:rsidRDefault="00E960EF">
      <w:pPr>
        <w:ind w:right="-1" w:firstLine="709"/>
        <w:jc w:val="both"/>
        <w:rPr>
          <w:sz w:val="28"/>
        </w:rPr>
      </w:pPr>
      <w:r>
        <w:rPr>
          <w:sz w:val="28"/>
        </w:rPr>
        <w:t>4. Настоящее постановление вступает в силу с   момента его опубликования.</w:t>
      </w:r>
    </w:p>
    <w:p w:rsidR="001E2CE9" w:rsidRDefault="001E2CE9">
      <w:pPr>
        <w:jc w:val="both"/>
        <w:rPr>
          <w:sz w:val="28"/>
        </w:rPr>
      </w:pPr>
    </w:p>
    <w:p w:rsidR="001E2CE9" w:rsidRDefault="001E2CE9">
      <w:pPr>
        <w:jc w:val="both"/>
        <w:rPr>
          <w:sz w:val="28"/>
        </w:rPr>
      </w:pPr>
    </w:p>
    <w:p w:rsidR="00F35A8D" w:rsidRDefault="00AA7015" w:rsidP="000D7BBB">
      <w:pPr>
        <w:jc w:val="both"/>
        <w:rPr>
          <w:b/>
          <w:sz w:val="28"/>
        </w:rPr>
      </w:pPr>
      <w:r>
        <w:rPr>
          <w:sz w:val="28"/>
          <w:szCs w:val="28"/>
        </w:rPr>
        <w:t>И.о. главы</w:t>
      </w:r>
      <w:r w:rsidRPr="005843E9">
        <w:rPr>
          <w:sz w:val="28"/>
          <w:szCs w:val="28"/>
        </w:rPr>
        <w:t xml:space="preserve"> МО «Красногвардейский район»</w:t>
      </w:r>
      <w:r w:rsidRPr="005843E9">
        <w:rPr>
          <w:sz w:val="28"/>
          <w:szCs w:val="28"/>
        </w:rPr>
        <w:tab/>
      </w:r>
      <w:r w:rsidRPr="005843E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А.А. Ершов</w:t>
      </w:r>
      <w:bookmarkStart w:id="0" w:name="_GoBack"/>
      <w:bookmarkEnd w:id="0"/>
    </w:p>
    <w:p w:rsidR="00F35A8D" w:rsidRDefault="00F35A8D">
      <w:pPr>
        <w:ind w:right="-483"/>
        <w:jc w:val="both"/>
        <w:rPr>
          <w:b/>
          <w:sz w:val="28"/>
        </w:rPr>
      </w:pPr>
    </w:p>
    <w:p w:rsidR="00F35A8D" w:rsidRDefault="00F35A8D">
      <w:pPr>
        <w:ind w:right="-483"/>
        <w:jc w:val="both"/>
        <w:rPr>
          <w:b/>
          <w:sz w:val="28"/>
        </w:rPr>
      </w:pPr>
    </w:p>
    <w:p w:rsidR="00F35A8D" w:rsidRDefault="00F35A8D">
      <w:pPr>
        <w:ind w:right="-483"/>
        <w:jc w:val="both"/>
        <w:rPr>
          <w:b/>
          <w:sz w:val="28"/>
        </w:rPr>
      </w:pPr>
    </w:p>
    <w:p w:rsidR="00F35A8D" w:rsidRDefault="00F35A8D">
      <w:pPr>
        <w:ind w:right="-483"/>
        <w:jc w:val="both"/>
        <w:rPr>
          <w:b/>
          <w:sz w:val="28"/>
        </w:rPr>
      </w:pPr>
    </w:p>
    <w:p w:rsidR="00F35A8D" w:rsidRDefault="00F35A8D">
      <w:pPr>
        <w:ind w:right="-483"/>
        <w:jc w:val="both"/>
        <w:rPr>
          <w:b/>
          <w:sz w:val="28"/>
        </w:rPr>
      </w:pPr>
    </w:p>
    <w:p w:rsidR="00F35A8D" w:rsidRDefault="00F35A8D">
      <w:pPr>
        <w:ind w:right="-483"/>
        <w:jc w:val="both"/>
        <w:rPr>
          <w:b/>
          <w:sz w:val="28"/>
        </w:rPr>
      </w:pPr>
    </w:p>
    <w:p w:rsidR="00F35A8D" w:rsidRDefault="00F35A8D">
      <w:pPr>
        <w:ind w:right="-483"/>
        <w:jc w:val="both"/>
        <w:rPr>
          <w:b/>
          <w:sz w:val="28"/>
        </w:rPr>
      </w:pPr>
    </w:p>
    <w:p w:rsidR="00F35A8D" w:rsidRDefault="00F35A8D">
      <w:pPr>
        <w:ind w:right="-483"/>
        <w:jc w:val="both"/>
        <w:rPr>
          <w:b/>
          <w:sz w:val="28"/>
        </w:rPr>
      </w:pPr>
    </w:p>
    <w:p w:rsidR="00F35A8D" w:rsidRDefault="00F35A8D">
      <w:pPr>
        <w:ind w:right="-483"/>
        <w:jc w:val="both"/>
        <w:rPr>
          <w:b/>
          <w:sz w:val="28"/>
        </w:rPr>
      </w:pPr>
    </w:p>
    <w:sectPr w:rsidR="00F35A8D">
      <w:pgSz w:w="11906" w:h="16838"/>
      <w:pgMar w:top="1134" w:right="566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E9"/>
    <w:rsid w:val="000D7BBB"/>
    <w:rsid w:val="001221BD"/>
    <w:rsid w:val="001E2CE9"/>
    <w:rsid w:val="006A6BA7"/>
    <w:rsid w:val="00817AA5"/>
    <w:rsid w:val="00AA7015"/>
    <w:rsid w:val="00AD4676"/>
    <w:rsid w:val="00E960EF"/>
    <w:rsid w:val="00F35A8D"/>
    <w:rsid w:val="00FC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rFonts w:ascii="Arial" w:hAnsi="Arial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Times New Roman" w:hAnsi="Times New Roman"/>
      <w:b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Колонтитул"/>
    <w:link w:val="a4"/>
    <w:rPr>
      <w:rFonts w:ascii="Times New Roman" w:hAnsi="Times New Roman"/>
      <w:spacing w:val="30"/>
      <w:sz w:val="19"/>
    </w:rPr>
  </w:style>
  <w:style w:type="character" w:customStyle="1" w:styleId="a4">
    <w:name w:val="Колонтитул"/>
    <w:link w:val="a3"/>
    <w:rPr>
      <w:rFonts w:ascii="Times New Roman" w:hAnsi="Times New Roman"/>
      <w:b w:val="0"/>
      <w:i w:val="0"/>
      <w:smallCaps w:val="0"/>
      <w:strike w:val="0"/>
      <w:color w:val="000000"/>
      <w:spacing w:val="30"/>
      <w:sz w:val="19"/>
      <w:u w:val="non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  <w:b/>
      <w:color w:val="000000"/>
      <w:sz w:val="3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sz w:val="24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8">
    <w:name w:val="No Spacing"/>
    <w:link w:val="a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9">
    <w:name w:val="Без интервала Знак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rFonts w:ascii="Arial" w:hAnsi="Arial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Times New Roman" w:hAnsi="Times New Roman"/>
      <w:b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Колонтитул"/>
    <w:link w:val="a4"/>
    <w:rPr>
      <w:rFonts w:ascii="Times New Roman" w:hAnsi="Times New Roman"/>
      <w:spacing w:val="30"/>
      <w:sz w:val="19"/>
    </w:rPr>
  </w:style>
  <w:style w:type="character" w:customStyle="1" w:styleId="a4">
    <w:name w:val="Колонтитул"/>
    <w:link w:val="a3"/>
    <w:rPr>
      <w:rFonts w:ascii="Times New Roman" w:hAnsi="Times New Roman"/>
      <w:b w:val="0"/>
      <w:i w:val="0"/>
      <w:smallCaps w:val="0"/>
      <w:strike w:val="0"/>
      <w:color w:val="000000"/>
      <w:spacing w:val="30"/>
      <w:sz w:val="19"/>
      <w:u w:val="non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  <w:b/>
      <w:color w:val="000000"/>
      <w:sz w:val="3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sz w:val="24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8">
    <w:name w:val="No Spacing"/>
    <w:link w:val="a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9">
    <w:name w:val="Без интервала Знак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</cp:revision>
  <cp:lastPrinted>2023-02-28T07:31:00Z</cp:lastPrinted>
  <dcterms:created xsi:type="dcterms:W3CDTF">2023-03-01T11:18:00Z</dcterms:created>
  <dcterms:modified xsi:type="dcterms:W3CDTF">2023-03-01T11:18:00Z</dcterms:modified>
</cp:coreProperties>
</file>