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93A" w:rsidRDefault="00E5493A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E5493A" w:rsidRPr="004D3A6B" w:rsidRDefault="00E5493A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E5493A" w:rsidRPr="004D3A6B" w:rsidRDefault="00E5493A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E5493A" w:rsidRPr="004D3A6B" w:rsidRDefault="00E5493A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E5493A" w:rsidRPr="004D3A6B" w:rsidRDefault="00E5493A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 xml:space="preserve">МУНИЦИПАЛЬНОГО  ОБРАЗОВАНИЯ  </w:t>
                            </w:r>
                            <w:r w:rsidR="0053681D">
                              <w:rPr>
                                <w:b/>
                                <w:sz w:val="23"/>
                                <w:szCs w:val="23"/>
                              </w:rPr>
                              <w:t>«</w:t>
                            </w: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КРАСНОГВАРДЕЙСКИЙ  РАЙОН</w:t>
                            </w:r>
                            <w:r w:rsidR="0053681D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E5493A" w:rsidRDefault="00E5493A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E5493A" w:rsidRDefault="00E5493A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E5493A" w:rsidRPr="004D3A6B" w:rsidRDefault="00E5493A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E5493A" w:rsidRPr="004D3A6B" w:rsidRDefault="00E5493A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E5493A" w:rsidRPr="004D3A6B" w:rsidRDefault="00E5493A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E5493A" w:rsidRPr="004D3A6B" w:rsidRDefault="00E5493A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 xml:space="preserve">МУНИЦИПАЛЬНОГО  ОБРАЗОВАНИЯ  </w:t>
                      </w:r>
                      <w:r w:rsidR="0053681D">
                        <w:rPr>
                          <w:b/>
                          <w:sz w:val="23"/>
                          <w:szCs w:val="23"/>
                        </w:rPr>
                        <w:t>«</w:t>
                      </w:r>
                      <w:r w:rsidRPr="004D3A6B">
                        <w:rPr>
                          <w:b/>
                          <w:sz w:val="23"/>
                          <w:szCs w:val="23"/>
                        </w:rPr>
                        <w:t>КРАСНОГВАРДЕЙСКИЙ  РАЙОН</w:t>
                      </w:r>
                      <w:r w:rsidR="0053681D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E5493A" w:rsidRDefault="00E5493A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493A" w:rsidRPr="004D3A6B" w:rsidRDefault="00E5493A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E5493A" w:rsidRPr="004D3A6B" w:rsidRDefault="00E5493A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E5493A" w:rsidRPr="004D3A6B" w:rsidRDefault="00E5493A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E5493A" w:rsidRPr="004D3A6B" w:rsidRDefault="0053681D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</w:t>
                            </w:r>
                            <w:r w:rsidR="00E5493A" w:rsidRPr="004D3A6B">
                              <w:rPr>
                                <w:b/>
                                <w:sz w:val="23"/>
                                <w:szCs w:val="23"/>
                              </w:rPr>
                              <w:t>КРАСНОГВАРДЕЙСКЭ РАЙОНЫМ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E5493A" w:rsidRPr="004D3A6B" w:rsidRDefault="00E5493A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E5493A" w:rsidRPr="00D364F3" w:rsidRDefault="00E5493A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E5493A" w:rsidRDefault="00E5493A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E5493A" w:rsidRPr="004D3A6B" w:rsidRDefault="00E5493A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E5493A" w:rsidRPr="004D3A6B" w:rsidRDefault="00E5493A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E5493A" w:rsidRPr="004D3A6B" w:rsidRDefault="00E5493A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E5493A" w:rsidRPr="004D3A6B" w:rsidRDefault="0053681D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</w:t>
                      </w:r>
                      <w:r w:rsidR="00E5493A" w:rsidRPr="004D3A6B">
                        <w:rPr>
                          <w:b/>
                          <w:sz w:val="23"/>
                          <w:szCs w:val="23"/>
                        </w:rPr>
                        <w:t>КРАСНОГВАРДЕЙСКЭ РАЙОНЫМ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E5493A" w:rsidRPr="004D3A6B" w:rsidRDefault="00E5493A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E5493A" w:rsidRPr="00D364F3" w:rsidRDefault="00E5493A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E5493A" w:rsidRDefault="00E5493A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CB0B61" w:rsidP="00A03843">
      <w:pPr>
        <w:pStyle w:val="1"/>
        <w:jc w:val="center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>АДМИНИСТРАЦИИ</w:t>
      </w:r>
      <w:r w:rsidR="00A03843" w:rsidRPr="00A03843">
        <w:rPr>
          <w:rFonts w:cs="Arial"/>
          <w:b/>
          <w:i/>
          <w:color w:val="000000"/>
        </w:rPr>
        <w:t xml:space="preserve">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</w:t>
      </w:r>
      <w:r w:rsidR="0053681D">
        <w:rPr>
          <w:rFonts w:cs="Arial"/>
          <w:b/>
          <w:i/>
          <w:color w:val="000000"/>
        </w:rPr>
        <w:t>«</w:t>
      </w:r>
      <w:r w:rsidRPr="00A03843">
        <w:rPr>
          <w:rFonts w:cs="Arial"/>
          <w:b/>
          <w:i/>
          <w:color w:val="000000"/>
        </w:rPr>
        <w:t>КРАСНОГВАРДЕЙСКИЙ  РАЙОН</w:t>
      </w:r>
      <w:r w:rsidR="0053681D">
        <w:rPr>
          <w:rFonts w:cs="Arial"/>
          <w:b/>
          <w:i/>
          <w:color w:val="000000"/>
        </w:rPr>
        <w:t>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6E0C0CAD" wp14:editId="5F4F412E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От_</w:t>
      </w:r>
      <w:r w:rsidR="00F97F57">
        <w:rPr>
          <w:i/>
          <w:sz w:val="24"/>
          <w:szCs w:val="22"/>
          <w:u w:val="single"/>
        </w:rPr>
        <w:t>29.08.2023г. № 614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111194" w:rsidP="000254AF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Об утверждении Регламента сопровождения</w:t>
      </w:r>
      <w:r w:rsidR="006B1678" w:rsidRPr="006B1678">
        <w:rPr>
          <w:sz w:val="28"/>
          <w:szCs w:val="22"/>
        </w:rPr>
        <w:t xml:space="preserve"> инвестиционных проектов </w:t>
      </w:r>
      <w:r>
        <w:rPr>
          <w:sz w:val="28"/>
          <w:szCs w:val="22"/>
        </w:rPr>
        <w:t>на территории муниципального образования</w:t>
      </w:r>
      <w:r w:rsidR="006B1678" w:rsidRPr="006B1678">
        <w:rPr>
          <w:sz w:val="28"/>
          <w:szCs w:val="22"/>
        </w:rPr>
        <w:t xml:space="preserve"> </w:t>
      </w:r>
      <w:r w:rsidR="0053681D">
        <w:rPr>
          <w:sz w:val="28"/>
          <w:szCs w:val="22"/>
        </w:rPr>
        <w:t>«</w:t>
      </w:r>
      <w:r w:rsidR="006B1678" w:rsidRPr="006B1678">
        <w:rPr>
          <w:sz w:val="28"/>
          <w:szCs w:val="22"/>
        </w:rPr>
        <w:t>Красногвардейский район</w:t>
      </w:r>
      <w:r w:rsidR="0053681D">
        <w:rPr>
          <w:sz w:val="28"/>
          <w:szCs w:val="22"/>
        </w:rPr>
        <w:t>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6B1678" w:rsidRDefault="00757045" w:rsidP="006B1678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045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привлечения инвестиций на территорию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5368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53681D">
        <w:rPr>
          <w:rFonts w:ascii="Times New Roman" w:hAnsi="Times New Roman" w:cs="Times New Roman"/>
          <w:sz w:val="28"/>
          <w:szCs w:val="28"/>
        </w:rPr>
        <w:t>»</w:t>
      </w:r>
      <w:r w:rsidRPr="00757045">
        <w:rPr>
          <w:rFonts w:ascii="Times New Roman" w:hAnsi="Times New Roman" w:cs="Times New Roman"/>
          <w:sz w:val="28"/>
          <w:szCs w:val="28"/>
        </w:rPr>
        <w:t>, их эффективного использования, стимулирования инвестиционной активности субъектов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6B1678" w:rsidRPr="006B167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</w:t>
      </w:r>
      <w:r w:rsidR="0053681D">
        <w:rPr>
          <w:rFonts w:ascii="Times New Roman" w:hAnsi="Times New Roman" w:cs="Times New Roman"/>
          <w:sz w:val="28"/>
          <w:szCs w:val="28"/>
        </w:rPr>
        <w:t>аконом от 6 октября 2003 года №</w:t>
      </w:r>
      <w:r w:rsidR="006B1678" w:rsidRPr="006B1678">
        <w:rPr>
          <w:rFonts w:ascii="Times New Roman" w:hAnsi="Times New Roman" w:cs="Times New Roman"/>
          <w:sz w:val="28"/>
          <w:szCs w:val="28"/>
        </w:rPr>
        <w:t xml:space="preserve">131-ФЗ </w:t>
      </w:r>
      <w:r w:rsidR="0053681D">
        <w:rPr>
          <w:rFonts w:ascii="Times New Roman" w:hAnsi="Times New Roman" w:cs="Times New Roman"/>
          <w:sz w:val="28"/>
          <w:szCs w:val="28"/>
        </w:rPr>
        <w:t>«</w:t>
      </w:r>
      <w:r w:rsidR="006B1678" w:rsidRPr="006B167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3681D">
        <w:rPr>
          <w:rFonts w:ascii="Times New Roman" w:hAnsi="Times New Roman" w:cs="Times New Roman"/>
          <w:sz w:val="28"/>
          <w:szCs w:val="28"/>
        </w:rPr>
        <w:t>»</w:t>
      </w:r>
      <w:r w:rsidR="006B1678" w:rsidRPr="006B167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53681D">
        <w:rPr>
          <w:rFonts w:ascii="Times New Roman" w:hAnsi="Times New Roman" w:cs="Times New Roman"/>
          <w:sz w:val="28"/>
          <w:szCs w:val="28"/>
        </w:rPr>
        <w:t>законом от 25 февраля 1999 г. №</w:t>
      </w:r>
      <w:r w:rsidR="006B1678" w:rsidRPr="006B1678">
        <w:rPr>
          <w:rFonts w:ascii="Times New Roman" w:hAnsi="Times New Roman" w:cs="Times New Roman"/>
          <w:sz w:val="28"/>
          <w:szCs w:val="28"/>
        </w:rPr>
        <w:t xml:space="preserve">39-ФЗ </w:t>
      </w:r>
      <w:r w:rsidR="0053681D">
        <w:rPr>
          <w:rFonts w:ascii="Times New Roman" w:hAnsi="Times New Roman" w:cs="Times New Roman"/>
          <w:sz w:val="28"/>
          <w:szCs w:val="28"/>
        </w:rPr>
        <w:t>«</w:t>
      </w:r>
      <w:r w:rsidR="006B1678" w:rsidRPr="006B1678">
        <w:rPr>
          <w:rFonts w:ascii="Times New Roman" w:hAnsi="Times New Roman" w:cs="Times New Roman"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proofErr w:type="gramEnd"/>
      <w:r w:rsidR="0053681D">
        <w:rPr>
          <w:rFonts w:ascii="Times New Roman" w:hAnsi="Times New Roman" w:cs="Times New Roman"/>
          <w:sz w:val="28"/>
          <w:szCs w:val="28"/>
        </w:rPr>
        <w:t>»</w:t>
      </w:r>
      <w:r w:rsidR="006B1678" w:rsidRPr="006B1678">
        <w:rPr>
          <w:rFonts w:ascii="Times New Roman" w:hAnsi="Times New Roman" w:cs="Times New Roman"/>
          <w:sz w:val="28"/>
          <w:szCs w:val="28"/>
        </w:rPr>
        <w:t xml:space="preserve">, приказом Министерства экономического развития и торговли Республики Адыгея №200-п от 24.06.2015 года </w:t>
      </w:r>
      <w:r w:rsidR="0053681D">
        <w:rPr>
          <w:rFonts w:ascii="Times New Roman" w:hAnsi="Times New Roman" w:cs="Times New Roman"/>
          <w:sz w:val="28"/>
          <w:szCs w:val="28"/>
        </w:rPr>
        <w:t>«</w:t>
      </w:r>
      <w:r w:rsidR="006B1678" w:rsidRPr="006B1678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внедрению Стандарта деятельности органов местного самоуправления по обеспечению благоприятного инвестиционного климата в муниципальных образованиях</w:t>
      </w:r>
      <w:r w:rsidR="0053681D">
        <w:rPr>
          <w:rFonts w:ascii="Times New Roman" w:hAnsi="Times New Roman" w:cs="Times New Roman"/>
          <w:sz w:val="28"/>
          <w:szCs w:val="28"/>
        </w:rPr>
        <w:t>»</w:t>
      </w:r>
      <w:r w:rsidR="006B1678" w:rsidRPr="006B1678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6B1678">
        <w:rPr>
          <w:rFonts w:ascii="Times New Roman" w:hAnsi="Times New Roman" w:cs="Times New Roman"/>
          <w:sz w:val="28"/>
          <w:szCs w:val="28"/>
        </w:rPr>
        <w:t xml:space="preserve">ом МО </w:t>
      </w:r>
      <w:r w:rsidR="0053681D">
        <w:rPr>
          <w:rFonts w:ascii="Times New Roman" w:hAnsi="Times New Roman" w:cs="Times New Roman"/>
          <w:sz w:val="28"/>
          <w:szCs w:val="28"/>
        </w:rPr>
        <w:t>«</w:t>
      </w:r>
      <w:r w:rsidR="006B1678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53681D">
        <w:rPr>
          <w:rFonts w:ascii="Times New Roman" w:hAnsi="Times New Roman" w:cs="Times New Roman"/>
          <w:sz w:val="28"/>
          <w:szCs w:val="28"/>
        </w:rPr>
        <w:t>»</w:t>
      </w:r>
      <w:r w:rsidR="006B1678" w:rsidRPr="006B1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194" w:rsidRDefault="00111194" w:rsidP="006B1678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A03843" w:rsidRPr="00CA2102" w:rsidRDefault="00A03843" w:rsidP="006B1678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1C1937" w:rsidRDefault="00A03843" w:rsidP="0011119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4E688F" w:rsidRPr="00B5619B">
        <w:rPr>
          <w:rFonts w:eastAsia="Calibri"/>
          <w:color w:val="000000"/>
          <w:sz w:val="28"/>
          <w:szCs w:val="28"/>
        </w:rPr>
        <w:t>.</w:t>
      </w:r>
      <w:r w:rsidR="006B1678">
        <w:rPr>
          <w:rFonts w:eastAsia="Calibri"/>
          <w:color w:val="000000"/>
          <w:sz w:val="28"/>
          <w:szCs w:val="28"/>
        </w:rPr>
        <w:t xml:space="preserve"> </w:t>
      </w:r>
      <w:r w:rsidR="00111194" w:rsidRPr="00111194">
        <w:rPr>
          <w:rFonts w:eastAsia="Calibri"/>
          <w:color w:val="000000"/>
          <w:sz w:val="28"/>
          <w:szCs w:val="28"/>
        </w:rPr>
        <w:t>Утвердить Регламент сопровождения инвестиционных проектов на территории</w:t>
      </w:r>
      <w:r w:rsidR="00111194">
        <w:rPr>
          <w:rFonts w:eastAsia="Calibri"/>
          <w:color w:val="000000"/>
          <w:sz w:val="28"/>
          <w:szCs w:val="28"/>
        </w:rPr>
        <w:t xml:space="preserve"> муниципального образования </w:t>
      </w:r>
      <w:r w:rsidR="0053681D">
        <w:rPr>
          <w:rFonts w:eastAsia="Calibri"/>
          <w:color w:val="000000"/>
          <w:sz w:val="28"/>
          <w:szCs w:val="28"/>
        </w:rPr>
        <w:t>«</w:t>
      </w:r>
      <w:r w:rsidR="00111194">
        <w:rPr>
          <w:rFonts w:eastAsia="Calibri"/>
          <w:color w:val="000000"/>
          <w:sz w:val="28"/>
          <w:szCs w:val="28"/>
        </w:rPr>
        <w:t>Красногвардейский район</w:t>
      </w:r>
      <w:r w:rsidR="0053681D">
        <w:rPr>
          <w:rFonts w:eastAsia="Calibri"/>
          <w:color w:val="000000"/>
          <w:sz w:val="28"/>
          <w:szCs w:val="28"/>
        </w:rPr>
        <w:t>»</w:t>
      </w:r>
      <w:r w:rsidR="00C01558">
        <w:rPr>
          <w:rFonts w:eastAsia="Calibri"/>
          <w:color w:val="000000"/>
          <w:sz w:val="28"/>
          <w:szCs w:val="28"/>
        </w:rPr>
        <w:t xml:space="preserve"> (Приложение</w:t>
      </w:r>
      <w:r w:rsidR="00111194">
        <w:rPr>
          <w:rFonts w:eastAsia="Calibri"/>
          <w:color w:val="000000"/>
          <w:sz w:val="28"/>
          <w:szCs w:val="28"/>
        </w:rPr>
        <w:t>).</w:t>
      </w:r>
    </w:p>
    <w:p w:rsidR="00537014" w:rsidRDefault="00554849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2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</w:t>
      </w:r>
      <w:r w:rsidR="00A30C48">
        <w:rPr>
          <w:rFonts w:ascii="Times New Roman" w:hAnsi="Times New Roman" w:cs="Times New Roman"/>
          <w:sz w:val="28"/>
          <w:szCs w:val="22"/>
        </w:rPr>
        <w:t xml:space="preserve">на </w:t>
      </w:r>
      <w:r w:rsidR="00C115A3">
        <w:rPr>
          <w:rFonts w:ascii="Times New Roman" w:hAnsi="Times New Roman" w:cs="Times New Roman"/>
          <w:sz w:val="28"/>
          <w:szCs w:val="22"/>
        </w:rPr>
        <w:t xml:space="preserve">отдел экономического развития и торговли </w:t>
      </w:r>
      <w:r w:rsidR="00CB0B61">
        <w:rPr>
          <w:rFonts w:ascii="Times New Roman" w:hAnsi="Times New Roman" w:cs="Times New Roman"/>
          <w:sz w:val="28"/>
          <w:szCs w:val="22"/>
        </w:rPr>
        <w:t>администрации</w:t>
      </w:r>
      <w:r w:rsidR="00C115A3">
        <w:rPr>
          <w:rFonts w:ascii="Times New Roman" w:hAnsi="Times New Roman" w:cs="Times New Roman"/>
          <w:sz w:val="28"/>
          <w:szCs w:val="22"/>
        </w:rPr>
        <w:t xml:space="preserve"> МО </w:t>
      </w:r>
      <w:r w:rsidR="0053681D">
        <w:rPr>
          <w:rFonts w:ascii="Times New Roman" w:hAnsi="Times New Roman" w:cs="Times New Roman"/>
          <w:sz w:val="28"/>
          <w:szCs w:val="22"/>
        </w:rPr>
        <w:t>«</w:t>
      </w:r>
      <w:r w:rsidR="00C115A3">
        <w:rPr>
          <w:rFonts w:ascii="Times New Roman" w:hAnsi="Times New Roman" w:cs="Times New Roman"/>
          <w:sz w:val="28"/>
          <w:szCs w:val="22"/>
        </w:rPr>
        <w:t>Красногвардейский район</w:t>
      </w:r>
      <w:r w:rsidR="0053681D">
        <w:rPr>
          <w:rFonts w:ascii="Times New Roman" w:hAnsi="Times New Roman" w:cs="Times New Roman"/>
          <w:sz w:val="28"/>
          <w:szCs w:val="22"/>
        </w:rPr>
        <w:t>»</w:t>
      </w:r>
      <w:r w:rsidR="00C115A3">
        <w:rPr>
          <w:rFonts w:ascii="Times New Roman" w:hAnsi="Times New Roman" w:cs="Times New Roman"/>
          <w:sz w:val="28"/>
          <w:szCs w:val="22"/>
        </w:rPr>
        <w:t>.</w:t>
      </w:r>
    </w:p>
    <w:p w:rsidR="00081601" w:rsidRPr="00081601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3. Опубликовать настоящее постановление в районной газете </w:t>
      </w:r>
      <w:r w:rsidR="0053681D">
        <w:rPr>
          <w:rFonts w:ascii="Times New Roman" w:hAnsi="Times New Roman" w:cs="Times New Roman"/>
          <w:sz w:val="28"/>
          <w:szCs w:val="22"/>
        </w:rPr>
        <w:t>«</w:t>
      </w:r>
      <w:r>
        <w:rPr>
          <w:rFonts w:ascii="Times New Roman" w:hAnsi="Times New Roman" w:cs="Times New Roman"/>
          <w:sz w:val="28"/>
          <w:szCs w:val="22"/>
        </w:rPr>
        <w:t>Дружба</w:t>
      </w:r>
      <w:r w:rsidR="0053681D">
        <w:rPr>
          <w:rFonts w:ascii="Times New Roman" w:hAnsi="Times New Roman" w:cs="Times New Roman"/>
          <w:sz w:val="28"/>
          <w:szCs w:val="22"/>
        </w:rPr>
        <w:t>»</w:t>
      </w:r>
      <w:r>
        <w:rPr>
          <w:rFonts w:ascii="Times New Roman" w:hAnsi="Times New Roman" w:cs="Times New Roman"/>
          <w:sz w:val="28"/>
          <w:szCs w:val="22"/>
        </w:rPr>
        <w:t xml:space="preserve"> и разместить на </w:t>
      </w:r>
      <w:r w:rsidR="00C115A3">
        <w:rPr>
          <w:rFonts w:ascii="Times New Roman" w:hAnsi="Times New Roman" w:cs="Times New Roman"/>
          <w:sz w:val="28"/>
          <w:szCs w:val="22"/>
        </w:rPr>
        <w:t>официальном сайте органов местного самоуправления муниц</w:t>
      </w:r>
      <w:r>
        <w:rPr>
          <w:rFonts w:ascii="Times New Roman" w:hAnsi="Times New Roman" w:cs="Times New Roman"/>
          <w:sz w:val="28"/>
          <w:szCs w:val="22"/>
        </w:rPr>
        <w:t xml:space="preserve">ипального образования </w:t>
      </w:r>
      <w:r w:rsidR="0053681D">
        <w:rPr>
          <w:rFonts w:ascii="Times New Roman" w:hAnsi="Times New Roman" w:cs="Times New Roman"/>
          <w:sz w:val="28"/>
          <w:szCs w:val="22"/>
        </w:rPr>
        <w:t>«</w:t>
      </w:r>
      <w:r>
        <w:rPr>
          <w:rFonts w:ascii="Times New Roman" w:hAnsi="Times New Roman" w:cs="Times New Roman"/>
          <w:sz w:val="28"/>
          <w:szCs w:val="22"/>
        </w:rPr>
        <w:t>Красногвардейский район</w:t>
      </w:r>
      <w:r w:rsidR="0053681D">
        <w:rPr>
          <w:rFonts w:ascii="Times New Roman" w:hAnsi="Times New Roman" w:cs="Times New Roman"/>
          <w:sz w:val="28"/>
          <w:szCs w:val="22"/>
        </w:rPr>
        <w:t>»</w:t>
      </w:r>
      <w:r>
        <w:rPr>
          <w:rFonts w:ascii="Times New Roman" w:hAnsi="Times New Roman" w:cs="Times New Roman"/>
          <w:sz w:val="28"/>
          <w:szCs w:val="22"/>
        </w:rPr>
        <w:t xml:space="preserve"> в информационно-телекоммуникационной сети </w:t>
      </w:r>
      <w:r w:rsidR="0053681D">
        <w:rPr>
          <w:rFonts w:ascii="Times New Roman" w:hAnsi="Times New Roman" w:cs="Times New Roman"/>
          <w:sz w:val="28"/>
          <w:szCs w:val="22"/>
        </w:rPr>
        <w:t>«</w:t>
      </w:r>
      <w:r>
        <w:rPr>
          <w:rFonts w:ascii="Times New Roman" w:hAnsi="Times New Roman" w:cs="Times New Roman"/>
          <w:sz w:val="28"/>
          <w:szCs w:val="22"/>
        </w:rPr>
        <w:t>Интернет</w:t>
      </w:r>
      <w:r w:rsidR="0053681D">
        <w:rPr>
          <w:rFonts w:ascii="Times New Roman" w:hAnsi="Times New Roman" w:cs="Times New Roman"/>
          <w:sz w:val="28"/>
          <w:szCs w:val="22"/>
        </w:rPr>
        <w:t>»</w:t>
      </w:r>
      <w:r>
        <w:rPr>
          <w:rFonts w:ascii="Times New Roman" w:hAnsi="Times New Roman" w:cs="Times New Roman"/>
          <w:sz w:val="28"/>
          <w:szCs w:val="22"/>
        </w:rPr>
        <w:t>.</w:t>
      </w:r>
    </w:p>
    <w:p w:rsidR="009D56EB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r w:rsidR="00C115A3" w:rsidRPr="00C115A3">
        <w:rPr>
          <w:rFonts w:ascii="Times New Roman" w:hAnsi="Times New Roman" w:cs="Times New Roman"/>
          <w:sz w:val="28"/>
          <w:szCs w:val="22"/>
        </w:rPr>
        <w:t xml:space="preserve">Настоящее постановление вступает в </w:t>
      </w:r>
      <w:r w:rsidR="0043050C">
        <w:rPr>
          <w:rFonts w:ascii="Times New Roman" w:hAnsi="Times New Roman" w:cs="Times New Roman"/>
          <w:sz w:val="28"/>
          <w:szCs w:val="22"/>
        </w:rPr>
        <w:t>силу с</w:t>
      </w:r>
      <w:r w:rsidR="0084312A">
        <w:rPr>
          <w:rFonts w:ascii="Times New Roman" w:hAnsi="Times New Roman" w:cs="Times New Roman"/>
          <w:sz w:val="28"/>
          <w:szCs w:val="22"/>
        </w:rPr>
        <w:t xml:space="preserve">о дня </w:t>
      </w:r>
      <w:r w:rsidR="0043050C">
        <w:rPr>
          <w:rFonts w:ascii="Times New Roman" w:hAnsi="Times New Roman" w:cs="Times New Roman"/>
          <w:sz w:val="28"/>
          <w:szCs w:val="22"/>
        </w:rPr>
        <w:t xml:space="preserve">его </w:t>
      </w:r>
      <w:r w:rsidR="001C6154">
        <w:rPr>
          <w:rFonts w:ascii="Times New Roman" w:hAnsi="Times New Roman" w:cs="Times New Roman"/>
          <w:sz w:val="28"/>
          <w:szCs w:val="22"/>
        </w:rPr>
        <w:t>опубликования</w:t>
      </w:r>
      <w:r w:rsidR="00C115A3" w:rsidRPr="00C115A3">
        <w:rPr>
          <w:rFonts w:ascii="Times New Roman" w:hAnsi="Times New Roman" w:cs="Times New Roman"/>
          <w:sz w:val="28"/>
          <w:szCs w:val="22"/>
        </w:rPr>
        <w:t>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6A31BF" w:rsidRPr="00F94331" w:rsidRDefault="001C1937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</w:t>
      </w:r>
      <w:r w:rsidR="00A03843" w:rsidRPr="00CA2102">
        <w:rPr>
          <w:sz w:val="28"/>
          <w:szCs w:val="22"/>
        </w:rPr>
        <w:t xml:space="preserve"> МО </w:t>
      </w:r>
      <w:r w:rsidR="0053681D">
        <w:rPr>
          <w:sz w:val="28"/>
          <w:szCs w:val="22"/>
        </w:rPr>
        <w:t>«</w:t>
      </w:r>
      <w:r w:rsidR="00A03843" w:rsidRPr="00CA2102">
        <w:rPr>
          <w:sz w:val="28"/>
          <w:szCs w:val="22"/>
        </w:rPr>
        <w:t>Красногвардейский   район</w:t>
      </w:r>
      <w:r w:rsidR="0053681D">
        <w:rPr>
          <w:sz w:val="28"/>
          <w:szCs w:val="22"/>
        </w:rPr>
        <w:t>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>
        <w:rPr>
          <w:sz w:val="28"/>
          <w:szCs w:val="22"/>
        </w:rPr>
        <w:t xml:space="preserve">                             </w:t>
      </w:r>
      <w:r w:rsidR="00066FE1">
        <w:rPr>
          <w:sz w:val="28"/>
          <w:szCs w:val="22"/>
        </w:rPr>
        <w:t xml:space="preserve">     </w:t>
      </w:r>
      <w:r w:rsidR="003D0A02">
        <w:rPr>
          <w:sz w:val="28"/>
          <w:szCs w:val="22"/>
        </w:rPr>
        <w:t xml:space="preserve">   </w:t>
      </w:r>
      <w:r>
        <w:rPr>
          <w:sz w:val="28"/>
          <w:szCs w:val="22"/>
        </w:rPr>
        <w:t xml:space="preserve">    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640AD6" w:rsidRDefault="00640AD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111194" w:rsidRPr="00D8068F" w:rsidRDefault="00111194" w:rsidP="00E031FB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111194" w:rsidRPr="00D8068F" w:rsidRDefault="00111194" w:rsidP="00111194">
      <w:pPr>
        <w:widowControl w:val="0"/>
        <w:autoSpaceDE w:val="0"/>
        <w:autoSpaceDN w:val="0"/>
        <w:adjustRightInd w:val="0"/>
        <w:jc w:val="right"/>
      </w:pPr>
      <w:r w:rsidRPr="00D8068F">
        <w:t xml:space="preserve">к постановлению </w:t>
      </w:r>
      <w:r w:rsidR="00CB0B61">
        <w:t>администрации</w:t>
      </w:r>
    </w:p>
    <w:p w:rsidR="00111194" w:rsidRPr="00D8068F" w:rsidRDefault="00111194" w:rsidP="00111194">
      <w:pPr>
        <w:widowControl w:val="0"/>
        <w:autoSpaceDE w:val="0"/>
        <w:autoSpaceDN w:val="0"/>
        <w:adjustRightInd w:val="0"/>
        <w:jc w:val="right"/>
      </w:pPr>
      <w:r w:rsidRPr="00D8068F">
        <w:t xml:space="preserve">МО </w:t>
      </w:r>
      <w:r w:rsidR="0053681D">
        <w:t>«</w:t>
      </w:r>
      <w:r w:rsidRPr="00D8068F">
        <w:t>Красногвардейский район</w:t>
      </w:r>
      <w:r w:rsidR="0053681D">
        <w:t>»</w:t>
      </w:r>
    </w:p>
    <w:p w:rsidR="00F97F57" w:rsidRPr="00F97F57" w:rsidRDefault="00F97F57" w:rsidP="00F97F57">
      <w:pPr>
        <w:pStyle w:val="7"/>
        <w:contextualSpacing/>
        <w:jc w:val="right"/>
        <w:rPr>
          <w:b w:val="0"/>
          <w:sz w:val="24"/>
          <w:szCs w:val="22"/>
          <w:u w:val="single"/>
        </w:rPr>
      </w:pPr>
      <w:r w:rsidRPr="00F97F57">
        <w:rPr>
          <w:b w:val="0"/>
          <w:sz w:val="24"/>
          <w:szCs w:val="22"/>
          <w:u w:val="single"/>
        </w:rPr>
        <w:t>о</w:t>
      </w:r>
      <w:r w:rsidRPr="00F97F57">
        <w:rPr>
          <w:b w:val="0"/>
          <w:sz w:val="24"/>
          <w:szCs w:val="22"/>
          <w:u w:val="single"/>
        </w:rPr>
        <w:t>т_29.08.2023г. № 614</w:t>
      </w:r>
    </w:p>
    <w:p w:rsidR="00111194" w:rsidRDefault="00111194" w:rsidP="0046350B">
      <w:pPr>
        <w:ind w:right="-2"/>
        <w:contextualSpacing/>
        <w:jc w:val="both"/>
        <w:rPr>
          <w:sz w:val="28"/>
        </w:rPr>
      </w:pPr>
    </w:p>
    <w:p w:rsidR="00111194" w:rsidRPr="00111194" w:rsidRDefault="00111194" w:rsidP="001111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11194" w:rsidRPr="001C6154" w:rsidRDefault="00111194" w:rsidP="001111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1C6154">
        <w:rPr>
          <w:rFonts w:eastAsiaTheme="minorEastAsia"/>
          <w:b/>
          <w:bCs/>
          <w:color w:val="26282F"/>
          <w:sz w:val="28"/>
          <w:szCs w:val="28"/>
        </w:rPr>
        <w:t>Регламент</w:t>
      </w:r>
      <w:r w:rsidRPr="001C6154">
        <w:rPr>
          <w:rFonts w:eastAsiaTheme="minorEastAsia"/>
          <w:b/>
          <w:bCs/>
          <w:color w:val="26282F"/>
          <w:sz w:val="28"/>
          <w:szCs w:val="28"/>
        </w:rPr>
        <w:br/>
        <w:t xml:space="preserve"> сопровождения инвестиционных проектов на территории муниципального образования </w:t>
      </w:r>
      <w:r w:rsidR="0053681D" w:rsidRPr="001C6154">
        <w:rPr>
          <w:rFonts w:eastAsiaTheme="minorEastAsia"/>
          <w:b/>
          <w:bCs/>
          <w:color w:val="26282F"/>
          <w:sz w:val="28"/>
          <w:szCs w:val="28"/>
        </w:rPr>
        <w:t>«</w:t>
      </w:r>
      <w:r w:rsidRPr="001C6154">
        <w:rPr>
          <w:rFonts w:eastAsiaTheme="minorEastAsia"/>
          <w:b/>
          <w:bCs/>
          <w:color w:val="26282F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b/>
          <w:bCs/>
          <w:color w:val="26282F"/>
          <w:sz w:val="28"/>
          <w:szCs w:val="28"/>
        </w:rPr>
        <w:t>»</w:t>
      </w:r>
    </w:p>
    <w:p w:rsidR="00111194" w:rsidRPr="001C6154" w:rsidRDefault="00111194" w:rsidP="0011119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E5493A" w:rsidRPr="001C6154" w:rsidRDefault="00E5493A" w:rsidP="00E549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0" w:name="sub_100"/>
      <w:r w:rsidRPr="001C6154">
        <w:rPr>
          <w:rFonts w:eastAsiaTheme="minorEastAsia"/>
          <w:b/>
          <w:bCs/>
          <w:color w:val="26282F"/>
          <w:sz w:val="28"/>
          <w:szCs w:val="28"/>
        </w:rPr>
        <w:t>1. Общие положения</w:t>
      </w:r>
    </w:p>
    <w:bookmarkEnd w:id="0"/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" w:name="sub_1001"/>
      <w:r w:rsidRPr="001C6154">
        <w:rPr>
          <w:rFonts w:eastAsiaTheme="minorEastAsia"/>
          <w:sz w:val="28"/>
          <w:szCs w:val="28"/>
        </w:rPr>
        <w:t xml:space="preserve">1. Регламент сопровождения инвестиционных проектов на территории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="00EF089E" w:rsidRPr="001C6154">
        <w:rPr>
          <w:rFonts w:eastAsiaTheme="minorEastAsia"/>
          <w:sz w:val="28"/>
          <w:szCs w:val="28"/>
        </w:rPr>
        <w:t xml:space="preserve"> </w:t>
      </w:r>
      <w:r w:rsidRPr="001C6154">
        <w:rPr>
          <w:rFonts w:eastAsiaTheme="minorEastAsia"/>
          <w:sz w:val="28"/>
          <w:szCs w:val="28"/>
        </w:rPr>
        <w:t xml:space="preserve">(далее - Регламент) определяет порядок взаимодействия инициаторов инвестиционных проектов с органами местного самоуправления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 xml:space="preserve"> при подготовке и реализации инвестиционных проектов.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1002"/>
      <w:bookmarkEnd w:id="1"/>
      <w:r w:rsidRPr="001C6154">
        <w:rPr>
          <w:rFonts w:eastAsiaTheme="minorEastAsia"/>
          <w:sz w:val="28"/>
          <w:szCs w:val="28"/>
        </w:rPr>
        <w:t>2. Основные термины и определения:</w:t>
      </w:r>
    </w:p>
    <w:bookmarkEnd w:id="2"/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t xml:space="preserve">- </w:t>
      </w:r>
      <w:r w:rsidRPr="001C6154">
        <w:rPr>
          <w:rFonts w:eastAsiaTheme="minorEastAsia"/>
          <w:b/>
          <w:bCs/>
          <w:color w:val="26282F"/>
          <w:sz w:val="28"/>
          <w:szCs w:val="28"/>
        </w:rPr>
        <w:t>инвестиционный проект</w:t>
      </w:r>
      <w:r w:rsidRPr="001C6154">
        <w:rPr>
          <w:rFonts w:eastAsiaTheme="minorEastAsia"/>
          <w:sz w:val="28"/>
          <w:szCs w:val="28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</w:t>
      </w:r>
      <w:r w:rsidR="00CB0B61" w:rsidRPr="001C6154">
        <w:rPr>
          <w:rFonts w:eastAsiaTheme="minorEastAsia"/>
          <w:sz w:val="28"/>
          <w:szCs w:val="28"/>
        </w:rPr>
        <w:t xml:space="preserve">ельством Российской Федерации, </w:t>
      </w:r>
      <w:r w:rsidRPr="001C6154">
        <w:rPr>
          <w:rFonts w:eastAsiaTheme="minorEastAsia"/>
          <w:sz w:val="28"/>
          <w:szCs w:val="28"/>
        </w:rPr>
        <w:t xml:space="preserve">Республики Адыгея и муниципальными правовыми актами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 xml:space="preserve">, а также описание практических действий по осуществлению инвестиций на территории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>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1C6154">
        <w:rPr>
          <w:rFonts w:eastAsiaTheme="minorEastAsia"/>
          <w:sz w:val="28"/>
          <w:szCs w:val="28"/>
        </w:rPr>
        <w:t xml:space="preserve">- </w:t>
      </w:r>
      <w:r w:rsidRPr="001C6154">
        <w:rPr>
          <w:rFonts w:eastAsiaTheme="minorEastAsia"/>
          <w:b/>
          <w:bCs/>
          <w:color w:val="26282F"/>
          <w:sz w:val="28"/>
          <w:szCs w:val="28"/>
        </w:rPr>
        <w:t>инвестор (субъект инвестиционной деятельности)</w:t>
      </w:r>
      <w:r w:rsidRPr="001C6154">
        <w:rPr>
          <w:rFonts w:eastAsiaTheme="minorEastAsia"/>
          <w:sz w:val="28"/>
          <w:szCs w:val="28"/>
        </w:rPr>
        <w:t xml:space="preserve"> - физическое или юридическое лицо, в том числе иностранное, а также государственная и международная организация, выступающая в качестве инвестора, заказчика, подрядчика, пользователя объектов инвестиционной деятельности и другие участники инвестиционной деятельности, реализующие или планирующие к реализации инвестиционные проекты на территории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 xml:space="preserve"> за счет вложения собственных, заемных или привлеченных средств в соответствии с законодательством Российской Федерации, Республики</w:t>
      </w:r>
      <w:proofErr w:type="gramEnd"/>
      <w:r w:rsidRPr="001C6154">
        <w:rPr>
          <w:rFonts w:eastAsiaTheme="minorEastAsia"/>
          <w:sz w:val="28"/>
          <w:szCs w:val="28"/>
        </w:rPr>
        <w:t xml:space="preserve"> Адыгея и муниципальными правовыми актами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>, и обеспечивающие их целевое использование;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t xml:space="preserve">- </w:t>
      </w:r>
      <w:r w:rsidRPr="001C6154">
        <w:rPr>
          <w:rFonts w:eastAsiaTheme="minorEastAsia"/>
          <w:b/>
          <w:bCs/>
          <w:color w:val="26282F"/>
          <w:sz w:val="28"/>
          <w:szCs w:val="28"/>
        </w:rPr>
        <w:t>инициатор инвестиционного проекта</w:t>
      </w:r>
      <w:r w:rsidRPr="001C6154">
        <w:rPr>
          <w:rFonts w:eastAsiaTheme="minorEastAsia"/>
          <w:sz w:val="28"/>
          <w:szCs w:val="28"/>
        </w:rPr>
        <w:t xml:space="preserve"> - организация независимо от организационно-правовой формы, индивидуальный предприниматель, являющиеся носителями основной идеи инвестиционного проекта и заинтересованные в его реализации;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t xml:space="preserve">- </w:t>
      </w:r>
      <w:r w:rsidRPr="001C6154">
        <w:rPr>
          <w:rFonts w:eastAsiaTheme="minorEastAsia"/>
          <w:b/>
          <w:bCs/>
          <w:color w:val="26282F"/>
          <w:sz w:val="28"/>
          <w:szCs w:val="28"/>
        </w:rPr>
        <w:t>инвестиционная площадка</w:t>
      </w:r>
      <w:r w:rsidRPr="001C6154">
        <w:rPr>
          <w:rFonts w:eastAsiaTheme="minorEastAsia"/>
          <w:sz w:val="28"/>
          <w:szCs w:val="28"/>
        </w:rPr>
        <w:t xml:space="preserve"> - часть территории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 xml:space="preserve">, земельный участок, здание, сооружение, иные объекты, включая инженерную и транспортную инфраструктуру, расположенные на территории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 xml:space="preserve"> и потенциально пригодные для реализации инвестиционных проектов;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10026"/>
      <w:r w:rsidRPr="001C6154">
        <w:rPr>
          <w:rFonts w:eastAsiaTheme="minorEastAsia"/>
          <w:sz w:val="28"/>
          <w:szCs w:val="28"/>
        </w:rPr>
        <w:t xml:space="preserve">- </w:t>
      </w:r>
      <w:r w:rsidRPr="001C6154">
        <w:rPr>
          <w:rFonts w:eastAsiaTheme="minorEastAsia"/>
          <w:b/>
          <w:bCs/>
          <w:color w:val="26282F"/>
          <w:sz w:val="28"/>
          <w:szCs w:val="28"/>
        </w:rPr>
        <w:t xml:space="preserve">координационный совет по улучшению инвестиционного климата в муниципальном образовании </w:t>
      </w:r>
      <w:r w:rsidR="0053681D" w:rsidRPr="001C6154">
        <w:rPr>
          <w:rFonts w:eastAsiaTheme="minorEastAsia"/>
          <w:b/>
          <w:bCs/>
          <w:color w:val="26282F"/>
          <w:sz w:val="28"/>
          <w:szCs w:val="28"/>
        </w:rPr>
        <w:t>«</w:t>
      </w:r>
      <w:r w:rsidRPr="001C6154">
        <w:rPr>
          <w:rFonts w:eastAsiaTheme="minorEastAsia"/>
          <w:b/>
          <w:bCs/>
          <w:color w:val="26282F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b/>
          <w:bCs/>
          <w:color w:val="26282F"/>
          <w:sz w:val="28"/>
          <w:szCs w:val="28"/>
        </w:rPr>
        <w:t>»</w:t>
      </w:r>
      <w:r w:rsidRPr="001C6154">
        <w:rPr>
          <w:rFonts w:eastAsiaTheme="minorEastAsia"/>
          <w:b/>
          <w:bCs/>
          <w:color w:val="26282F"/>
          <w:sz w:val="28"/>
          <w:szCs w:val="28"/>
        </w:rPr>
        <w:t xml:space="preserve"> </w:t>
      </w:r>
      <w:r w:rsidRPr="001C6154">
        <w:rPr>
          <w:rFonts w:eastAsiaTheme="minorEastAsia"/>
          <w:sz w:val="28"/>
          <w:szCs w:val="28"/>
        </w:rPr>
        <w:t xml:space="preserve">- координационный </w:t>
      </w:r>
      <w:r w:rsidRPr="001C6154">
        <w:rPr>
          <w:rFonts w:eastAsiaTheme="minorEastAsia"/>
          <w:sz w:val="28"/>
          <w:szCs w:val="28"/>
        </w:rPr>
        <w:lastRenderedPageBreak/>
        <w:t xml:space="preserve">орган, созданный для обеспечения согласованных действий </w:t>
      </w:r>
      <w:r w:rsidR="00CB0B61" w:rsidRPr="001C6154">
        <w:rPr>
          <w:rFonts w:eastAsiaTheme="minorEastAsia"/>
          <w:sz w:val="28"/>
          <w:szCs w:val="28"/>
        </w:rPr>
        <w:t>администрации</w:t>
      </w:r>
      <w:r w:rsidRPr="001C6154">
        <w:rPr>
          <w:rFonts w:eastAsiaTheme="minorEastAsia"/>
          <w:sz w:val="28"/>
          <w:szCs w:val="28"/>
        </w:rPr>
        <w:t xml:space="preserve">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 xml:space="preserve"> и организаций, по сопровождению инвестиционных проектов (далее </w:t>
      </w:r>
      <w:r w:rsidR="00EF089E" w:rsidRPr="001C6154">
        <w:rPr>
          <w:rFonts w:eastAsiaTheme="minorEastAsia"/>
          <w:sz w:val="28"/>
          <w:szCs w:val="28"/>
        </w:rPr>
        <w:t>–</w:t>
      </w:r>
      <w:r w:rsidRPr="001C6154">
        <w:rPr>
          <w:rFonts w:eastAsiaTheme="minorEastAsia"/>
          <w:sz w:val="28"/>
          <w:szCs w:val="28"/>
        </w:rPr>
        <w:t xml:space="preserve"> </w:t>
      </w:r>
      <w:r w:rsidR="00EF089E" w:rsidRPr="001C6154">
        <w:rPr>
          <w:rFonts w:eastAsiaTheme="minorEastAsia"/>
          <w:sz w:val="28"/>
          <w:szCs w:val="28"/>
        </w:rPr>
        <w:t>координационный совет</w:t>
      </w:r>
      <w:r w:rsidRPr="001C6154">
        <w:rPr>
          <w:rFonts w:eastAsiaTheme="minorEastAsia"/>
          <w:sz w:val="28"/>
          <w:szCs w:val="28"/>
        </w:rPr>
        <w:t xml:space="preserve">). Решение </w:t>
      </w:r>
      <w:r w:rsidR="0053681D" w:rsidRPr="001C6154">
        <w:rPr>
          <w:rFonts w:eastAsiaTheme="minorEastAsia"/>
          <w:sz w:val="28"/>
          <w:szCs w:val="28"/>
        </w:rPr>
        <w:t>координационного совета</w:t>
      </w:r>
      <w:r w:rsidRPr="001C6154">
        <w:rPr>
          <w:rFonts w:eastAsiaTheme="minorEastAsia"/>
          <w:sz w:val="28"/>
          <w:szCs w:val="28"/>
        </w:rPr>
        <w:t xml:space="preserve"> оформляется в виде протокола заседания </w:t>
      </w:r>
      <w:r w:rsidR="0053681D" w:rsidRPr="001C6154">
        <w:rPr>
          <w:rFonts w:eastAsiaTheme="minorEastAsia"/>
          <w:sz w:val="28"/>
          <w:szCs w:val="28"/>
        </w:rPr>
        <w:t>координационного совета</w:t>
      </w:r>
      <w:r w:rsidRPr="001C6154">
        <w:rPr>
          <w:rFonts w:eastAsiaTheme="minorEastAsia"/>
          <w:sz w:val="28"/>
          <w:szCs w:val="28"/>
        </w:rPr>
        <w:t xml:space="preserve">, который подписывается руководителем </w:t>
      </w:r>
      <w:r w:rsidR="0053681D" w:rsidRPr="001C6154">
        <w:rPr>
          <w:rFonts w:eastAsiaTheme="minorEastAsia"/>
          <w:sz w:val="28"/>
          <w:szCs w:val="28"/>
        </w:rPr>
        <w:t>координационного совета</w:t>
      </w:r>
      <w:r w:rsidRPr="001C6154">
        <w:rPr>
          <w:rFonts w:eastAsiaTheme="minorEastAsia"/>
          <w:sz w:val="28"/>
          <w:szCs w:val="28"/>
        </w:rPr>
        <w:t>;</w:t>
      </w:r>
    </w:p>
    <w:bookmarkEnd w:id="3"/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t xml:space="preserve">- </w:t>
      </w:r>
      <w:r w:rsidRPr="001C6154">
        <w:rPr>
          <w:rFonts w:eastAsiaTheme="minorEastAsia"/>
          <w:b/>
          <w:bCs/>
          <w:color w:val="26282F"/>
          <w:sz w:val="28"/>
          <w:szCs w:val="28"/>
        </w:rPr>
        <w:t>сопровождение инвестиционных проектов</w:t>
      </w:r>
      <w:r w:rsidRPr="001C6154">
        <w:rPr>
          <w:rFonts w:eastAsiaTheme="minorEastAsia"/>
          <w:sz w:val="28"/>
          <w:szCs w:val="28"/>
        </w:rPr>
        <w:t xml:space="preserve"> - оказание информационного, консультационного и организационного содействия инвесторам по вопросам, связанным с реализацией инвестиционного проекта на территории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 xml:space="preserve">, в соответствии с действующим законодательством Российской Федерации, Республики Адыгея и муниципальными правовыми актами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>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t xml:space="preserve">- </w:t>
      </w:r>
      <w:r w:rsidRPr="001C6154">
        <w:rPr>
          <w:rFonts w:eastAsiaTheme="minorEastAsia"/>
          <w:b/>
          <w:bCs/>
          <w:color w:val="26282F"/>
          <w:sz w:val="28"/>
          <w:szCs w:val="28"/>
        </w:rPr>
        <w:t>инвестиционное соглашение</w:t>
      </w:r>
      <w:r w:rsidRPr="001C6154">
        <w:rPr>
          <w:rFonts w:eastAsiaTheme="minorEastAsia"/>
          <w:sz w:val="28"/>
          <w:szCs w:val="28"/>
        </w:rPr>
        <w:t xml:space="preserve"> - соглашение о намерении реализации инвестиционных проектов на территории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 xml:space="preserve">, заключенное между Администрацией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="00EF089E" w:rsidRPr="001C6154">
        <w:rPr>
          <w:rFonts w:eastAsiaTheme="minorEastAsia"/>
          <w:sz w:val="28"/>
          <w:szCs w:val="28"/>
        </w:rPr>
        <w:t xml:space="preserve">  </w:t>
      </w:r>
      <w:r w:rsidRPr="001C6154">
        <w:rPr>
          <w:rFonts w:eastAsiaTheme="minorEastAsia"/>
          <w:sz w:val="28"/>
          <w:szCs w:val="28"/>
        </w:rPr>
        <w:t>и инвестором;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t xml:space="preserve">- </w:t>
      </w:r>
      <w:r w:rsidRPr="001C6154">
        <w:rPr>
          <w:rFonts w:eastAsiaTheme="minorEastAsia"/>
          <w:b/>
          <w:bCs/>
          <w:color w:val="26282F"/>
          <w:sz w:val="28"/>
          <w:szCs w:val="28"/>
        </w:rPr>
        <w:t xml:space="preserve">инвестиционный паспорт МО </w:t>
      </w:r>
      <w:r w:rsidR="0053681D" w:rsidRPr="001C6154">
        <w:rPr>
          <w:rFonts w:eastAsiaTheme="minorEastAsia"/>
          <w:b/>
          <w:bCs/>
          <w:color w:val="26282F"/>
          <w:sz w:val="28"/>
          <w:szCs w:val="28"/>
        </w:rPr>
        <w:t>«</w:t>
      </w:r>
      <w:r w:rsidRPr="001C6154">
        <w:rPr>
          <w:rFonts w:eastAsiaTheme="minorEastAsia"/>
          <w:b/>
          <w:bCs/>
          <w:color w:val="26282F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b/>
          <w:bCs/>
          <w:color w:val="26282F"/>
          <w:sz w:val="28"/>
          <w:szCs w:val="28"/>
        </w:rPr>
        <w:t>»</w:t>
      </w:r>
      <w:r w:rsidR="00EF089E" w:rsidRPr="001C6154">
        <w:rPr>
          <w:rFonts w:eastAsiaTheme="minorEastAsia"/>
          <w:b/>
          <w:bCs/>
          <w:color w:val="26282F"/>
          <w:sz w:val="28"/>
          <w:szCs w:val="28"/>
        </w:rPr>
        <w:t xml:space="preserve"> </w:t>
      </w:r>
      <w:r w:rsidRPr="001C6154">
        <w:rPr>
          <w:rFonts w:eastAsiaTheme="minorEastAsia"/>
          <w:sz w:val="28"/>
          <w:szCs w:val="28"/>
        </w:rPr>
        <w:t xml:space="preserve">- документ, содержащий информацию о муниципальном образовании и представляющий инвестиционные возможности </w:t>
      </w:r>
      <w:r w:rsidR="00CB0B61" w:rsidRPr="001C6154">
        <w:rPr>
          <w:rFonts w:eastAsiaTheme="minorEastAsia"/>
          <w:sz w:val="28"/>
          <w:szCs w:val="28"/>
        </w:rPr>
        <w:t>района</w:t>
      </w:r>
      <w:r w:rsidRPr="001C6154">
        <w:rPr>
          <w:rFonts w:eastAsiaTheme="minorEastAsia"/>
          <w:sz w:val="28"/>
          <w:szCs w:val="28"/>
        </w:rPr>
        <w:t>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t xml:space="preserve">- </w:t>
      </w:r>
      <w:r w:rsidRPr="001C6154">
        <w:rPr>
          <w:rFonts w:eastAsiaTheme="minorEastAsia"/>
          <w:b/>
          <w:bCs/>
          <w:color w:val="26282F"/>
          <w:sz w:val="28"/>
          <w:szCs w:val="28"/>
        </w:rPr>
        <w:t>реестр инвестиционных проектов</w:t>
      </w:r>
      <w:r w:rsidRPr="001C6154">
        <w:rPr>
          <w:rFonts w:eastAsiaTheme="minorEastAsia"/>
          <w:sz w:val="28"/>
          <w:szCs w:val="28"/>
        </w:rPr>
        <w:t xml:space="preserve"> - перечень сведений, формируемый в виде электронной базы данных инвестиционных проектов (предложений), реализуемых или планируемых к реализации на территории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>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t xml:space="preserve">- </w:t>
      </w:r>
      <w:r w:rsidRPr="001C6154">
        <w:rPr>
          <w:rFonts w:eastAsiaTheme="minorEastAsia"/>
          <w:b/>
          <w:bCs/>
          <w:color w:val="26282F"/>
          <w:sz w:val="28"/>
          <w:szCs w:val="28"/>
        </w:rPr>
        <w:t xml:space="preserve">инвестиционный уполномоченный в </w:t>
      </w:r>
      <w:r w:rsidR="00EF089E" w:rsidRPr="001C6154">
        <w:rPr>
          <w:rFonts w:eastAsiaTheme="minorEastAsia"/>
          <w:b/>
          <w:bCs/>
          <w:color w:val="26282F"/>
          <w:sz w:val="28"/>
          <w:szCs w:val="28"/>
        </w:rPr>
        <w:t xml:space="preserve">МО </w:t>
      </w:r>
      <w:r w:rsidR="0053681D" w:rsidRPr="001C6154">
        <w:rPr>
          <w:rFonts w:eastAsiaTheme="minorEastAsia"/>
          <w:b/>
          <w:bCs/>
          <w:color w:val="26282F"/>
          <w:sz w:val="28"/>
          <w:szCs w:val="28"/>
        </w:rPr>
        <w:t>«</w:t>
      </w:r>
      <w:r w:rsidR="00EF089E" w:rsidRPr="001C6154">
        <w:rPr>
          <w:rFonts w:eastAsiaTheme="minorEastAsia"/>
          <w:b/>
          <w:bCs/>
          <w:color w:val="26282F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b/>
          <w:bCs/>
          <w:color w:val="26282F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 xml:space="preserve"> - лицо, назначенное правовым актом </w:t>
      </w:r>
      <w:r w:rsidR="00CB0B61" w:rsidRPr="001C6154">
        <w:rPr>
          <w:rFonts w:eastAsiaTheme="minorEastAsia"/>
          <w:sz w:val="28"/>
          <w:szCs w:val="28"/>
        </w:rPr>
        <w:t>администрации</w:t>
      </w:r>
      <w:r w:rsidRPr="001C6154">
        <w:rPr>
          <w:rFonts w:eastAsiaTheme="minorEastAsia"/>
          <w:sz w:val="28"/>
          <w:szCs w:val="28"/>
        </w:rPr>
        <w:t xml:space="preserve">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».</w:t>
      </w:r>
      <w:r w:rsidR="00EF089E" w:rsidRPr="001C6154">
        <w:rPr>
          <w:rFonts w:eastAsiaTheme="minorEastAsia"/>
          <w:sz w:val="28"/>
          <w:szCs w:val="28"/>
        </w:rPr>
        <w:t xml:space="preserve"> 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4" w:name="sub_200"/>
      <w:r w:rsidRPr="001C6154">
        <w:rPr>
          <w:rFonts w:eastAsiaTheme="minorEastAsia"/>
          <w:b/>
          <w:bCs/>
          <w:color w:val="26282F"/>
          <w:sz w:val="28"/>
          <w:szCs w:val="28"/>
        </w:rPr>
        <w:t>2. Порядок организации работы по сопровождению инвестиционного проекта</w:t>
      </w:r>
    </w:p>
    <w:bookmarkEnd w:id="4"/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E5493A" w:rsidRPr="001C6154" w:rsidRDefault="00CB0B61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" w:name="sub_1003"/>
      <w:r w:rsidRPr="001C6154">
        <w:rPr>
          <w:rFonts w:eastAsiaTheme="minorEastAsia"/>
          <w:sz w:val="28"/>
          <w:szCs w:val="28"/>
        </w:rPr>
        <w:t>1</w:t>
      </w:r>
      <w:r w:rsidR="00E5493A" w:rsidRPr="001C6154">
        <w:rPr>
          <w:rFonts w:eastAsiaTheme="minorEastAsia"/>
          <w:sz w:val="28"/>
          <w:szCs w:val="28"/>
        </w:rPr>
        <w:t xml:space="preserve">. Организационное сопровождение инвестиционных проектов и координацию деятельности органов местного самоуправления МО </w:t>
      </w:r>
      <w:r w:rsidR="0053681D" w:rsidRPr="001C6154">
        <w:rPr>
          <w:rFonts w:eastAsiaTheme="minorEastAsia"/>
          <w:sz w:val="28"/>
          <w:szCs w:val="28"/>
        </w:rPr>
        <w:t>«</w:t>
      </w:r>
      <w:r w:rsidR="00E5493A"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="00EF089E" w:rsidRPr="001C6154">
        <w:rPr>
          <w:rFonts w:eastAsiaTheme="minorEastAsia"/>
          <w:sz w:val="28"/>
          <w:szCs w:val="28"/>
        </w:rPr>
        <w:t xml:space="preserve"> </w:t>
      </w:r>
      <w:r w:rsidR="00E5493A" w:rsidRPr="001C6154">
        <w:rPr>
          <w:rFonts w:eastAsiaTheme="minorEastAsia"/>
          <w:sz w:val="28"/>
          <w:szCs w:val="28"/>
        </w:rPr>
        <w:t xml:space="preserve">при сопровождении инвестиционных проектов на территории МО </w:t>
      </w:r>
      <w:r w:rsidR="0053681D" w:rsidRPr="001C6154">
        <w:rPr>
          <w:rFonts w:eastAsiaTheme="minorEastAsia"/>
          <w:sz w:val="28"/>
          <w:szCs w:val="28"/>
        </w:rPr>
        <w:t>«</w:t>
      </w:r>
      <w:r w:rsidR="00E5493A"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="00EF089E" w:rsidRPr="001C6154">
        <w:rPr>
          <w:rFonts w:eastAsiaTheme="minorEastAsia"/>
          <w:sz w:val="28"/>
          <w:szCs w:val="28"/>
        </w:rPr>
        <w:t xml:space="preserve"> </w:t>
      </w:r>
      <w:r w:rsidR="00E5493A" w:rsidRPr="001C6154">
        <w:rPr>
          <w:rFonts w:eastAsiaTheme="minorEastAsia"/>
          <w:sz w:val="28"/>
          <w:szCs w:val="28"/>
        </w:rPr>
        <w:t>осуществляет инвестиционный уполномоченный.</w:t>
      </w:r>
    </w:p>
    <w:p w:rsidR="00E5493A" w:rsidRPr="001C6154" w:rsidRDefault="00CB0B61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" w:name="sub_1004"/>
      <w:bookmarkEnd w:id="5"/>
      <w:r w:rsidRPr="001C6154">
        <w:rPr>
          <w:rFonts w:eastAsiaTheme="minorEastAsia"/>
          <w:sz w:val="28"/>
          <w:szCs w:val="28"/>
        </w:rPr>
        <w:t>2</w:t>
      </w:r>
      <w:r w:rsidR="00E5493A" w:rsidRPr="001C6154">
        <w:rPr>
          <w:rFonts w:eastAsiaTheme="minorEastAsia"/>
          <w:sz w:val="28"/>
          <w:szCs w:val="28"/>
        </w:rPr>
        <w:t xml:space="preserve">. В рамках сопровождения инвестиционных проектов отдел </w:t>
      </w:r>
      <w:r w:rsidR="00EF089E" w:rsidRPr="001C6154">
        <w:rPr>
          <w:rFonts w:eastAsiaTheme="minorEastAsia"/>
          <w:sz w:val="28"/>
          <w:szCs w:val="28"/>
        </w:rPr>
        <w:t xml:space="preserve">экономического развития и торговли </w:t>
      </w:r>
      <w:r w:rsidRPr="001C6154">
        <w:rPr>
          <w:rFonts w:eastAsiaTheme="minorEastAsia"/>
          <w:sz w:val="28"/>
          <w:szCs w:val="28"/>
        </w:rPr>
        <w:t>администрации</w:t>
      </w:r>
      <w:r w:rsidR="00E5493A" w:rsidRPr="001C6154">
        <w:rPr>
          <w:rFonts w:eastAsiaTheme="minorEastAsia"/>
          <w:sz w:val="28"/>
          <w:szCs w:val="28"/>
        </w:rPr>
        <w:t xml:space="preserve"> МО </w:t>
      </w:r>
      <w:r w:rsidR="0053681D" w:rsidRPr="001C6154">
        <w:rPr>
          <w:rFonts w:eastAsiaTheme="minorEastAsia"/>
          <w:sz w:val="28"/>
          <w:szCs w:val="28"/>
        </w:rPr>
        <w:t>«</w:t>
      </w:r>
      <w:r w:rsidR="00E5493A"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="00EF089E" w:rsidRPr="001C6154">
        <w:rPr>
          <w:rFonts w:eastAsiaTheme="minorEastAsia"/>
          <w:sz w:val="28"/>
          <w:szCs w:val="28"/>
        </w:rPr>
        <w:t xml:space="preserve"> </w:t>
      </w:r>
      <w:r w:rsidR="00E5493A" w:rsidRPr="001C6154">
        <w:rPr>
          <w:rFonts w:eastAsiaTheme="minorEastAsia"/>
          <w:sz w:val="28"/>
          <w:szCs w:val="28"/>
        </w:rPr>
        <w:t xml:space="preserve">(далее - отдел </w:t>
      </w:r>
      <w:r w:rsidR="00EF089E" w:rsidRPr="001C6154">
        <w:rPr>
          <w:rFonts w:eastAsiaTheme="minorEastAsia"/>
          <w:sz w:val="28"/>
          <w:szCs w:val="28"/>
        </w:rPr>
        <w:t>экономики</w:t>
      </w:r>
      <w:r w:rsidR="00E5493A" w:rsidRPr="001C6154">
        <w:rPr>
          <w:rFonts w:eastAsiaTheme="minorEastAsia"/>
          <w:sz w:val="28"/>
          <w:szCs w:val="28"/>
        </w:rPr>
        <w:t>) осуществляет:</w:t>
      </w:r>
    </w:p>
    <w:bookmarkEnd w:id="6"/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t xml:space="preserve">- подготовку и организацию проведения встреч, совещаний,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круглых столов</w:t>
      </w:r>
      <w:r w:rsidR="0053681D" w:rsidRPr="001C6154">
        <w:rPr>
          <w:rFonts w:eastAsiaTheme="minorEastAsia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 xml:space="preserve"> в рамках сопровождения инвестиционных проектов;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t>- подготовку проектов письменных разъяснений по вопросам, касающим</w:t>
      </w:r>
      <w:r w:rsidR="00CB0B61" w:rsidRPr="001C6154">
        <w:rPr>
          <w:rFonts w:eastAsiaTheme="minorEastAsia"/>
          <w:sz w:val="28"/>
          <w:szCs w:val="28"/>
        </w:rPr>
        <w:t>ся взаимодействия инвесторов с а</w:t>
      </w:r>
      <w:r w:rsidRPr="001C6154">
        <w:rPr>
          <w:rFonts w:eastAsiaTheme="minorEastAsia"/>
          <w:sz w:val="28"/>
          <w:szCs w:val="28"/>
        </w:rPr>
        <w:t xml:space="preserve">дминистрацией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="00EF089E" w:rsidRPr="001C6154">
        <w:rPr>
          <w:rFonts w:eastAsiaTheme="minorEastAsia"/>
          <w:sz w:val="28"/>
          <w:szCs w:val="28"/>
        </w:rPr>
        <w:t xml:space="preserve"> </w:t>
      </w:r>
      <w:r w:rsidRPr="001C6154">
        <w:rPr>
          <w:rFonts w:eastAsiaTheme="minorEastAsia"/>
          <w:sz w:val="28"/>
          <w:szCs w:val="28"/>
        </w:rPr>
        <w:t xml:space="preserve">по вопросу реализации инвестиционных проектов на территории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>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t xml:space="preserve">- ведение реестра инвестиционных проектов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="00EF089E" w:rsidRPr="001C6154">
        <w:rPr>
          <w:rFonts w:eastAsiaTheme="minorEastAsia"/>
          <w:sz w:val="28"/>
          <w:szCs w:val="28"/>
        </w:rPr>
        <w:t xml:space="preserve"> </w:t>
      </w:r>
      <w:r w:rsidRPr="001C6154">
        <w:rPr>
          <w:rFonts w:eastAsiaTheme="minorEastAsia"/>
          <w:sz w:val="28"/>
          <w:szCs w:val="28"/>
        </w:rPr>
        <w:t xml:space="preserve">и проведение ежегодного мониторинга реализации инвестиционных проектов в целях актуализации данных реестра инвестиционных проектов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lastRenderedPageBreak/>
        <w:t xml:space="preserve">- информирование о реализации инвестиционных проектов </w:t>
      </w:r>
      <w:r w:rsidR="00EF089E" w:rsidRPr="001C6154">
        <w:rPr>
          <w:rFonts w:eastAsiaTheme="minorEastAsia"/>
          <w:sz w:val="28"/>
          <w:szCs w:val="28"/>
        </w:rPr>
        <w:t xml:space="preserve">на официальном сайте органов местного самоуправления муниципального образования </w:t>
      </w:r>
      <w:r w:rsidR="0053681D" w:rsidRPr="001C6154">
        <w:rPr>
          <w:rFonts w:eastAsiaTheme="minorEastAsia"/>
          <w:sz w:val="28"/>
          <w:szCs w:val="28"/>
        </w:rPr>
        <w:t>«</w:t>
      </w:r>
      <w:r w:rsidR="00EF089E"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="00EF089E" w:rsidRPr="001C6154">
        <w:rPr>
          <w:rFonts w:eastAsiaTheme="minorEastAsia"/>
          <w:sz w:val="28"/>
          <w:szCs w:val="28"/>
        </w:rPr>
        <w:t xml:space="preserve"> в информационно-телекоммуникационной сети </w:t>
      </w:r>
      <w:r w:rsidR="0053681D" w:rsidRPr="001C6154">
        <w:rPr>
          <w:rFonts w:eastAsiaTheme="minorEastAsia"/>
          <w:sz w:val="28"/>
          <w:szCs w:val="28"/>
        </w:rPr>
        <w:t>«</w:t>
      </w:r>
      <w:r w:rsidR="00EF089E" w:rsidRPr="001C6154">
        <w:rPr>
          <w:rFonts w:eastAsiaTheme="minorEastAsia"/>
          <w:sz w:val="28"/>
          <w:szCs w:val="28"/>
        </w:rPr>
        <w:t>Интернет</w:t>
      </w:r>
      <w:r w:rsidR="0053681D" w:rsidRPr="001C6154">
        <w:rPr>
          <w:rFonts w:eastAsiaTheme="minorEastAsia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>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t xml:space="preserve">- представление информации об инвестиционных проектах на деловых мероприятиях и информационных площадках в составе презентационных материалов об инвестиционных возможностях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Pr="001C6154">
        <w:rPr>
          <w:rFonts w:eastAsiaTheme="minorEastAsia"/>
          <w:sz w:val="28"/>
          <w:szCs w:val="28"/>
        </w:rPr>
        <w:t>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t>- иное взаимодействие в соответствии с законодательством и инвестиционными соглашениями.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" w:name="sub_1005"/>
      <w:r w:rsidRPr="001C6154">
        <w:rPr>
          <w:rFonts w:eastAsiaTheme="minorEastAsia"/>
          <w:sz w:val="28"/>
          <w:szCs w:val="28"/>
        </w:rPr>
        <w:t>5. Инициатор инвестиционного проекта направляет заявку инвестиционному уполномоченному.</w:t>
      </w:r>
      <w:r w:rsidR="001C6154" w:rsidRPr="001C6154">
        <w:t xml:space="preserve"> </w:t>
      </w:r>
      <w:r w:rsidR="001C6154" w:rsidRPr="001C6154">
        <w:rPr>
          <w:rFonts w:eastAsiaTheme="minorEastAsia"/>
          <w:sz w:val="28"/>
          <w:szCs w:val="28"/>
        </w:rPr>
        <w:t>Форма предоставления заявки</w:t>
      </w:r>
      <w:r w:rsidR="001C6154">
        <w:rPr>
          <w:rFonts w:eastAsiaTheme="minorEastAsia"/>
          <w:sz w:val="28"/>
          <w:szCs w:val="28"/>
        </w:rPr>
        <w:t xml:space="preserve"> (</w:t>
      </w:r>
      <w:r w:rsidR="001C6154" w:rsidRPr="001C6154">
        <w:rPr>
          <w:rFonts w:eastAsiaTheme="minorEastAsia"/>
          <w:sz w:val="28"/>
          <w:szCs w:val="28"/>
        </w:rPr>
        <w:t xml:space="preserve">Приложение №1): на бумажном носителе лично либо посредством почтовой связи по адресу: 385300, Республика Адыгея, Красногвардейский район, </w:t>
      </w:r>
      <w:proofErr w:type="spellStart"/>
      <w:r w:rsidR="001C6154" w:rsidRPr="001C6154">
        <w:rPr>
          <w:rFonts w:eastAsiaTheme="minorEastAsia"/>
          <w:sz w:val="28"/>
          <w:szCs w:val="28"/>
        </w:rPr>
        <w:t>с</w:t>
      </w:r>
      <w:proofErr w:type="gramStart"/>
      <w:r w:rsidR="001C6154" w:rsidRPr="001C6154">
        <w:rPr>
          <w:rFonts w:eastAsiaTheme="minorEastAsia"/>
          <w:sz w:val="28"/>
          <w:szCs w:val="28"/>
        </w:rPr>
        <w:t>.К</w:t>
      </w:r>
      <w:proofErr w:type="gramEnd"/>
      <w:r w:rsidR="001C6154" w:rsidRPr="001C6154">
        <w:rPr>
          <w:rFonts w:eastAsiaTheme="minorEastAsia"/>
          <w:sz w:val="28"/>
          <w:szCs w:val="28"/>
        </w:rPr>
        <w:t>расногвардейское</w:t>
      </w:r>
      <w:proofErr w:type="spellEnd"/>
      <w:r w:rsidR="001C6154" w:rsidRPr="001C6154">
        <w:rPr>
          <w:rFonts w:eastAsiaTheme="minorEastAsia"/>
          <w:sz w:val="28"/>
          <w:szCs w:val="28"/>
        </w:rPr>
        <w:t>, ул. Чапаева, д.93, либо путем направления электронного документа на адрес электронной почты администрации муниципального образования «Красногвардейский район»: amokr@adygheya.gov.ru.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" w:name="sub_1006"/>
      <w:bookmarkEnd w:id="7"/>
      <w:r w:rsidRPr="001C6154">
        <w:rPr>
          <w:rFonts w:eastAsiaTheme="minorEastAsia"/>
          <w:sz w:val="28"/>
          <w:szCs w:val="28"/>
        </w:rPr>
        <w:t>6. К заявке прилагается утвержденный инициатором инвестиционный проект, выполненный с учетом требований (</w:t>
      </w:r>
      <w:r w:rsidR="0053681D" w:rsidRPr="001C6154">
        <w:rPr>
          <w:rFonts w:eastAsiaTheme="minorEastAsia"/>
          <w:sz w:val="28"/>
          <w:szCs w:val="28"/>
        </w:rPr>
        <w:t>Приложение №2).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9" w:name="sub_1007"/>
      <w:bookmarkEnd w:id="8"/>
      <w:r w:rsidRPr="001C6154">
        <w:rPr>
          <w:rFonts w:eastAsiaTheme="minorEastAsia"/>
          <w:sz w:val="28"/>
          <w:szCs w:val="28"/>
        </w:rPr>
        <w:t xml:space="preserve">7. Заявка в течение 3 рабочих дней с момента ее поступления направляется инвестиционным уполномоченным в отдел </w:t>
      </w:r>
      <w:r w:rsidR="00EF089E" w:rsidRPr="001C6154">
        <w:rPr>
          <w:rFonts w:eastAsiaTheme="minorEastAsia"/>
          <w:sz w:val="28"/>
          <w:szCs w:val="28"/>
        </w:rPr>
        <w:t>экономики</w:t>
      </w:r>
      <w:r w:rsidRPr="001C6154">
        <w:rPr>
          <w:rFonts w:eastAsiaTheme="minorEastAsia"/>
          <w:sz w:val="28"/>
          <w:szCs w:val="28"/>
        </w:rPr>
        <w:t xml:space="preserve"> для регистрации в реестре заявок (</w:t>
      </w:r>
      <w:hyperlink w:anchor="sub_1400" w:history="1">
        <w:r w:rsidR="0053681D" w:rsidRPr="001C6154">
          <w:rPr>
            <w:rFonts w:eastAsiaTheme="minorEastAsia"/>
            <w:color w:val="000000" w:themeColor="text1"/>
            <w:sz w:val="28"/>
            <w:szCs w:val="28"/>
          </w:rPr>
          <w:t>Приложение</w:t>
        </w:r>
      </w:hyperlink>
      <w:r w:rsidR="0053681D" w:rsidRPr="001C6154">
        <w:rPr>
          <w:rFonts w:eastAsiaTheme="minorEastAsia"/>
          <w:sz w:val="28"/>
          <w:szCs w:val="28"/>
        </w:rPr>
        <w:t xml:space="preserve"> №3</w:t>
      </w:r>
      <w:r w:rsidRPr="001C6154">
        <w:rPr>
          <w:rFonts w:eastAsiaTheme="minorEastAsia"/>
          <w:sz w:val="28"/>
          <w:szCs w:val="28"/>
        </w:rPr>
        <w:t>).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0" w:name="sub_1008"/>
      <w:bookmarkEnd w:id="9"/>
      <w:r w:rsidRPr="001C6154">
        <w:rPr>
          <w:rFonts w:eastAsiaTheme="minorEastAsia"/>
          <w:sz w:val="28"/>
          <w:szCs w:val="28"/>
        </w:rPr>
        <w:t xml:space="preserve">8. Инвестиционный уполномоченный в течение 2 рабочих дней с момента поступления заявки направляет ее председателю </w:t>
      </w:r>
      <w:r w:rsidR="0053681D" w:rsidRPr="001C6154">
        <w:rPr>
          <w:rFonts w:eastAsiaTheme="minorEastAsia"/>
          <w:sz w:val="28"/>
          <w:szCs w:val="28"/>
        </w:rPr>
        <w:t>координационного совета</w:t>
      </w:r>
      <w:r w:rsidR="003114EB">
        <w:rPr>
          <w:rFonts w:eastAsiaTheme="minorEastAsia"/>
          <w:sz w:val="28"/>
          <w:szCs w:val="28"/>
        </w:rPr>
        <w:t>.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1" w:name="sub_1009"/>
      <w:bookmarkEnd w:id="10"/>
      <w:r w:rsidRPr="001C6154">
        <w:rPr>
          <w:rFonts w:eastAsiaTheme="minorEastAsia"/>
          <w:sz w:val="28"/>
          <w:szCs w:val="28"/>
        </w:rPr>
        <w:t xml:space="preserve">9. Председатель </w:t>
      </w:r>
      <w:r w:rsidR="00EF089E" w:rsidRPr="001C6154">
        <w:rPr>
          <w:rFonts w:eastAsiaTheme="minorEastAsia"/>
          <w:sz w:val="28"/>
          <w:szCs w:val="28"/>
        </w:rPr>
        <w:t>координационного совета</w:t>
      </w:r>
      <w:r w:rsidRPr="001C6154">
        <w:rPr>
          <w:rFonts w:eastAsiaTheme="minorEastAsia"/>
          <w:sz w:val="28"/>
          <w:szCs w:val="28"/>
        </w:rPr>
        <w:t xml:space="preserve"> в течение 5 рабочих дней, с момента поступлении заявки, назначает срок проведения заседания.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2" w:name="sub_1010"/>
      <w:bookmarkEnd w:id="11"/>
      <w:r w:rsidRPr="001C6154">
        <w:rPr>
          <w:rFonts w:eastAsiaTheme="minorEastAsia"/>
          <w:sz w:val="28"/>
          <w:szCs w:val="28"/>
        </w:rPr>
        <w:t xml:space="preserve">10. На первом заседании </w:t>
      </w:r>
      <w:r w:rsidR="00EF089E" w:rsidRPr="001C6154">
        <w:rPr>
          <w:rFonts w:eastAsiaTheme="minorEastAsia"/>
          <w:sz w:val="28"/>
          <w:szCs w:val="28"/>
        </w:rPr>
        <w:t xml:space="preserve">координационного совета </w:t>
      </w:r>
      <w:r w:rsidRPr="001C6154">
        <w:rPr>
          <w:rFonts w:eastAsiaTheme="minorEastAsia"/>
          <w:sz w:val="28"/>
          <w:szCs w:val="28"/>
        </w:rPr>
        <w:t xml:space="preserve">принимается решение по сопровождению инвестиционного проекта (об отказе сопровождения инвестиционного проекта). О принятом решении инициатору инвестиционного проекта направляется уведомление в срок не позднее 5 рабочих дней со дня заседания </w:t>
      </w:r>
      <w:r w:rsidR="00EF089E" w:rsidRPr="001C6154">
        <w:rPr>
          <w:rFonts w:eastAsiaTheme="minorEastAsia"/>
          <w:sz w:val="28"/>
          <w:szCs w:val="28"/>
        </w:rPr>
        <w:t>координационного совета</w:t>
      </w:r>
      <w:r w:rsidRPr="001C6154">
        <w:rPr>
          <w:rFonts w:eastAsiaTheme="minorEastAsia"/>
          <w:sz w:val="28"/>
          <w:szCs w:val="28"/>
        </w:rPr>
        <w:t>.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3" w:name="sub_1011"/>
      <w:bookmarkEnd w:id="12"/>
      <w:r w:rsidRPr="001C6154">
        <w:rPr>
          <w:rFonts w:eastAsiaTheme="minorEastAsia"/>
          <w:sz w:val="28"/>
          <w:szCs w:val="28"/>
        </w:rPr>
        <w:t>11. В сопровождении инвестиционного проекта инициатору инвестиционного проекта отказывается по следующим основаниям: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4" w:name="sub_10111"/>
      <w:bookmarkEnd w:id="13"/>
      <w:r w:rsidRPr="001C6154">
        <w:rPr>
          <w:rFonts w:eastAsiaTheme="minorEastAsia"/>
          <w:sz w:val="28"/>
          <w:szCs w:val="28"/>
        </w:rPr>
        <w:t>1) инициатор инвестиционного проекта находится в процессе ликвидации;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5" w:name="sub_10112"/>
      <w:bookmarkEnd w:id="14"/>
      <w:r w:rsidRPr="001C6154">
        <w:rPr>
          <w:rFonts w:eastAsiaTheme="minorEastAsia"/>
          <w:sz w:val="28"/>
          <w:szCs w:val="28"/>
        </w:rPr>
        <w:t>2) в отношении инициатора инвестиционного проекта имеются возбужденные производства по делам о банкротстве;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6" w:name="sub_10113"/>
      <w:bookmarkEnd w:id="15"/>
      <w:r w:rsidRPr="001C6154">
        <w:rPr>
          <w:rFonts w:eastAsiaTheme="minorEastAsia"/>
          <w:sz w:val="28"/>
          <w:szCs w:val="28"/>
        </w:rPr>
        <w:t>3) инициатор инвестиционного проекта имеет просроченную задолженность по налогам и сборам в бюджеты бюджетной системы Российской Федерации;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7" w:name="sub_10114"/>
      <w:bookmarkEnd w:id="16"/>
      <w:r w:rsidRPr="001C6154">
        <w:rPr>
          <w:rFonts w:eastAsiaTheme="minorEastAsia"/>
          <w:sz w:val="28"/>
          <w:szCs w:val="28"/>
        </w:rPr>
        <w:t xml:space="preserve">4) деятельность инициатора инвестиционного проекта приостановлена в порядке, предусмотренном </w:t>
      </w:r>
      <w:hyperlink r:id="rId8" w:history="1">
        <w:r w:rsidRPr="001C6154">
          <w:rPr>
            <w:rFonts w:eastAsiaTheme="minorEastAsia"/>
            <w:color w:val="106BBE"/>
            <w:sz w:val="28"/>
            <w:szCs w:val="28"/>
          </w:rPr>
          <w:t>Кодексом</w:t>
        </w:r>
      </w:hyperlink>
      <w:r w:rsidRPr="001C6154">
        <w:rPr>
          <w:rFonts w:eastAsiaTheme="minorEastAsia"/>
          <w:sz w:val="28"/>
          <w:szCs w:val="28"/>
        </w:rPr>
        <w:t xml:space="preserve"> Российской Федерации об административных правонарушениях.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8" w:name="sub_1012"/>
      <w:bookmarkEnd w:id="17"/>
      <w:r w:rsidRPr="001C6154">
        <w:rPr>
          <w:rFonts w:eastAsiaTheme="minorEastAsia"/>
          <w:sz w:val="28"/>
          <w:szCs w:val="28"/>
        </w:rPr>
        <w:t>12. В отношении представленного инициатором инвестиционного проекта инвестиционный уполномоченный: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9" w:name="sub_10121"/>
      <w:bookmarkEnd w:id="18"/>
      <w:r w:rsidRPr="001C6154">
        <w:rPr>
          <w:rFonts w:eastAsiaTheme="minorEastAsia"/>
          <w:sz w:val="28"/>
          <w:szCs w:val="28"/>
        </w:rPr>
        <w:t>1) организует проведение экспертизы в форме оценки инвестиционного проекта на предмет определения способов сопровождения инвестиционного проекта, постановки задач, формирования проекта плана мероприятий для их решения;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0" w:name="sub_10122"/>
      <w:bookmarkEnd w:id="19"/>
      <w:r w:rsidRPr="001C6154">
        <w:rPr>
          <w:rFonts w:eastAsiaTheme="minorEastAsia"/>
          <w:sz w:val="28"/>
          <w:szCs w:val="28"/>
        </w:rPr>
        <w:lastRenderedPageBreak/>
        <w:t xml:space="preserve">2) назначает куратора инвестиционного проекта (при необходимости) из состава </w:t>
      </w:r>
      <w:r w:rsidR="00EF089E" w:rsidRPr="001C6154">
        <w:rPr>
          <w:rFonts w:eastAsiaTheme="minorEastAsia"/>
          <w:sz w:val="28"/>
          <w:szCs w:val="28"/>
        </w:rPr>
        <w:t>координационного совета</w:t>
      </w:r>
      <w:r w:rsidRPr="001C6154">
        <w:rPr>
          <w:rFonts w:eastAsiaTheme="minorEastAsia"/>
          <w:sz w:val="28"/>
          <w:szCs w:val="28"/>
        </w:rPr>
        <w:t>.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1" w:name="sub_1013"/>
      <w:bookmarkEnd w:id="20"/>
      <w:r w:rsidRPr="001C6154">
        <w:rPr>
          <w:rFonts w:eastAsiaTheme="minorEastAsia"/>
          <w:sz w:val="28"/>
          <w:szCs w:val="28"/>
        </w:rPr>
        <w:t>13. Срок проведения экспертизы заявки с момента ее р</w:t>
      </w:r>
      <w:r w:rsidR="001C6154">
        <w:rPr>
          <w:rFonts w:eastAsiaTheme="minorEastAsia"/>
          <w:sz w:val="28"/>
          <w:szCs w:val="28"/>
        </w:rPr>
        <w:t>егистрации не должен превышать 2</w:t>
      </w:r>
      <w:r w:rsidRPr="001C6154">
        <w:rPr>
          <w:rFonts w:eastAsiaTheme="minorEastAsia"/>
          <w:sz w:val="28"/>
          <w:szCs w:val="28"/>
        </w:rPr>
        <w:t>0 рабочих дней.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2" w:name="sub_1014"/>
      <w:bookmarkEnd w:id="21"/>
      <w:r w:rsidRPr="001C6154">
        <w:rPr>
          <w:rFonts w:eastAsiaTheme="minorEastAsia"/>
          <w:sz w:val="28"/>
          <w:szCs w:val="28"/>
        </w:rPr>
        <w:t>14. При положительных результатах проведенной экспертизы инвестиционного проекта куратор инвестиционного проекта:</w:t>
      </w:r>
    </w:p>
    <w:bookmarkEnd w:id="22"/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t xml:space="preserve">- выносит на рассмотрение </w:t>
      </w:r>
      <w:r w:rsidR="00EF089E" w:rsidRPr="001C6154">
        <w:rPr>
          <w:rFonts w:eastAsiaTheme="minorEastAsia"/>
          <w:sz w:val="28"/>
          <w:szCs w:val="28"/>
        </w:rPr>
        <w:t>координационного совета</w:t>
      </w:r>
      <w:r w:rsidRPr="001C6154">
        <w:rPr>
          <w:rFonts w:eastAsiaTheme="minorEastAsia"/>
          <w:sz w:val="28"/>
          <w:szCs w:val="28"/>
        </w:rPr>
        <w:t xml:space="preserve"> вопрос о возможности заключения инвестиционного соглашения с инвестором;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t>- формирует проект плана мероприятий по сопровождению инвестиционного проекта.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3" w:name="sub_1015"/>
      <w:r w:rsidRPr="001C6154">
        <w:rPr>
          <w:rFonts w:eastAsiaTheme="minorEastAsia"/>
          <w:sz w:val="28"/>
          <w:szCs w:val="28"/>
        </w:rPr>
        <w:t xml:space="preserve">15. План мероприятий по сопровождению инвестиционного проекта принимается на заседании </w:t>
      </w:r>
      <w:r w:rsidR="00EF089E" w:rsidRPr="001C6154">
        <w:rPr>
          <w:rFonts w:eastAsiaTheme="minorEastAsia"/>
          <w:sz w:val="28"/>
          <w:szCs w:val="28"/>
        </w:rPr>
        <w:t>координационного совета</w:t>
      </w:r>
      <w:r w:rsidRPr="001C6154">
        <w:rPr>
          <w:rFonts w:eastAsiaTheme="minorEastAsia"/>
          <w:sz w:val="28"/>
          <w:szCs w:val="28"/>
        </w:rPr>
        <w:t xml:space="preserve">. Утвержденный план мероприятий по сопровождению инвестиционного проекта направляется членам </w:t>
      </w:r>
      <w:r w:rsidR="00EF089E" w:rsidRPr="001C6154">
        <w:rPr>
          <w:rFonts w:eastAsiaTheme="minorEastAsia"/>
          <w:sz w:val="28"/>
          <w:szCs w:val="28"/>
        </w:rPr>
        <w:t xml:space="preserve">координационного совета </w:t>
      </w:r>
      <w:r w:rsidRPr="001C6154">
        <w:rPr>
          <w:rFonts w:eastAsiaTheme="minorEastAsia"/>
          <w:sz w:val="28"/>
          <w:szCs w:val="28"/>
        </w:rPr>
        <w:t>для исполнения.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4" w:name="sub_1016"/>
      <w:bookmarkEnd w:id="23"/>
      <w:r w:rsidRPr="001C6154">
        <w:rPr>
          <w:rFonts w:eastAsiaTheme="minorEastAsia"/>
          <w:sz w:val="28"/>
          <w:szCs w:val="28"/>
        </w:rPr>
        <w:t xml:space="preserve">16. </w:t>
      </w:r>
      <w:proofErr w:type="gramStart"/>
      <w:r w:rsidRPr="001C6154">
        <w:rPr>
          <w:rFonts w:eastAsiaTheme="minorEastAsia"/>
          <w:sz w:val="28"/>
          <w:szCs w:val="28"/>
        </w:rPr>
        <w:t>Контроль за</w:t>
      </w:r>
      <w:proofErr w:type="gramEnd"/>
      <w:r w:rsidRPr="001C6154">
        <w:rPr>
          <w:rFonts w:eastAsiaTheme="minorEastAsia"/>
          <w:sz w:val="28"/>
          <w:szCs w:val="28"/>
        </w:rPr>
        <w:t xml:space="preserve"> исполнением плана мероприятий по сопровождению инвестиционного проекта осуществляет инвестиционный уполномоченный.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5" w:name="sub_1017"/>
      <w:bookmarkEnd w:id="24"/>
      <w:r w:rsidRPr="001C6154">
        <w:rPr>
          <w:rFonts w:eastAsiaTheme="minorEastAsia"/>
          <w:sz w:val="28"/>
          <w:szCs w:val="28"/>
        </w:rPr>
        <w:t xml:space="preserve">17. </w:t>
      </w:r>
      <w:proofErr w:type="gramStart"/>
      <w:r w:rsidRPr="001C6154">
        <w:rPr>
          <w:rFonts w:eastAsiaTheme="minorEastAsia"/>
          <w:sz w:val="28"/>
          <w:szCs w:val="28"/>
        </w:rPr>
        <w:t>На основании информации об имеющихся отклонениях от утвержденных сроков реализации мероприятий плана по сопровождению инвестиционного проекта на заседании</w:t>
      </w:r>
      <w:proofErr w:type="gramEnd"/>
      <w:r w:rsidRPr="001C6154">
        <w:rPr>
          <w:rFonts w:eastAsiaTheme="minorEastAsia"/>
          <w:sz w:val="28"/>
          <w:szCs w:val="28"/>
        </w:rPr>
        <w:t xml:space="preserve"> </w:t>
      </w:r>
      <w:r w:rsidR="00EF089E" w:rsidRPr="001C6154">
        <w:rPr>
          <w:rFonts w:eastAsiaTheme="minorEastAsia"/>
          <w:sz w:val="28"/>
          <w:szCs w:val="28"/>
        </w:rPr>
        <w:t xml:space="preserve">координационного совета </w:t>
      </w:r>
      <w:r w:rsidRPr="001C6154">
        <w:rPr>
          <w:rFonts w:eastAsiaTheme="minorEastAsia"/>
          <w:sz w:val="28"/>
          <w:szCs w:val="28"/>
        </w:rPr>
        <w:t>рассматривается вопрос о корректировке плана мероприятий по сопровождению инвестиционного проекта.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6" w:name="sub_1018"/>
      <w:bookmarkEnd w:id="25"/>
      <w:r w:rsidRPr="001C6154">
        <w:rPr>
          <w:rFonts w:eastAsiaTheme="minorEastAsia"/>
          <w:sz w:val="28"/>
          <w:szCs w:val="28"/>
        </w:rPr>
        <w:t>18. Результатом сопровождения инвестиционного проекта является признание плана мероприятий по сопровождению инвестиционного проекта выполненным, частично выполненным, либо завершенным.</w:t>
      </w:r>
    </w:p>
    <w:bookmarkEnd w:id="26"/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C6154">
        <w:rPr>
          <w:rFonts w:eastAsiaTheme="minorEastAsia"/>
          <w:sz w:val="28"/>
          <w:szCs w:val="28"/>
        </w:rPr>
        <w:t xml:space="preserve">Инвестиционный проект считается завершенным в случае отказа инициатора инвестиционного проекта от его реализации на территории МО </w:t>
      </w:r>
      <w:r w:rsidR="0053681D" w:rsidRPr="001C6154">
        <w:rPr>
          <w:rFonts w:eastAsiaTheme="minorEastAsia"/>
          <w:sz w:val="28"/>
          <w:szCs w:val="28"/>
        </w:rPr>
        <w:t>«</w:t>
      </w:r>
      <w:r w:rsidRPr="001C6154">
        <w:rPr>
          <w:rFonts w:eastAsiaTheme="minorEastAsia"/>
          <w:sz w:val="28"/>
          <w:szCs w:val="28"/>
        </w:rPr>
        <w:t>Красногвардейский район</w:t>
      </w:r>
      <w:r w:rsidR="0053681D" w:rsidRPr="001C6154">
        <w:rPr>
          <w:rFonts w:eastAsiaTheme="minorEastAsia"/>
          <w:sz w:val="28"/>
          <w:szCs w:val="28"/>
        </w:rPr>
        <w:t>»</w:t>
      </w:r>
      <w:r w:rsidR="00EF089E" w:rsidRPr="001C6154">
        <w:rPr>
          <w:rFonts w:eastAsiaTheme="minorEastAsia"/>
          <w:sz w:val="28"/>
          <w:szCs w:val="28"/>
        </w:rPr>
        <w:t xml:space="preserve"> </w:t>
      </w:r>
      <w:r w:rsidRPr="001C6154">
        <w:rPr>
          <w:rFonts w:eastAsiaTheme="minorEastAsia"/>
          <w:sz w:val="28"/>
          <w:szCs w:val="28"/>
        </w:rPr>
        <w:t>или в случае принятия инициатором инвестиционного проекта решения о приостановлении его реализации на неопределенный срок.</w:t>
      </w:r>
    </w:p>
    <w:p w:rsidR="00E5493A" w:rsidRPr="001C6154" w:rsidRDefault="00E5493A" w:rsidP="00E549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7" w:name="sub_1019"/>
      <w:r w:rsidRPr="001C6154">
        <w:rPr>
          <w:rFonts w:eastAsiaTheme="minorEastAsia"/>
          <w:sz w:val="28"/>
          <w:szCs w:val="28"/>
        </w:rPr>
        <w:t xml:space="preserve">19. </w:t>
      </w:r>
      <w:proofErr w:type="gramStart"/>
      <w:r w:rsidRPr="001C6154">
        <w:rPr>
          <w:rFonts w:eastAsiaTheme="minorEastAsia"/>
          <w:sz w:val="28"/>
          <w:szCs w:val="28"/>
        </w:rPr>
        <w:t>При признании инвестиционного проекта завершенным, инициатор инвестиционного проекта вправе вновь обратиться с заявкой в соответствии с Регламентом.</w:t>
      </w:r>
      <w:proofErr w:type="gramEnd"/>
    </w:p>
    <w:bookmarkEnd w:id="27"/>
    <w:p w:rsidR="00111194" w:rsidRPr="001C6154" w:rsidRDefault="00111194" w:rsidP="0046350B">
      <w:pPr>
        <w:ind w:right="-2"/>
        <w:contextualSpacing/>
        <w:jc w:val="both"/>
        <w:rPr>
          <w:sz w:val="28"/>
          <w:szCs w:val="28"/>
        </w:rPr>
      </w:pPr>
    </w:p>
    <w:p w:rsidR="00975AD8" w:rsidRPr="001C6154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rPr>
          <w:sz w:val="28"/>
          <w:szCs w:val="28"/>
        </w:rPr>
      </w:pPr>
    </w:p>
    <w:p w:rsidR="00F97F57" w:rsidRPr="00E031FB" w:rsidRDefault="00F97F57" w:rsidP="00F97F57">
      <w:pPr>
        <w:widowControl w:val="0"/>
        <w:tabs>
          <w:tab w:val="right" w:pos="9689"/>
        </w:tabs>
        <w:autoSpaceDE w:val="0"/>
        <w:autoSpaceDN w:val="0"/>
        <w:adjustRightInd w:val="0"/>
        <w:rPr>
          <w:sz w:val="28"/>
        </w:rPr>
      </w:pPr>
      <w:proofErr w:type="spellStart"/>
      <w:r w:rsidRPr="00E031FB">
        <w:rPr>
          <w:sz w:val="28"/>
        </w:rPr>
        <w:t>И.о</w:t>
      </w:r>
      <w:proofErr w:type="spellEnd"/>
      <w:r w:rsidRPr="00E031FB">
        <w:rPr>
          <w:sz w:val="28"/>
        </w:rPr>
        <w:t xml:space="preserve">. управляющего  делами администрации </w:t>
      </w:r>
    </w:p>
    <w:p w:rsidR="00F97F57" w:rsidRDefault="00F97F57" w:rsidP="00F97F57">
      <w:pPr>
        <w:widowControl w:val="0"/>
        <w:tabs>
          <w:tab w:val="right" w:pos="9689"/>
        </w:tabs>
        <w:autoSpaceDE w:val="0"/>
        <w:autoSpaceDN w:val="0"/>
        <w:adjustRightInd w:val="0"/>
        <w:jc w:val="right"/>
        <w:rPr>
          <w:sz w:val="28"/>
        </w:rPr>
      </w:pPr>
      <w:r w:rsidRPr="00E031FB">
        <w:rPr>
          <w:sz w:val="28"/>
        </w:rPr>
        <w:t xml:space="preserve">МО </w:t>
      </w:r>
      <w:r>
        <w:rPr>
          <w:sz w:val="28"/>
        </w:rPr>
        <w:t xml:space="preserve">«Красногвардейский район»                                                                   </w:t>
      </w:r>
      <w:r w:rsidRPr="00E031FB">
        <w:rPr>
          <w:sz w:val="28"/>
        </w:rPr>
        <w:t xml:space="preserve">   Х.Н. </w:t>
      </w:r>
      <w:proofErr w:type="spellStart"/>
      <w:r w:rsidRPr="00E031FB">
        <w:rPr>
          <w:sz w:val="28"/>
        </w:rPr>
        <w:t>Хутов</w:t>
      </w:r>
      <w:proofErr w:type="spellEnd"/>
    </w:p>
    <w:p w:rsidR="00F97F57" w:rsidRDefault="00F97F57" w:rsidP="00F97F57">
      <w:pPr>
        <w:widowControl w:val="0"/>
        <w:tabs>
          <w:tab w:val="right" w:pos="9689"/>
        </w:tabs>
        <w:autoSpaceDE w:val="0"/>
        <w:autoSpaceDN w:val="0"/>
        <w:adjustRightInd w:val="0"/>
        <w:jc w:val="right"/>
        <w:rPr>
          <w:sz w:val="28"/>
        </w:rPr>
      </w:pPr>
    </w:p>
    <w:p w:rsidR="00F97F57" w:rsidRDefault="00F97F57" w:rsidP="00F97F57">
      <w:pPr>
        <w:widowControl w:val="0"/>
        <w:tabs>
          <w:tab w:val="right" w:pos="9689"/>
        </w:tabs>
        <w:autoSpaceDE w:val="0"/>
        <w:autoSpaceDN w:val="0"/>
        <w:adjustRightInd w:val="0"/>
        <w:jc w:val="right"/>
        <w:rPr>
          <w:sz w:val="28"/>
        </w:rPr>
      </w:pPr>
    </w:p>
    <w:p w:rsidR="00F97F57" w:rsidRPr="001C6154" w:rsidRDefault="00F97F57" w:rsidP="00F97F57">
      <w:pPr>
        <w:widowControl w:val="0"/>
        <w:tabs>
          <w:tab w:val="right" w:pos="9689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5AD8" w:rsidRPr="001C6154" w:rsidRDefault="00975AD8" w:rsidP="00562974">
      <w:pPr>
        <w:widowControl w:val="0"/>
        <w:tabs>
          <w:tab w:val="right" w:pos="9689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5AD8" w:rsidRDefault="00975AD8" w:rsidP="00562974">
      <w:pPr>
        <w:widowControl w:val="0"/>
        <w:tabs>
          <w:tab w:val="right" w:pos="9689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7F57" w:rsidRPr="001C6154" w:rsidRDefault="00F97F57" w:rsidP="00562974">
      <w:pPr>
        <w:widowControl w:val="0"/>
        <w:tabs>
          <w:tab w:val="right" w:pos="9689"/>
        </w:tabs>
        <w:autoSpaceDE w:val="0"/>
        <w:autoSpaceDN w:val="0"/>
        <w:adjustRightInd w:val="0"/>
        <w:jc w:val="right"/>
        <w:rPr>
          <w:sz w:val="28"/>
          <w:szCs w:val="28"/>
        </w:rPr>
      </w:pPr>
      <w:bookmarkStart w:id="28" w:name="_GoBack"/>
      <w:bookmarkEnd w:id="28"/>
    </w:p>
    <w:p w:rsidR="00975AD8" w:rsidRPr="001C6154" w:rsidRDefault="00975AD8" w:rsidP="0053681D">
      <w:pPr>
        <w:widowControl w:val="0"/>
        <w:tabs>
          <w:tab w:val="right" w:pos="9689"/>
        </w:tabs>
        <w:autoSpaceDE w:val="0"/>
        <w:autoSpaceDN w:val="0"/>
        <w:adjustRightInd w:val="0"/>
        <w:rPr>
          <w:sz w:val="28"/>
          <w:szCs w:val="28"/>
        </w:rPr>
      </w:pPr>
    </w:p>
    <w:p w:rsidR="00CB0B61" w:rsidRDefault="00CB0B61" w:rsidP="0053681D">
      <w:pPr>
        <w:widowControl w:val="0"/>
        <w:tabs>
          <w:tab w:val="right" w:pos="9689"/>
        </w:tabs>
        <w:autoSpaceDE w:val="0"/>
        <w:autoSpaceDN w:val="0"/>
        <w:adjustRightInd w:val="0"/>
        <w:rPr>
          <w:sz w:val="28"/>
          <w:szCs w:val="28"/>
        </w:rPr>
      </w:pPr>
    </w:p>
    <w:p w:rsidR="0084312A" w:rsidRDefault="0084312A" w:rsidP="0053681D">
      <w:pPr>
        <w:widowControl w:val="0"/>
        <w:tabs>
          <w:tab w:val="right" w:pos="9689"/>
        </w:tabs>
        <w:autoSpaceDE w:val="0"/>
        <w:autoSpaceDN w:val="0"/>
        <w:adjustRightInd w:val="0"/>
        <w:rPr>
          <w:sz w:val="28"/>
          <w:szCs w:val="28"/>
        </w:rPr>
      </w:pPr>
    </w:p>
    <w:p w:rsidR="00C01558" w:rsidRDefault="00C01558" w:rsidP="0053681D">
      <w:pPr>
        <w:widowControl w:val="0"/>
        <w:tabs>
          <w:tab w:val="right" w:pos="9689"/>
        </w:tabs>
        <w:autoSpaceDE w:val="0"/>
        <w:autoSpaceDN w:val="0"/>
        <w:adjustRightInd w:val="0"/>
        <w:rPr>
          <w:sz w:val="28"/>
          <w:szCs w:val="28"/>
        </w:rPr>
      </w:pPr>
    </w:p>
    <w:p w:rsidR="0084312A" w:rsidRDefault="0084312A" w:rsidP="0053681D">
      <w:pPr>
        <w:widowControl w:val="0"/>
        <w:tabs>
          <w:tab w:val="right" w:pos="9689"/>
        </w:tabs>
        <w:autoSpaceDE w:val="0"/>
        <w:autoSpaceDN w:val="0"/>
        <w:adjustRightInd w:val="0"/>
        <w:rPr>
          <w:sz w:val="28"/>
          <w:szCs w:val="28"/>
        </w:rPr>
      </w:pPr>
    </w:p>
    <w:p w:rsidR="0084312A" w:rsidRPr="001C6154" w:rsidRDefault="0084312A" w:rsidP="0053681D">
      <w:pPr>
        <w:widowControl w:val="0"/>
        <w:tabs>
          <w:tab w:val="right" w:pos="9689"/>
        </w:tabs>
        <w:autoSpaceDE w:val="0"/>
        <w:autoSpaceDN w:val="0"/>
        <w:adjustRightInd w:val="0"/>
        <w:rPr>
          <w:sz w:val="28"/>
          <w:szCs w:val="28"/>
        </w:rPr>
      </w:pPr>
    </w:p>
    <w:p w:rsidR="00562974" w:rsidRPr="00D8068F" w:rsidRDefault="00562974" w:rsidP="003114EB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  <w:r w:rsidR="0053681D">
        <w:t>№</w:t>
      </w:r>
      <w:r>
        <w:t>1</w:t>
      </w:r>
    </w:p>
    <w:p w:rsidR="00562974" w:rsidRDefault="00562974" w:rsidP="00562974">
      <w:pPr>
        <w:widowControl w:val="0"/>
        <w:autoSpaceDE w:val="0"/>
        <w:autoSpaceDN w:val="0"/>
        <w:adjustRightInd w:val="0"/>
        <w:jc w:val="right"/>
      </w:pPr>
      <w:r w:rsidRPr="00D8068F">
        <w:t xml:space="preserve">к </w:t>
      </w:r>
      <w:r>
        <w:t>Регламенту сопровождения</w:t>
      </w:r>
    </w:p>
    <w:p w:rsidR="00562974" w:rsidRDefault="00562974" w:rsidP="00562974">
      <w:pPr>
        <w:widowControl w:val="0"/>
        <w:autoSpaceDE w:val="0"/>
        <w:autoSpaceDN w:val="0"/>
        <w:adjustRightInd w:val="0"/>
        <w:jc w:val="right"/>
      </w:pPr>
      <w:r>
        <w:t xml:space="preserve"> инвестиционных проектов</w:t>
      </w:r>
    </w:p>
    <w:p w:rsidR="00562974" w:rsidRDefault="00562974" w:rsidP="00562974">
      <w:pPr>
        <w:widowControl w:val="0"/>
        <w:autoSpaceDE w:val="0"/>
        <w:autoSpaceDN w:val="0"/>
        <w:adjustRightInd w:val="0"/>
        <w:jc w:val="right"/>
      </w:pPr>
      <w:r>
        <w:t xml:space="preserve">на территории </w:t>
      </w:r>
    </w:p>
    <w:p w:rsidR="00562974" w:rsidRPr="00D8068F" w:rsidRDefault="00562974" w:rsidP="00562974">
      <w:pPr>
        <w:widowControl w:val="0"/>
        <w:autoSpaceDE w:val="0"/>
        <w:autoSpaceDN w:val="0"/>
        <w:adjustRightInd w:val="0"/>
        <w:jc w:val="right"/>
      </w:pPr>
      <w:r w:rsidRPr="00D8068F">
        <w:t xml:space="preserve">МО </w:t>
      </w:r>
      <w:r w:rsidR="0053681D">
        <w:t>«</w:t>
      </w:r>
      <w:r w:rsidRPr="00D8068F">
        <w:t>Красногвардейский район</w:t>
      </w:r>
      <w:r w:rsidR="0053681D">
        <w:t>»</w:t>
      </w:r>
    </w:p>
    <w:p w:rsidR="00562974" w:rsidRDefault="00562974" w:rsidP="0046350B">
      <w:pPr>
        <w:ind w:right="-2"/>
        <w:contextualSpacing/>
        <w:jc w:val="both"/>
        <w:rPr>
          <w:sz w:val="28"/>
        </w:rPr>
      </w:pPr>
    </w:p>
    <w:p w:rsidR="00562974" w:rsidRDefault="00562974" w:rsidP="0046350B">
      <w:pPr>
        <w:ind w:right="-2"/>
        <w:contextualSpacing/>
        <w:jc w:val="both"/>
        <w:rPr>
          <w:sz w:val="28"/>
        </w:rPr>
      </w:pPr>
    </w:p>
    <w:p w:rsidR="00562974" w:rsidRDefault="00562974" w:rsidP="00562974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562974">
        <w:rPr>
          <w:rFonts w:ascii="Courier New" w:eastAsiaTheme="minorEastAsia" w:hAnsi="Courier New" w:cs="Courier New"/>
          <w:sz w:val="22"/>
          <w:szCs w:val="22"/>
        </w:rPr>
        <w:t xml:space="preserve">                            </w:t>
      </w:r>
    </w:p>
    <w:p w:rsidR="0053681D" w:rsidRPr="0053681D" w:rsidRDefault="0053681D" w:rsidP="0053681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53681D">
        <w:rPr>
          <w:rFonts w:eastAsiaTheme="minorEastAsia"/>
          <w:b/>
          <w:bCs/>
          <w:color w:val="26282F"/>
          <w:sz w:val="28"/>
          <w:szCs w:val="28"/>
        </w:rPr>
        <w:t>ЗАЯВКА</w:t>
      </w:r>
    </w:p>
    <w:p w:rsidR="0053681D" w:rsidRPr="0053681D" w:rsidRDefault="0053681D" w:rsidP="0053681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53681D">
        <w:rPr>
          <w:rFonts w:eastAsiaTheme="minorEastAsia"/>
          <w:b/>
          <w:bCs/>
          <w:color w:val="26282F"/>
          <w:sz w:val="28"/>
          <w:szCs w:val="28"/>
        </w:rPr>
        <w:t>на сопровождение инвестиционного проекта</w:t>
      </w:r>
    </w:p>
    <w:p w:rsidR="0053681D" w:rsidRPr="0053681D" w:rsidRDefault="0053681D" w:rsidP="005368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088"/>
        <w:gridCol w:w="1814"/>
        <w:gridCol w:w="1726"/>
      </w:tblGrid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N строки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Наименование раздела (подраздела) заявки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Информация раздела заявки</w:t>
            </w: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1.</w:t>
            </w:r>
          </w:p>
        </w:tc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53681D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Сведения об инициатор</w:t>
            </w:r>
            <w:proofErr w:type="gramStart"/>
            <w:r w:rsidRPr="0053681D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е(</w:t>
            </w:r>
            <w:proofErr w:type="gramEnd"/>
            <w:r w:rsidRPr="0053681D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ах) инвестиционного проекта</w:t>
            </w: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Полное наименование инициатора инвестиционного проекта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3.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Краткое наименование инициатора инвестиционного проекта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4.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Организационно-правовая форма инициатора инвестиционного проекта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5.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Юридический адрес инициатора инвестиционного проекта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6.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Фактический адрес инициатора инвестиционного проекта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7.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53681D">
              <w:rPr>
                <w:rFonts w:ascii="Times New Roman CYR" w:eastAsiaTheme="minorEastAsia" w:hAnsi="Times New Roman CYR" w:cs="Times New Roman CYR"/>
              </w:rPr>
              <w:t>Руководитель инициатора инвестиционного проекта (фамилия, имя, отчество (при наличии)</w:t>
            </w:r>
            <w:proofErr w:type="gramEnd"/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8.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Собственники инициатора инвестиционного проекта (юридические (или) физические лица)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9.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Вид экономической деятельности в соответствии с действующим классификатором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10.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Контактные данные: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11.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фамилия, имя, отчество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12.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телефон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13.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адрес электронной почты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14.</w:t>
            </w:r>
          </w:p>
        </w:tc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53681D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Сведения об инвестиционном проекте</w:t>
            </w: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15.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Наименование инвестиционного проекта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16.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Сроки реализации инвестиционного проекта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17.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Сроки окупаемости инвестиционного проекта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18.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Место реализации инвестиционного проекта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19.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Стоимость реализации инвестиционного проекта с указанием источников, тыс. рублей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собственные -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заемные -</w:t>
            </w: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20.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Этап реализации инвестиционного проекта на момент подачи заявки (подчеркнуть)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proofErr w:type="spellStart"/>
            <w:r w:rsidRPr="0053681D">
              <w:rPr>
                <w:rFonts w:ascii="Times New Roman CYR" w:eastAsiaTheme="minorEastAsia" w:hAnsi="Times New Roman CYR" w:cs="Times New Roman CYR"/>
              </w:rPr>
              <w:t>прединвестиционный</w:t>
            </w:r>
            <w:proofErr w:type="spellEnd"/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инвестиционный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эксплуатационный</w:t>
            </w: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21.</w:t>
            </w:r>
          </w:p>
        </w:tc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53681D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Сведения о задачах в рамках реализации инвестиционного проекта</w:t>
            </w:r>
          </w:p>
        </w:tc>
      </w:tr>
      <w:tr w:rsidR="0053681D" w:rsidRPr="0053681D" w:rsidTr="00C7094C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22.</w:t>
            </w:r>
          </w:p>
        </w:tc>
        <w:tc>
          <w:tcPr>
            <w:tcW w:w="6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Перечень основных вопросов, требующих решения, с предполагаемыми сроками реализации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перечень вопросов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сроки реализации</w:t>
            </w:r>
          </w:p>
        </w:tc>
      </w:tr>
      <w:tr w:rsidR="0053681D" w:rsidRPr="0053681D" w:rsidTr="00C7094C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6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23.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 xml:space="preserve">Предполагаемый состав участников сопровождения инвестиционного проекта из числа органов местного самоуправления муниципального образования, организаций (исполнительных органов государственной власти </w:t>
            </w:r>
            <w:r>
              <w:rPr>
                <w:rFonts w:ascii="Times New Roman CYR" w:eastAsiaTheme="minorEastAsia" w:hAnsi="Times New Roman CYR" w:cs="Times New Roman CYR"/>
              </w:rPr>
              <w:t>Республики Адыгея</w:t>
            </w:r>
            <w:r w:rsidRPr="0053681D">
              <w:rPr>
                <w:rFonts w:ascii="Times New Roman CYR" w:eastAsiaTheme="minorEastAsia" w:hAnsi="Times New Roman CYR" w:cs="Times New Roman CYR"/>
              </w:rPr>
              <w:t>, территориальных органов федеральных органов исполнительной власти - при необходимости)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24.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Инвестиционный проект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инвестиционный проект в электронном виде</w:t>
            </w: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25.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Дополнительные сведения об инициаторе (</w:t>
            </w:r>
            <w:proofErr w:type="gramStart"/>
            <w:r w:rsidRPr="0053681D">
              <w:rPr>
                <w:rFonts w:ascii="Times New Roman CYR" w:eastAsiaTheme="minorEastAsia" w:hAnsi="Times New Roman CYR" w:cs="Times New Roman CYR"/>
              </w:rPr>
              <w:t>ах</w:t>
            </w:r>
            <w:proofErr w:type="gramEnd"/>
            <w:r w:rsidRPr="0053681D">
              <w:rPr>
                <w:rFonts w:ascii="Times New Roman CYR" w:eastAsiaTheme="minorEastAsia" w:hAnsi="Times New Roman CYR" w:cs="Times New Roman CYR"/>
              </w:rPr>
              <w:t>) инвестиционного проекта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25.1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нахождение в процессе ликвидации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25.2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имеющиеся возбужденные производства по делам о банкротстве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25.3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имеющаяся просроченная задолженность по налогам и сборам в бюджеты бюджетной системы Российской Федерации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53681D" w:rsidRPr="0053681D" w:rsidTr="00C709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25.4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 xml:space="preserve">приостановление деятельности в порядке, предусмотренном </w:t>
            </w:r>
            <w:hyperlink r:id="rId9" w:history="1">
              <w:r w:rsidRPr="0053681D">
                <w:rPr>
                  <w:rFonts w:ascii="Times New Roman CYR" w:eastAsiaTheme="minorEastAsia" w:hAnsi="Times New Roman CYR" w:cs="Times New Roman CYR"/>
                  <w:color w:val="106BBE"/>
                </w:rPr>
                <w:t>Кодексом</w:t>
              </w:r>
            </w:hyperlink>
            <w:r w:rsidRPr="0053681D">
              <w:rPr>
                <w:rFonts w:ascii="Times New Roman CYR" w:eastAsiaTheme="minorEastAsia" w:hAnsi="Times New Roman CYR" w:cs="Times New Roman CYR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53681D" w:rsidRPr="0053681D" w:rsidRDefault="0053681D" w:rsidP="005368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1"/>
        <w:gridCol w:w="4815"/>
      </w:tblGrid>
      <w:tr w:rsidR="0053681D" w:rsidRPr="0053681D" w:rsidTr="00C7094C">
        <w:tc>
          <w:tcPr>
            <w:tcW w:w="5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наименование должности подписавшего лица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дата, подпись, расшифровка подписи</w:t>
            </w:r>
          </w:p>
        </w:tc>
      </w:tr>
    </w:tbl>
    <w:p w:rsidR="00975AD8" w:rsidRDefault="00975AD8" w:rsidP="0056297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F97F57" w:rsidRPr="00E031FB" w:rsidRDefault="00F97F57" w:rsidP="00F97F57">
      <w:pPr>
        <w:widowControl w:val="0"/>
        <w:tabs>
          <w:tab w:val="right" w:pos="9689"/>
        </w:tabs>
        <w:autoSpaceDE w:val="0"/>
        <w:autoSpaceDN w:val="0"/>
        <w:adjustRightInd w:val="0"/>
        <w:rPr>
          <w:sz w:val="28"/>
        </w:rPr>
      </w:pPr>
      <w:proofErr w:type="spellStart"/>
      <w:r w:rsidRPr="00E031FB">
        <w:rPr>
          <w:sz w:val="28"/>
        </w:rPr>
        <w:t>И.о</w:t>
      </w:r>
      <w:proofErr w:type="spellEnd"/>
      <w:r w:rsidRPr="00E031FB">
        <w:rPr>
          <w:sz w:val="28"/>
        </w:rPr>
        <w:t xml:space="preserve">. управляющего  делами администрации </w:t>
      </w:r>
    </w:p>
    <w:p w:rsidR="00F97F57" w:rsidRDefault="00F97F57" w:rsidP="00F97F57">
      <w:pPr>
        <w:widowControl w:val="0"/>
        <w:tabs>
          <w:tab w:val="right" w:pos="9689"/>
        </w:tabs>
        <w:autoSpaceDE w:val="0"/>
        <w:autoSpaceDN w:val="0"/>
        <w:adjustRightInd w:val="0"/>
        <w:jc w:val="right"/>
        <w:rPr>
          <w:sz w:val="28"/>
        </w:rPr>
      </w:pPr>
      <w:r w:rsidRPr="00E031FB">
        <w:rPr>
          <w:sz w:val="28"/>
        </w:rPr>
        <w:t xml:space="preserve">МО </w:t>
      </w:r>
      <w:r>
        <w:rPr>
          <w:sz w:val="28"/>
        </w:rPr>
        <w:t xml:space="preserve">«Красногвардейский район»                                                                   </w:t>
      </w:r>
      <w:r w:rsidRPr="00E031FB">
        <w:rPr>
          <w:sz w:val="28"/>
        </w:rPr>
        <w:t xml:space="preserve">   Х.Н. </w:t>
      </w:r>
      <w:proofErr w:type="spellStart"/>
      <w:r w:rsidRPr="00E031FB">
        <w:rPr>
          <w:sz w:val="28"/>
        </w:rPr>
        <w:t>Хутов</w:t>
      </w:r>
      <w:proofErr w:type="spellEnd"/>
    </w:p>
    <w:p w:rsidR="00975AD8" w:rsidRPr="00562974" w:rsidRDefault="00975AD8" w:rsidP="00975AD8">
      <w:pPr>
        <w:autoSpaceDE w:val="0"/>
        <w:autoSpaceDN w:val="0"/>
        <w:adjustRightInd w:val="0"/>
        <w:ind w:left="-426" w:firstLine="426"/>
        <w:contextualSpacing/>
        <w:jc w:val="both"/>
        <w:rPr>
          <w:rFonts w:ascii="Times New Roman CYR" w:eastAsiaTheme="minorEastAsia" w:hAnsi="Times New Roman CYR" w:cs="Times New Roman CYR"/>
        </w:rPr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F97F57" w:rsidRDefault="00F97F57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F97F57" w:rsidRDefault="00F97F57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84312A" w:rsidRDefault="0084312A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Pr="00D8068F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  <w:r w:rsidR="0053681D">
        <w:t>№</w:t>
      </w:r>
      <w:r>
        <w:t>2</w:t>
      </w:r>
    </w:p>
    <w:p w:rsidR="00975AD8" w:rsidRDefault="00975AD8" w:rsidP="00975AD8">
      <w:pPr>
        <w:widowControl w:val="0"/>
        <w:autoSpaceDE w:val="0"/>
        <w:autoSpaceDN w:val="0"/>
        <w:adjustRightInd w:val="0"/>
        <w:jc w:val="right"/>
      </w:pPr>
      <w:r w:rsidRPr="00D8068F">
        <w:t xml:space="preserve">к </w:t>
      </w:r>
      <w:r>
        <w:t>Регламенту сопровождения</w:t>
      </w:r>
    </w:p>
    <w:p w:rsidR="00975AD8" w:rsidRDefault="00975AD8" w:rsidP="00975AD8">
      <w:pPr>
        <w:widowControl w:val="0"/>
        <w:autoSpaceDE w:val="0"/>
        <w:autoSpaceDN w:val="0"/>
        <w:adjustRightInd w:val="0"/>
        <w:jc w:val="right"/>
      </w:pPr>
      <w:r>
        <w:t xml:space="preserve"> инвестиционных проектов</w:t>
      </w:r>
    </w:p>
    <w:p w:rsidR="00975AD8" w:rsidRDefault="00975AD8" w:rsidP="00975AD8">
      <w:pPr>
        <w:widowControl w:val="0"/>
        <w:autoSpaceDE w:val="0"/>
        <w:autoSpaceDN w:val="0"/>
        <w:adjustRightInd w:val="0"/>
        <w:jc w:val="right"/>
      </w:pPr>
      <w:r>
        <w:t xml:space="preserve">на территории </w:t>
      </w:r>
    </w:p>
    <w:p w:rsidR="00975AD8" w:rsidRDefault="00975AD8" w:rsidP="00975AD8">
      <w:pPr>
        <w:widowControl w:val="0"/>
        <w:autoSpaceDE w:val="0"/>
        <w:autoSpaceDN w:val="0"/>
        <w:adjustRightInd w:val="0"/>
        <w:jc w:val="right"/>
      </w:pPr>
      <w:r w:rsidRPr="00D8068F">
        <w:t xml:space="preserve">МО </w:t>
      </w:r>
      <w:r w:rsidR="0053681D">
        <w:t>«</w:t>
      </w:r>
      <w:r w:rsidRPr="00D8068F">
        <w:t>Красногвардейский район</w:t>
      </w:r>
      <w:r w:rsidR="0053681D">
        <w:t>»</w:t>
      </w:r>
    </w:p>
    <w:p w:rsidR="00F97F57" w:rsidRPr="00F97F57" w:rsidRDefault="00F97F57" w:rsidP="00F97F57">
      <w:pPr>
        <w:pStyle w:val="7"/>
        <w:contextualSpacing/>
        <w:jc w:val="right"/>
        <w:rPr>
          <w:b w:val="0"/>
          <w:sz w:val="24"/>
          <w:szCs w:val="22"/>
          <w:u w:val="single"/>
        </w:rPr>
      </w:pPr>
      <w:r w:rsidRPr="00F97F57">
        <w:rPr>
          <w:b w:val="0"/>
          <w:sz w:val="24"/>
          <w:szCs w:val="22"/>
          <w:u w:val="single"/>
        </w:rPr>
        <w:t>от_29.08.2023г. № 614</w:t>
      </w:r>
    </w:p>
    <w:p w:rsidR="00562974" w:rsidRPr="00562974" w:rsidRDefault="00562974" w:rsidP="0056297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681D" w:rsidRPr="0053681D" w:rsidRDefault="0053681D" w:rsidP="0053681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53681D">
        <w:rPr>
          <w:rFonts w:ascii="Times New Roman CYR" w:eastAsiaTheme="minorEastAsia" w:hAnsi="Times New Roman CYR" w:cs="Times New Roman CYR"/>
          <w:b/>
          <w:bCs/>
          <w:color w:val="26282F"/>
        </w:rPr>
        <w:t>Перечень</w:t>
      </w:r>
      <w:r w:rsidRPr="0053681D">
        <w:rPr>
          <w:rFonts w:ascii="Times New Roman CYR" w:eastAsiaTheme="minorEastAsia" w:hAnsi="Times New Roman CYR" w:cs="Times New Roman CYR"/>
          <w:b/>
          <w:bCs/>
          <w:color w:val="26282F"/>
        </w:rPr>
        <w:br/>
        <w:t>требований к содержанию информации по инвестиционному проекту</w:t>
      </w:r>
    </w:p>
    <w:p w:rsidR="0053681D" w:rsidRPr="0053681D" w:rsidRDefault="0053681D" w:rsidP="005368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74"/>
        <w:gridCol w:w="7000"/>
      </w:tblGrid>
      <w:tr w:rsidR="0053681D" w:rsidRPr="0053681D" w:rsidTr="00C709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N</w:t>
            </w:r>
            <w:r w:rsidRPr="0053681D">
              <w:rPr>
                <w:rFonts w:ascii="Times New Roman CYR" w:eastAsiaTheme="minorEastAsia" w:hAnsi="Times New Roman CYR" w:cs="Times New Roman CYR"/>
              </w:rPr>
              <w:br/>
            </w:r>
            <w:proofErr w:type="gramStart"/>
            <w:r w:rsidRPr="0053681D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  <w:r w:rsidRPr="0053681D">
              <w:rPr>
                <w:rFonts w:ascii="Times New Roman CYR" w:eastAsiaTheme="minorEastAsia" w:hAnsi="Times New Roman CYR" w:cs="Times New Roman CYR"/>
              </w:rPr>
              <w:t>/п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Раздел инвестиционного проекта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Требования к содержанию раздела инвестиционного проекта</w:t>
            </w:r>
          </w:p>
        </w:tc>
      </w:tr>
      <w:tr w:rsidR="0053681D" w:rsidRPr="0053681D" w:rsidTr="00C709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</w:tr>
      <w:tr w:rsidR="0053681D" w:rsidRPr="0053681D" w:rsidTr="00C709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Титульный лист инвестиционного проекта (далее - проект)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1) наименование проекта;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2) наименование инициатора проекта;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3) территория реализации проекта.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Утверждается инициатором и заверяется печатью</w:t>
            </w:r>
          </w:p>
        </w:tc>
      </w:tr>
      <w:tr w:rsidR="0053681D" w:rsidRPr="0053681D" w:rsidTr="00C709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Письмо инициатора проекта о соответствии требованиям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1) инициатор проекта не находится в процессе ликвидации;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2) в отношении инициатора проекта не имеются возбужденные производства по делам о банкротстве;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3) инициатор проекта не имеет просроченную задолженность по налогам и сборам в бюджеты бюджетной системы Российской Федерации;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 xml:space="preserve">4) деятельность инициатора проекта не приостановлена в порядке, предусмотренном </w:t>
            </w:r>
            <w:hyperlink r:id="rId10" w:history="1">
              <w:r w:rsidRPr="0053681D">
                <w:rPr>
                  <w:rFonts w:ascii="Times New Roman CYR" w:eastAsiaTheme="minorEastAsia" w:hAnsi="Times New Roman CYR" w:cs="Times New Roman CYR"/>
                  <w:color w:val="106BBE"/>
                </w:rPr>
                <w:t>Кодексом</w:t>
              </w:r>
            </w:hyperlink>
            <w:r w:rsidRPr="0053681D">
              <w:rPr>
                <w:rFonts w:ascii="Times New Roman CYR" w:eastAsiaTheme="minorEastAsia" w:hAnsi="Times New Roman CYR" w:cs="Times New Roman CYR"/>
              </w:rPr>
              <w:t xml:space="preserve"> Российской Федерации об административных правонарушениях</w:t>
            </w:r>
          </w:p>
        </w:tc>
      </w:tr>
      <w:tr w:rsidR="0053681D" w:rsidRPr="0053681D" w:rsidTr="00C709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3.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Резюме проекта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1) краткая характеристика проекта;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2) цель проекта;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3) доказательства выгодности проекта;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4) преимущества товаров, работ, услуг в сравнении с отечественными и зарубежными аналогами;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5) объем ожидаемого спроса на продукцию;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6) характеристика инвестиций, срок возврата заемных средств (при наличии);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7) обоснование необходимости сопровождения проекта;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8) описание результатов реализации;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9) оценка воздействия проекта на окружающую среду;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10) расчет налоговых выплат при реализации проекта</w:t>
            </w:r>
          </w:p>
        </w:tc>
      </w:tr>
      <w:tr w:rsidR="0053681D" w:rsidRPr="0053681D" w:rsidTr="00C709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4.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Сведения о стоимости проекта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53681D">
              <w:rPr>
                <w:rFonts w:ascii="Times New Roman CYR" w:eastAsiaTheme="minorEastAsia" w:hAnsi="Times New Roman CYR" w:cs="Times New Roman CYR"/>
              </w:rPr>
              <w:t>сведения о стоимости проекта, в том числе с разбивкой по годам и источникам финансирования (собственные, привлеченные, заемные средства (при наличии)</w:t>
            </w:r>
            <w:proofErr w:type="gramEnd"/>
          </w:p>
        </w:tc>
      </w:tr>
      <w:tr w:rsidR="0053681D" w:rsidRPr="0053681D" w:rsidTr="00C709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5.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Сведения о сроках реализации проекта с указанием этапа и стадии его реализации на момент подачи заявки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 xml:space="preserve">Этап </w:t>
            </w:r>
            <w:proofErr w:type="spellStart"/>
            <w:r w:rsidRPr="0053681D">
              <w:rPr>
                <w:rFonts w:ascii="Times New Roman CYR" w:eastAsiaTheme="minorEastAsia" w:hAnsi="Times New Roman CYR" w:cs="Times New Roman CYR"/>
              </w:rPr>
              <w:t>прединвестиционный</w:t>
            </w:r>
            <w:proofErr w:type="spellEnd"/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Стадии: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1) разработка идеи;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2) выбор местоположения объекта;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3) проведение научно-исследовательских и опытно-конструкторских работ;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4) формирование бизнес-плана;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5) проектирование строительства (реконструкции) объектов;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6) формирование технико-экономического обоснования;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7) разработка проектно-сметной документации;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lastRenderedPageBreak/>
              <w:t>8) утверждение проектно-сметной документации;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9) проведение государственной (негосударственной) экспертизы проектно-сметной документации;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10) получение землеотвода;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11) получение разрешения на строительство;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12) проведение тендеров на строительство и заключение подрядного договора;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13) иное (указать).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Этап инвестиционный (осуществление инвестиций)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Стадии: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1) строительство (реконструкция, капитальный ремонт) объектов, входящих в проект;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2) монтаж оборудования;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3) пусконаладочные работы, производство опытных образцов;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4) выход на проектную мощность;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5) иное (указать).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Этап эксплуатационный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Стадии: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1) сертификация продукции;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2) создание дилерской сети, создание центров ремонта (обслуживания);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3) расширение рынка сбыта;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4) иное (указать)</w:t>
            </w:r>
          </w:p>
        </w:tc>
      </w:tr>
      <w:tr w:rsidR="0053681D" w:rsidRPr="0053681D" w:rsidTr="00C709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lastRenderedPageBreak/>
              <w:t>6.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Сведения о сроках окупаемости проекта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период времени, за который доходы, генерируемые инвестициями, покрывают затраты на инвестиции</w:t>
            </w:r>
          </w:p>
        </w:tc>
      </w:tr>
      <w:tr w:rsidR="0053681D" w:rsidRPr="0053681D" w:rsidTr="00C709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7.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Заявление о коммерческой тайне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при наличии</w:t>
            </w:r>
          </w:p>
        </w:tc>
      </w:tr>
      <w:tr w:rsidR="0053681D" w:rsidRPr="0053681D" w:rsidTr="00C709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8.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Сведения о социальной значимости проекта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информация о: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 xml:space="preserve">1) </w:t>
            </w:r>
            <w:proofErr w:type="gramStart"/>
            <w:r w:rsidRPr="0053681D">
              <w:rPr>
                <w:rFonts w:ascii="Times New Roman CYR" w:eastAsiaTheme="minorEastAsia" w:hAnsi="Times New Roman CYR" w:cs="Times New Roman CYR"/>
              </w:rPr>
              <w:t>создании</w:t>
            </w:r>
            <w:proofErr w:type="gramEnd"/>
            <w:r w:rsidRPr="0053681D">
              <w:rPr>
                <w:rFonts w:ascii="Times New Roman CYR" w:eastAsiaTheme="minorEastAsia" w:hAnsi="Times New Roman CYR" w:cs="Times New Roman CYR"/>
              </w:rPr>
              <w:t xml:space="preserve"> новых рабочих мест;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2) прокладке дорог и коммуникаций общего пользования (при наличии);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 xml:space="preserve">3) </w:t>
            </w:r>
            <w:proofErr w:type="gramStart"/>
            <w:r w:rsidRPr="0053681D">
              <w:rPr>
                <w:rFonts w:ascii="Times New Roman CYR" w:eastAsiaTheme="minorEastAsia" w:hAnsi="Times New Roman CYR" w:cs="Times New Roman CYR"/>
              </w:rPr>
              <w:t>расширении</w:t>
            </w:r>
            <w:proofErr w:type="gramEnd"/>
            <w:r w:rsidRPr="0053681D">
              <w:rPr>
                <w:rFonts w:ascii="Times New Roman CYR" w:eastAsiaTheme="minorEastAsia" w:hAnsi="Times New Roman CYR" w:cs="Times New Roman CYR"/>
              </w:rPr>
              <w:t xml:space="preserve"> жилого фонда (при наличии);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 xml:space="preserve">4) </w:t>
            </w:r>
            <w:proofErr w:type="gramStart"/>
            <w:r w:rsidRPr="0053681D">
              <w:rPr>
                <w:rFonts w:ascii="Times New Roman CYR" w:eastAsiaTheme="minorEastAsia" w:hAnsi="Times New Roman CYR" w:cs="Times New Roman CYR"/>
              </w:rPr>
              <w:t>использовании</w:t>
            </w:r>
            <w:proofErr w:type="gramEnd"/>
            <w:r w:rsidRPr="0053681D">
              <w:rPr>
                <w:rFonts w:ascii="Times New Roman CYR" w:eastAsiaTheme="minorEastAsia" w:hAnsi="Times New Roman CYR" w:cs="Times New Roman CYR"/>
              </w:rPr>
              <w:t xml:space="preserve"> труда инвалидов (при наличии);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5) иное (указать)</w:t>
            </w:r>
          </w:p>
        </w:tc>
      </w:tr>
      <w:tr w:rsidR="0053681D" w:rsidRPr="0053681D" w:rsidTr="00C709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9.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Краткий анализ положения дел в отрасли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информация о (</w:t>
            </w:r>
            <w:proofErr w:type="gramStart"/>
            <w:r w:rsidRPr="0053681D">
              <w:rPr>
                <w:rFonts w:ascii="Times New Roman CYR" w:eastAsiaTheme="minorEastAsia" w:hAnsi="Times New Roman CYR" w:cs="Times New Roman CYR"/>
              </w:rPr>
              <w:t>об</w:t>
            </w:r>
            <w:proofErr w:type="gramEnd"/>
            <w:r w:rsidRPr="0053681D">
              <w:rPr>
                <w:rFonts w:ascii="Times New Roman CYR" w:eastAsiaTheme="minorEastAsia" w:hAnsi="Times New Roman CYR" w:cs="Times New Roman CYR"/>
              </w:rPr>
              <w:t>):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1) значимости данного производства для экономического и социального развития страны, региона или муниципального образования;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 xml:space="preserve">2) </w:t>
            </w:r>
            <w:proofErr w:type="gramStart"/>
            <w:r w:rsidRPr="0053681D">
              <w:rPr>
                <w:rFonts w:ascii="Times New Roman CYR" w:eastAsiaTheme="minorEastAsia" w:hAnsi="Times New Roman CYR" w:cs="Times New Roman CYR"/>
              </w:rPr>
              <w:t>наличии</w:t>
            </w:r>
            <w:proofErr w:type="gramEnd"/>
            <w:r w:rsidRPr="0053681D">
              <w:rPr>
                <w:rFonts w:ascii="Times New Roman CYR" w:eastAsiaTheme="minorEastAsia" w:hAnsi="Times New Roman CYR" w:cs="Times New Roman CYR"/>
              </w:rPr>
              <w:t xml:space="preserve"> аналогов выпускаемой продукции (товаров, работ, услуг);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3) ожидаемой доли организации в производстве продукции (товаров, работ, услуг) в регионе;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4) емкости рынка</w:t>
            </w:r>
          </w:p>
        </w:tc>
      </w:tr>
      <w:tr w:rsidR="0053681D" w:rsidRPr="0053681D" w:rsidTr="00C709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10.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Основной вид деятельности инициатора проекта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в соответствии с действующим классификатором</w:t>
            </w:r>
          </w:p>
        </w:tc>
      </w:tr>
      <w:tr w:rsidR="0053681D" w:rsidRPr="0053681D" w:rsidTr="00C709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Производственный план проекта (для проектов, в которых имеется производство)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1) общее описание продукции и особенностей производства;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2) схема производственного процесса, наименование, местоположение и обоснование выбора субподрядчиков (при наличии);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3) требования к организации производства, класс опасности;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 xml:space="preserve">4) программа производства продукции, технология производства, место размещения производства, транспортная схема, сведения </w:t>
            </w:r>
            <w:r w:rsidRPr="0053681D">
              <w:rPr>
                <w:rFonts w:ascii="Times New Roman CYR" w:eastAsiaTheme="minorEastAsia" w:hAnsi="Times New Roman CYR" w:cs="Times New Roman CYR"/>
              </w:rPr>
              <w:lastRenderedPageBreak/>
              <w:t>об опыте производства;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5) состав основного оборудования, основные характеристики, поставщики, стоимость и условия поставок (аренда, покупка), лизинг оборудования (при наличии);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6) поставщики сырья и материалов, условия поставок;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7) альтернативные источники сырья и материалов;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8) численность работающего персонала и затраты на оплату труда;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9) стоимость основных производственных фондов;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10) форма амортизации (простая, ускоренная). Норма амортизационных отчислений. Основание для применения нормы ускоренной амортизации;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11) годовые затраты на выпуск продукции (переменные и постоянные), себестоимость единицы продукции;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12) обеспечение экологической и технической безопасности;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13) структура капитальных вложений, предусмотренная в проектно-сметной документации и сметно-финансовом расчете, график строительства, проведения строительно-монтажных работ, затраты на приобретение и монтаж оборудования</w:t>
            </w:r>
          </w:p>
        </w:tc>
      </w:tr>
      <w:tr w:rsidR="0053681D" w:rsidRPr="0053681D" w:rsidTr="00C709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lastRenderedPageBreak/>
              <w:t>12.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План маркетинга проекта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1) описание продукции (товаров, работ, услуг), сведения о патентах, торговый знак;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2) конкурентные преимущества товара, работы, услуги;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3) конечные потребители. Является ли организация монополистом в выпуске данной продукции, характер спроса, особенности сегмента рынка;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4) факторы, от которых зависит спрос на продукцию (для потребительских товаров - денежные доходы населения, инвестиционных - уровень капиталовложений, промежуточных - общий уровень развития экономики);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5) потенциальные конкуренты (наименования и адреса основных производителей продукции, их сильные и слабые стороны, анализ угроз и возможностей);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6) организация сбыта, описание системы сбыта с указанием фирм, привлекаемых к реализации продукции;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7) обоснование цены на продукцию;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8) программа реализации продукции (выручка от продажи в целом и по отдельным видам продукции, договоры или протоколы о намерениях реализации продукции по предлагаемым ценам);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9) обоснование объема инвестиций, связанных с реализацией продукции. Торгово-сбытовые издержки;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10) расходы и доходы в случае проведения послепродажного обслуживания;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11) программа по организации рекламы. Примерный объем затрат</w:t>
            </w:r>
          </w:p>
        </w:tc>
      </w:tr>
      <w:tr w:rsidR="0053681D" w:rsidRPr="0053681D" w:rsidTr="00C709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13.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Организационный план проекта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план мероприятий по реализации проекта</w:t>
            </w:r>
          </w:p>
        </w:tc>
      </w:tr>
      <w:tr w:rsidR="0053681D" w:rsidRPr="0053681D" w:rsidTr="00C7094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14.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Финансовый план проекта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оценка: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1) эффективности проекта с точки зрения расчета основных показателей эффективности (бюджетный эффект от реализации проекта; срок окупаемости; индекс прибыльности; чистый дисконтированный доход; внутренняя норма рентабельности; уровень безубыточности);</w:t>
            </w:r>
          </w:p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lastRenderedPageBreak/>
              <w:t xml:space="preserve">2) устойчивости и финансовой реализуемости проекта, включая анализ чувствительности на </w:t>
            </w:r>
            <w:r>
              <w:rPr>
                <w:rFonts w:ascii="Times New Roman CYR" w:eastAsiaTheme="minorEastAsia" w:hAnsi="Times New Roman CYR" w:cs="Times New Roman CYR"/>
              </w:rPr>
              <w:t>«</w:t>
            </w:r>
            <w:r w:rsidRPr="0053681D">
              <w:rPr>
                <w:rFonts w:ascii="Times New Roman CYR" w:eastAsiaTheme="minorEastAsia" w:hAnsi="Times New Roman CYR" w:cs="Times New Roman CYR"/>
              </w:rPr>
              <w:t>границе возможных колебаний</w:t>
            </w:r>
            <w:r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</w:tr>
    </w:tbl>
    <w:p w:rsidR="00562974" w:rsidRPr="00562974" w:rsidRDefault="00562974" w:rsidP="0056297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97F57" w:rsidRPr="00E031FB" w:rsidRDefault="00F97F57" w:rsidP="00F97F57">
      <w:pPr>
        <w:widowControl w:val="0"/>
        <w:tabs>
          <w:tab w:val="right" w:pos="9689"/>
        </w:tabs>
        <w:autoSpaceDE w:val="0"/>
        <w:autoSpaceDN w:val="0"/>
        <w:adjustRightInd w:val="0"/>
        <w:rPr>
          <w:sz w:val="28"/>
        </w:rPr>
      </w:pPr>
      <w:proofErr w:type="spellStart"/>
      <w:r w:rsidRPr="00E031FB">
        <w:rPr>
          <w:sz w:val="28"/>
        </w:rPr>
        <w:t>И.о</w:t>
      </w:r>
      <w:proofErr w:type="spellEnd"/>
      <w:r w:rsidRPr="00E031FB">
        <w:rPr>
          <w:sz w:val="28"/>
        </w:rPr>
        <w:t xml:space="preserve">. управляющего  делами администрации </w:t>
      </w:r>
    </w:p>
    <w:p w:rsidR="00F97F57" w:rsidRDefault="00F97F57" w:rsidP="00F97F57">
      <w:pPr>
        <w:widowControl w:val="0"/>
        <w:tabs>
          <w:tab w:val="right" w:pos="9689"/>
        </w:tabs>
        <w:autoSpaceDE w:val="0"/>
        <w:autoSpaceDN w:val="0"/>
        <w:adjustRightInd w:val="0"/>
        <w:jc w:val="right"/>
        <w:rPr>
          <w:sz w:val="28"/>
        </w:rPr>
      </w:pPr>
      <w:r w:rsidRPr="00E031FB">
        <w:rPr>
          <w:sz w:val="28"/>
        </w:rPr>
        <w:t xml:space="preserve">МО </w:t>
      </w:r>
      <w:r>
        <w:rPr>
          <w:sz w:val="28"/>
        </w:rPr>
        <w:t xml:space="preserve">«Красногвардейский район»                                                                   </w:t>
      </w:r>
      <w:r w:rsidRPr="00E031FB">
        <w:rPr>
          <w:sz w:val="28"/>
        </w:rPr>
        <w:t xml:space="preserve">   Х.Н. </w:t>
      </w:r>
      <w:proofErr w:type="spellStart"/>
      <w:r w:rsidRPr="00E031FB">
        <w:rPr>
          <w:sz w:val="28"/>
        </w:rPr>
        <w:t>Хутов</w:t>
      </w:r>
      <w:proofErr w:type="spellEnd"/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both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F97F57" w:rsidRDefault="00F97F57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</w:pPr>
    </w:p>
    <w:p w:rsidR="00F669CB" w:rsidRDefault="00F669CB" w:rsidP="00975AD8">
      <w:pPr>
        <w:widowControl w:val="0"/>
        <w:tabs>
          <w:tab w:val="right" w:pos="9689"/>
        </w:tabs>
        <w:autoSpaceDE w:val="0"/>
        <w:autoSpaceDN w:val="0"/>
        <w:adjustRightInd w:val="0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F97F57" w:rsidRDefault="00F97F57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F97F57" w:rsidRDefault="00F97F57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681D" w:rsidRDefault="0053681D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C01558" w:rsidRDefault="00C0155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3114EB">
      <w:pPr>
        <w:widowControl w:val="0"/>
        <w:tabs>
          <w:tab w:val="right" w:pos="9689"/>
        </w:tabs>
        <w:autoSpaceDE w:val="0"/>
        <w:autoSpaceDN w:val="0"/>
        <w:adjustRightInd w:val="0"/>
      </w:pPr>
    </w:p>
    <w:p w:rsidR="00975AD8" w:rsidRPr="00D8068F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  <w:r w:rsidR="003114EB">
        <w:t>№</w:t>
      </w:r>
      <w:r>
        <w:t>3</w:t>
      </w:r>
    </w:p>
    <w:p w:rsidR="00975AD8" w:rsidRDefault="00975AD8" w:rsidP="00975AD8">
      <w:pPr>
        <w:widowControl w:val="0"/>
        <w:autoSpaceDE w:val="0"/>
        <w:autoSpaceDN w:val="0"/>
        <w:adjustRightInd w:val="0"/>
        <w:jc w:val="right"/>
      </w:pPr>
      <w:r w:rsidRPr="00D8068F">
        <w:t xml:space="preserve">к </w:t>
      </w:r>
      <w:r>
        <w:t>Регламенту сопровождения</w:t>
      </w:r>
    </w:p>
    <w:p w:rsidR="00975AD8" w:rsidRDefault="00975AD8" w:rsidP="00975AD8">
      <w:pPr>
        <w:widowControl w:val="0"/>
        <w:autoSpaceDE w:val="0"/>
        <w:autoSpaceDN w:val="0"/>
        <w:adjustRightInd w:val="0"/>
        <w:jc w:val="right"/>
      </w:pPr>
      <w:r>
        <w:t xml:space="preserve"> инвестиционных проектов</w:t>
      </w:r>
    </w:p>
    <w:p w:rsidR="00975AD8" w:rsidRDefault="00975AD8" w:rsidP="00975AD8">
      <w:pPr>
        <w:widowControl w:val="0"/>
        <w:autoSpaceDE w:val="0"/>
        <w:autoSpaceDN w:val="0"/>
        <w:adjustRightInd w:val="0"/>
        <w:jc w:val="right"/>
      </w:pPr>
      <w:r>
        <w:t xml:space="preserve">на территории </w:t>
      </w:r>
    </w:p>
    <w:p w:rsidR="00975AD8" w:rsidRDefault="00975AD8" w:rsidP="00975AD8">
      <w:pPr>
        <w:widowControl w:val="0"/>
        <w:autoSpaceDE w:val="0"/>
        <w:autoSpaceDN w:val="0"/>
        <w:adjustRightInd w:val="0"/>
        <w:jc w:val="right"/>
      </w:pPr>
      <w:r w:rsidRPr="00D8068F">
        <w:t xml:space="preserve">МО </w:t>
      </w:r>
      <w:r w:rsidR="0053681D">
        <w:t>«</w:t>
      </w:r>
      <w:r w:rsidRPr="00D8068F">
        <w:t>Красногвардейский район</w:t>
      </w:r>
      <w:r w:rsidR="0053681D">
        <w:t>»</w:t>
      </w:r>
    </w:p>
    <w:p w:rsidR="00F97F57" w:rsidRPr="00F97F57" w:rsidRDefault="00F97F57" w:rsidP="00F97F57">
      <w:pPr>
        <w:pStyle w:val="7"/>
        <w:contextualSpacing/>
        <w:jc w:val="right"/>
        <w:rPr>
          <w:b w:val="0"/>
          <w:sz w:val="24"/>
          <w:szCs w:val="22"/>
          <w:u w:val="single"/>
        </w:rPr>
      </w:pPr>
      <w:r w:rsidRPr="00F97F57">
        <w:rPr>
          <w:b w:val="0"/>
          <w:sz w:val="24"/>
          <w:szCs w:val="22"/>
          <w:u w:val="single"/>
        </w:rPr>
        <w:t>от_29.08.2023г. № 614</w:t>
      </w:r>
    </w:p>
    <w:p w:rsidR="00562974" w:rsidRPr="00562974" w:rsidRDefault="00562974" w:rsidP="0056297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681D" w:rsidRPr="0053681D" w:rsidRDefault="0053681D" w:rsidP="0053681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53681D">
        <w:rPr>
          <w:rFonts w:eastAsiaTheme="minorEastAsia"/>
          <w:b/>
          <w:bCs/>
          <w:color w:val="26282F"/>
          <w:sz w:val="28"/>
          <w:szCs w:val="28"/>
        </w:rPr>
        <w:t>РЕЕСТР</w:t>
      </w:r>
    </w:p>
    <w:p w:rsidR="0053681D" w:rsidRPr="0053681D" w:rsidRDefault="0053681D" w:rsidP="0053681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53681D">
        <w:rPr>
          <w:rFonts w:eastAsiaTheme="minorEastAsia"/>
          <w:b/>
          <w:bCs/>
          <w:color w:val="26282F"/>
          <w:sz w:val="28"/>
          <w:szCs w:val="28"/>
        </w:rPr>
        <w:t>заявок инвестиционных проектов на территории</w:t>
      </w:r>
    </w:p>
    <w:p w:rsidR="0053681D" w:rsidRPr="0053681D" w:rsidRDefault="0053681D" w:rsidP="0053681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>МО «Красногвардейский район»</w:t>
      </w:r>
    </w:p>
    <w:p w:rsidR="0053681D" w:rsidRPr="0053681D" w:rsidRDefault="0053681D" w:rsidP="005368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296"/>
        <w:gridCol w:w="1866"/>
        <w:gridCol w:w="1985"/>
        <w:gridCol w:w="1984"/>
        <w:gridCol w:w="1498"/>
      </w:tblGrid>
      <w:tr w:rsidR="0053681D" w:rsidRPr="0053681D" w:rsidTr="00C7094C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N</w:t>
            </w:r>
            <w:r w:rsidRPr="0053681D">
              <w:rPr>
                <w:rFonts w:ascii="Times New Roman CYR" w:eastAsiaTheme="minorEastAsia" w:hAnsi="Times New Roman CYR" w:cs="Times New Roman CYR"/>
              </w:rPr>
              <w:br/>
            </w:r>
            <w:proofErr w:type="gramStart"/>
            <w:r w:rsidRPr="0053681D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  <w:r w:rsidRPr="0053681D">
              <w:rPr>
                <w:rFonts w:ascii="Times New Roman CYR" w:eastAsiaTheme="minorEastAsia" w:hAnsi="Times New Roman CYR" w:cs="Times New Roman CYR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Наименование инвестиционного проекта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Наименование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Дата принятия к сопровождению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Объем инвестиций, тыс. рублей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Срок реализации</w:t>
            </w:r>
          </w:p>
        </w:tc>
      </w:tr>
      <w:tr w:rsidR="0053681D" w:rsidRPr="0053681D" w:rsidTr="00C7094C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3681D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</w:tr>
      <w:tr w:rsidR="0053681D" w:rsidRPr="0053681D" w:rsidTr="00C7094C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81D" w:rsidRPr="0053681D" w:rsidRDefault="0053681D" w:rsidP="00536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both"/>
      </w:pPr>
    </w:p>
    <w:p w:rsidR="00F97F57" w:rsidRPr="00E031FB" w:rsidRDefault="00F97F57" w:rsidP="00F97F57">
      <w:pPr>
        <w:widowControl w:val="0"/>
        <w:tabs>
          <w:tab w:val="right" w:pos="9689"/>
        </w:tabs>
        <w:autoSpaceDE w:val="0"/>
        <w:autoSpaceDN w:val="0"/>
        <w:adjustRightInd w:val="0"/>
        <w:rPr>
          <w:sz w:val="28"/>
        </w:rPr>
      </w:pPr>
      <w:proofErr w:type="spellStart"/>
      <w:r w:rsidRPr="00E031FB">
        <w:rPr>
          <w:sz w:val="28"/>
        </w:rPr>
        <w:t>И.о</w:t>
      </w:r>
      <w:proofErr w:type="spellEnd"/>
      <w:r w:rsidRPr="00E031FB">
        <w:rPr>
          <w:sz w:val="28"/>
        </w:rPr>
        <w:t xml:space="preserve">. управляющего  делами администрации </w:t>
      </w:r>
    </w:p>
    <w:p w:rsidR="00F97F57" w:rsidRDefault="00F97F57" w:rsidP="00F97F57">
      <w:pPr>
        <w:widowControl w:val="0"/>
        <w:tabs>
          <w:tab w:val="right" w:pos="9689"/>
        </w:tabs>
        <w:autoSpaceDE w:val="0"/>
        <w:autoSpaceDN w:val="0"/>
        <w:adjustRightInd w:val="0"/>
        <w:jc w:val="right"/>
        <w:rPr>
          <w:sz w:val="28"/>
        </w:rPr>
      </w:pPr>
      <w:r w:rsidRPr="00E031FB">
        <w:rPr>
          <w:sz w:val="28"/>
        </w:rPr>
        <w:t xml:space="preserve">МО </w:t>
      </w:r>
      <w:r>
        <w:rPr>
          <w:sz w:val="28"/>
        </w:rPr>
        <w:t xml:space="preserve">«Красногвардейский район»                                                                   </w:t>
      </w:r>
      <w:r w:rsidRPr="00E031FB">
        <w:rPr>
          <w:sz w:val="28"/>
        </w:rPr>
        <w:t xml:space="preserve">   Х.Н. </w:t>
      </w:r>
      <w:proofErr w:type="spellStart"/>
      <w:r w:rsidRPr="00E031FB">
        <w:rPr>
          <w:sz w:val="28"/>
        </w:rPr>
        <w:t>Хутов</w:t>
      </w:r>
      <w:proofErr w:type="spellEnd"/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F669CB" w:rsidRDefault="00F669CB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F669CB" w:rsidRDefault="00F669CB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975AD8" w:rsidRDefault="00975AD8" w:rsidP="00975AD8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sectPr w:rsidR="00975AD8" w:rsidSect="0045351D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  <w:color w:val="auto"/>
        <w:sz w:val="22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254AF"/>
    <w:rsid w:val="000259D6"/>
    <w:rsid w:val="00033E6D"/>
    <w:rsid w:val="00044AAB"/>
    <w:rsid w:val="00062944"/>
    <w:rsid w:val="00064A32"/>
    <w:rsid w:val="00066FE1"/>
    <w:rsid w:val="00070ADD"/>
    <w:rsid w:val="000729B2"/>
    <w:rsid w:val="00073752"/>
    <w:rsid w:val="00073B3F"/>
    <w:rsid w:val="00075248"/>
    <w:rsid w:val="00081601"/>
    <w:rsid w:val="00087BD9"/>
    <w:rsid w:val="00091FF2"/>
    <w:rsid w:val="0009236A"/>
    <w:rsid w:val="000A4FD9"/>
    <w:rsid w:val="000B0B16"/>
    <w:rsid w:val="000B1C02"/>
    <w:rsid w:val="000C0BAD"/>
    <w:rsid w:val="000D298E"/>
    <w:rsid w:val="000E03D3"/>
    <w:rsid w:val="000E38BD"/>
    <w:rsid w:val="000E5BFF"/>
    <w:rsid w:val="000E634B"/>
    <w:rsid w:val="00106E19"/>
    <w:rsid w:val="00107F38"/>
    <w:rsid w:val="00111194"/>
    <w:rsid w:val="00125712"/>
    <w:rsid w:val="00131921"/>
    <w:rsid w:val="00142B9D"/>
    <w:rsid w:val="00147895"/>
    <w:rsid w:val="00157B9B"/>
    <w:rsid w:val="00162161"/>
    <w:rsid w:val="001977BC"/>
    <w:rsid w:val="001A0040"/>
    <w:rsid w:val="001A7021"/>
    <w:rsid w:val="001B7BCC"/>
    <w:rsid w:val="001C10EE"/>
    <w:rsid w:val="001C1937"/>
    <w:rsid w:val="001C6154"/>
    <w:rsid w:val="001E3C7F"/>
    <w:rsid w:val="00201D60"/>
    <w:rsid w:val="002071FD"/>
    <w:rsid w:val="002405B8"/>
    <w:rsid w:val="002534FD"/>
    <w:rsid w:val="00261633"/>
    <w:rsid w:val="002644A9"/>
    <w:rsid w:val="0026715E"/>
    <w:rsid w:val="00270874"/>
    <w:rsid w:val="0028478C"/>
    <w:rsid w:val="002932EC"/>
    <w:rsid w:val="00293311"/>
    <w:rsid w:val="002B4EF6"/>
    <w:rsid w:val="002B58E2"/>
    <w:rsid w:val="002C5467"/>
    <w:rsid w:val="002D3265"/>
    <w:rsid w:val="00301733"/>
    <w:rsid w:val="003063B1"/>
    <w:rsid w:val="003114EB"/>
    <w:rsid w:val="003146CC"/>
    <w:rsid w:val="003178F2"/>
    <w:rsid w:val="003248D1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0A02"/>
    <w:rsid w:val="003D71AA"/>
    <w:rsid w:val="003F5758"/>
    <w:rsid w:val="003F5FAD"/>
    <w:rsid w:val="00400EDD"/>
    <w:rsid w:val="004124CD"/>
    <w:rsid w:val="00413053"/>
    <w:rsid w:val="00420B99"/>
    <w:rsid w:val="0043050C"/>
    <w:rsid w:val="00432E6F"/>
    <w:rsid w:val="00441935"/>
    <w:rsid w:val="0045351D"/>
    <w:rsid w:val="00460A25"/>
    <w:rsid w:val="0046350B"/>
    <w:rsid w:val="004667D9"/>
    <w:rsid w:val="0046780C"/>
    <w:rsid w:val="0047070A"/>
    <w:rsid w:val="004755F6"/>
    <w:rsid w:val="00485736"/>
    <w:rsid w:val="004868D3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EF1"/>
    <w:rsid w:val="004F79C0"/>
    <w:rsid w:val="005125EF"/>
    <w:rsid w:val="00515D5C"/>
    <w:rsid w:val="00516255"/>
    <w:rsid w:val="00517F9B"/>
    <w:rsid w:val="00525392"/>
    <w:rsid w:val="0053057B"/>
    <w:rsid w:val="0053681D"/>
    <w:rsid w:val="00537014"/>
    <w:rsid w:val="005374D6"/>
    <w:rsid w:val="00554849"/>
    <w:rsid w:val="00562974"/>
    <w:rsid w:val="00577985"/>
    <w:rsid w:val="00582B21"/>
    <w:rsid w:val="005902D3"/>
    <w:rsid w:val="005926AE"/>
    <w:rsid w:val="00595209"/>
    <w:rsid w:val="005A29D5"/>
    <w:rsid w:val="005B173B"/>
    <w:rsid w:val="005E0302"/>
    <w:rsid w:val="005E29A1"/>
    <w:rsid w:val="005F5841"/>
    <w:rsid w:val="0060362B"/>
    <w:rsid w:val="0060638E"/>
    <w:rsid w:val="00627ED4"/>
    <w:rsid w:val="0063225E"/>
    <w:rsid w:val="00640AD6"/>
    <w:rsid w:val="00646265"/>
    <w:rsid w:val="00652143"/>
    <w:rsid w:val="00653856"/>
    <w:rsid w:val="00654805"/>
    <w:rsid w:val="00681EBC"/>
    <w:rsid w:val="006A31BF"/>
    <w:rsid w:val="006A4B4F"/>
    <w:rsid w:val="006B1678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57045"/>
    <w:rsid w:val="00764516"/>
    <w:rsid w:val="007928E0"/>
    <w:rsid w:val="007A17BC"/>
    <w:rsid w:val="007A4A85"/>
    <w:rsid w:val="007B0E54"/>
    <w:rsid w:val="007E53F3"/>
    <w:rsid w:val="007F1F40"/>
    <w:rsid w:val="008021F3"/>
    <w:rsid w:val="0081717A"/>
    <w:rsid w:val="00833CCC"/>
    <w:rsid w:val="0084155C"/>
    <w:rsid w:val="0084312A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F3B88"/>
    <w:rsid w:val="00910033"/>
    <w:rsid w:val="00931662"/>
    <w:rsid w:val="009459EB"/>
    <w:rsid w:val="009525B2"/>
    <w:rsid w:val="00956D25"/>
    <w:rsid w:val="00957198"/>
    <w:rsid w:val="00960B47"/>
    <w:rsid w:val="0096500F"/>
    <w:rsid w:val="00975AD8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16EDE"/>
    <w:rsid w:val="00A30C48"/>
    <w:rsid w:val="00A30CAD"/>
    <w:rsid w:val="00A53499"/>
    <w:rsid w:val="00A60F60"/>
    <w:rsid w:val="00A62607"/>
    <w:rsid w:val="00A73FB1"/>
    <w:rsid w:val="00A75570"/>
    <w:rsid w:val="00A914CC"/>
    <w:rsid w:val="00A945F9"/>
    <w:rsid w:val="00A957DD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61165"/>
    <w:rsid w:val="00BC440C"/>
    <w:rsid w:val="00BC785E"/>
    <w:rsid w:val="00BD209E"/>
    <w:rsid w:val="00BD219A"/>
    <w:rsid w:val="00BE675F"/>
    <w:rsid w:val="00BF4B58"/>
    <w:rsid w:val="00BF55AD"/>
    <w:rsid w:val="00C01558"/>
    <w:rsid w:val="00C0238E"/>
    <w:rsid w:val="00C115A3"/>
    <w:rsid w:val="00C12D89"/>
    <w:rsid w:val="00C32770"/>
    <w:rsid w:val="00C35233"/>
    <w:rsid w:val="00C81EEC"/>
    <w:rsid w:val="00CA2102"/>
    <w:rsid w:val="00CB0B61"/>
    <w:rsid w:val="00CC19BC"/>
    <w:rsid w:val="00CD11F7"/>
    <w:rsid w:val="00CE00EC"/>
    <w:rsid w:val="00CE577C"/>
    <w:rsid w:val="00CF4229"/>
    <w:rsid w:val="00CF47FE"/>
    <w:rsid w:val="00CF5F69"/>
    <w:rsid w:val="00D06130"/>
    <w:rsid w:val="00D114CB"/>
    <w:rsid w:val="00D42927"/>
    <w:rsid w:val="00D541FA"/>
    <w:rsid w:val="00D650D7"/>
    <w:rsid w:val="00D70B23"/>
    <w:rsid w:val="00D809F3"/>
    <w:rsid w:val="00D87760"/>
    <w:rsid w:val="00D919AE"/>
    <w:rsid w:val="00D9486D"/>
    <w:rsid w:val="00DA443E"/>
    <w:rsid w:val="00DA4788"/>
    <w:rsid w:val="00DB0F47"/>
    <w:rsid w:val="00DC755E"/>
    <w:rsid w:val="00DD0900"/>
    <w:rsid w:val="00DD7104"/>
    <w:rsid w:val="00E00CD3"/>
    <w:rsid w:val="00E028F5"/>
    <w:rsid w:val="00E031FB"/>
    <w:rsid w:val="00E05AA9"/>
    <w:rsid w:val="00E12D05"/>
    <w:rsid w:val="00E13DC6"/>
    <w:rsid w:val="00E15C97"/>
    <w:rsid w:val="00E27FC9"/>
    <w:rsid w:val="00E52851"/>
    <w:rsid w:val="00E5493A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C3891"/>
    <w:rsid w:val="00ED3AEC"/>
    <w:rsid w:val="00EE4483"/>
    <w:rsid w:val="00EE7B4F"/>
    <w:rsid w:val="00EE7DC2"/>
    <w:rsid w:val="00EF089E"/>
    <w:rsid w:val="00F10811"/>
    <w:rsid w:val="00F14E84"/>
    <w:rsid w:val="00F1530F"/>
    <w:rsid w:val="00F15F41"/>
    <w:rsid w:val="00F174B1"/>
    <w:rsid w:val="00F177D0"/>
    <w:rsid w:val="00F205D1"/>
    <w:rsid w:val="00F30034"/>
    <w:rsid w:val="00F5217B"/>
    <w:rsid w:val="00F52989"/>
    <w:rsid w:val="00F669CB"/>
    <w:rsid w:val="00F675EF"/>
    <w:rsid w:val="00F91985"/>
    <w:rsid w:val="00F94331"/>
    <w:rsid w:val="00F97F57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7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2125267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252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B4AA-F9C4-41D5-8ACB-12F8AD6E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2404</Words>
  <Characters>19558</Characters>
  <Application>Microsoft Office Word</Application>
  <DocSecurity>0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2023-08-30T09:54:00Z</cp:lastPrinted>
  <dcterms:created xsi:type="dcterms:W3CDTF">2023-08-30T09:54:00Z</dcterms:created>
  <dcterms:modified xsi:type="dcterms:W3CDTF">2023-08-30T09:54:00Z</dcterms:modified>
</cp:coreProperties>
</file>