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62F5F">
      <w:pPr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0200" cy="946150"/>
                <wp:effectExtent l="15875" t="17780" r="19050" b="171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22EDF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00000" w:rsidRDefault="00322ED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00000" w:rsidRDefault="00322ED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00000" w:rsidRDefault="00322ED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АЦИЯ</w:t>
                            </w:r>
                          </w:p>
                          <w:p w:rsidR="00000000" w:rsidRDefault="00322ED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00000" w:rsidRDefault="00322EDF">
                            <w:pPr>
                              <w:jc w:val="center"/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pt;margin-top:-.85pt;width:226pt;height:7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" strokecolor="white" strokeweight="2pt">
                <v:textbox inset="1pt,1pt,1pt,1pt">
                  <w:txbxContent>
                    <w:p w:rsidR="00000000" w:rsidRDefault="00322EDF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i/>
                          <w:sz w:val="6"/>
                        </w:rPr>
                      </w:pPr>
                    </w:p>
                    <w:p w:rsidR="00000000" w:rsidRDefault="00322EDF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000000" w:rsidRDefault="00322EDF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000000" w:rsidRDefault="00322EDF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АЦИЯ</w:t>
                      </w:r>
                    </w:p>
                    <w:p w:rsidR="00000000" w:rsidRDefault="00322EDF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000000" w:rsidRDefault="00322EDF">
                      <w:pPr>
                        <w:jc w:val="center"/>
                        <w:rPr>
                          <w:b/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39745" cy="950595"/>
                <wp:effectExtent l="13335" t="13335" r="13970" b="171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22EDF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00000" w:rsidRDefault="00322EDF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00000" w:rsidRDefault="00322EDF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00000" w:rsidRDefault="00322EDF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000000" w:rsidRDefault="00322EDF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00000" w:rsidRDefault="00322EDF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3.55pt;margin-top:-1.2pt;width:239.35pt;height:74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" strokecolor="white" strokeweight="2pt">
                <v:textbox inset="1pt,1pt,1pt,1pt">
                  <w:txbxContent>
                    <w:p w:rsidR="00000000" w:rsidRDefault="00322EDF">
                      <w:pPr>
                        <w:pStyle w:val="aff2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000000" w:rsidRDefault="00322EDF">
                      <w:pPr>
                        <w:pStyle w:val="aff2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000000" w:rsidRDefault="00322EDF">
                      <w:pPr>
                        <w:pStyle w:val="aff2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000000" w:rsidRDefault="00322EDF">
                      <w:pPr>
                        <w:pStyle w:val="aff2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000000" w:rsidRDefault="00322EDF">
                      <w:pPr>
                        <w:pStyle w:val="aff2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000000" w:rsidRDefault="00322EDF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5810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-339" r="-395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22EDF">
      <w:pPr>
        <w:jc w:val="center"/>
        <w:rPr>
          <w:sz w:val="18"/>
        </w:rPr>
      </w:pPr>
    </w:p>
    <w:p w:rsidR="00000000" w:rsidRDefault="00322EDF">
      <w:pPr>
        <w:keepNext/>
        <w:tabs>
          <w:tab w:val="left" w:pos="0"/>
        </w:tabs>
        <w:jc w:val="center"/>
      </w:pPr>
      <w:r w:rsidRPr="00562F5F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000000" w:rsidRDefault="00322EDF">
      <w:pPr>
        <w:keepNext/>
        <w:tabs>
          <w:tab w:val="left" w:pos="0"/>
        </w:tabs>
        <w:jc w:val="center"/>
      </w:pPr>
      <w:r w:rsidRPr="00562F5F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000000" w:rsidRDefault="00322EDF">
      <w:pPr>
        <w:keepNext/>
        <w:tabs>
          <w:tab w:val="left" w:pos="0"/>
        </w:tabs>
        <w:jc w:val="center"/>
      </w:pPr>
      <w:r w:rsidRPr="00562F5F"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2F5F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000000" w:rsidRPr="00562F5F" w:rsidRDefault="00562F5F">
      <w:pPr>
        <w:jc w:val="center"/>
        <w:rPr>
          <w:rFonts w:ascii="Arial" w:hAnsi="Arial" w:cs="Arial"/>
          <w:b/>
          <w:i/>
          <w:color w:val="FF0000"/>
          <w:szCs w:val="20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" strokeweight="2.12mm">
                <v:stroke joinstyle="miter" endcap="square"/>
              </v:line>
            </w:pict>
          </mc:Fallback>
        </mc:AlternateContent>
      </w:r>
    </w:p>
    <w:p w:rsidR="00000000" w:rsidRPr="00562F5F" w:rsidRDefault="00322EDF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Pr="00562F5F" w:rsidRDefault="00322EDF">
      <w:pPr>
        <w:keepNext/>
        <w:rPr>
          <w:u w:val="single"/>
        </w:rPr>
      </w:pPr>
      <w:r w:rsidRPr="00562F5F">
        <w:rPr>
          <w:b/>
          <w:i/>
          <w:u w:val="single"/>
        </w:rPr>
        <w:t xml:space="preserve">От  </w:t>
      </w:r>
      <w:r w:rsidR="00562F5F" w:rsidRPr="00562F5F">
        <w:rPr>
          <w:b/>
          <w:i/>
          <w:u w:val="single"/>
        </w:rPr>
        <w:t xml:space="preserve">19.12.2022г. </w:t>
      </w:r>
      <w:r w:rsidRPr="00562F5F">
        <w:rPr>
          <w:b/>
          <w:i/>
          <w:u w:val="single"/>
        </w:rPr>
        <w:t xml:space="preserve"> № </w:t>
      </w:r>
      <w:r w:rsidR="00562F5F" w:rsidRPr="00562F5F">
        <w:rPr>
          <w:b/>
          <w:i/>
          <w:u w:val="single"/>
        </w:rPr>
        <w:t>1065</w:t>
      </w:r>
    </w:p>
    <w:p w:rsidR="00000000" w:rsidRDefault="00322EDF">
      <w:pPr>
        <w:keepNext/>
      </w:pPr>
      <w:r>
        <w:rPr>
          <w:rFonts w:ascii="Century Schoolbook" w:hAnsi="Century Schoolbook" w:cs="Century Schoolbook"/>
          <w:b/>
          <w:i/>
        </w:rPr>
        <w:t>с. Красногвардейское</w:t>
      </w:r>
    </w:p>
    <w:p w:rsidR="00000000" w:rsidRDefault="00322EDF">
      <w:pPr>
        <w:keepNext/>
        <w:tabs>
          <w:tab w:val="left" w:pos="0"/>
        </w:tabs>
        <w:rPr>
          <w:b/>
        </w:rPr>
      </w:pPr>
    </w:p>
    <w:p w:rsidR="00000000" w:rsidRDefault="00322EDF">
      <w:pPr>
        <w:jc w:val="both"/>
        <w:rPr>
          <w:b/>
          <w:sz w:val="28"/>
          <w:szCs w:val="28"/>
        </w:rPr>
      </w:pPr>
    </w:p>
    <w:p w:rsidR="00000000" w:rsidRDefault="00322EDF">
      <w:pPr>
        <w:jc w:val="both"/>
      </w:pPr>
      <w:r>
        <w:rPr>
          <w:b/>
          <w:sz w:val="28"/>
          <w:szCs w:val="28"/>
        </w:rPr>
        <w:t>О проведении публичных слушаний по проекту внесения изменений в Правила землепользо</w:t>
      </w:r>
      <w:r>
        <w:rPr>
          <w:b/>
          <w:sz w:val="28"/>
          <w:szCs w:val="28"/>
        </w:rPr>
        <w:t xml:space="preserve">вания и застройки МО «Уляпское сельское поселение»  </w:t>
      </w:r>
      <w:r>
        <w:t xml:space="preserve"> </w:t>
      </w:r>
    </w:p>
    <w:p w:rsidR="00000000" w:rsidRDefault="00322EDF">
      <w:pPr>
        <w:ind w:firstLine="709"/>
        <w:jc w:val="both"/>
        <w:rPr>
          <w:sz w:val="28"/>
          <w:szCs w:val="28"/>
        </w:rPr>
      </w:pPr>
    </w:p>
    <w:p w:rsidR="00000000" w:rsidRDefault="00322EDF">
      <w:pPr>
        <w:ind w:firstLine="709"/>
        <w:jc w:val="both"/>
        <w:rPr>
          <w:sz w:val="28"/>
          <w:szCs w:val="28"/>
        </w:rPr>
      </w:pPr>
    </w:p>
    <w:p w:rsidR="00000000" w:rsidRDefault="00322EDF">
      <w:pPr>
        <w:ind w:firstLine="709"/>
        <w:jc w:val="both"/>
      </w:pPr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поселен</w:t>
      </w:r>
      <w:r>
        <w:rPr>
          <w:sz w:val="28"/>
          <w:szCs w:val="28"/>
        </w:rPr>
        <w:t>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</w:t>
      </w:r>
      <w:r>
        <w:rPr>
          <w:sz w:val="28"/>
          <w:szCs w:val="28"/>
        </w:rPr>
        <w:t>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</w:t>
      </w:r>
      <w:r>
        <w:rPr>
          <w:sz w:val="28"/>
          <w:szCs w:val="28"/>
        </w:rPr>
        <w:t>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</w:t>
      </w:r>
      <w:r>
        <w:rPr>
          <w:sz w:val="28"/>
          <w:szCs w:val="28"/>
        </w:rPr>
        <w:t>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000000" w:rsidRDefault="00322EDF">
      <w:pPr>
        <w:ind w:firstLine="709"/>
        <w:jc w:val="both"/>
        <w:rPr>
          <w:sz w:val="28"/>
          <w:szCs w:val="28"/>
        </w:rPr>
      </w:pPr>
    </w:p>
    <w:p w:rsidR="00000000" w:rsidRDefault="00322EDF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322EDF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322EDF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322EDF">
      <w:pPr>
        <w:ind w:right="-2" w:firstLine="709"/>
        <w:jc w:val="both"/>
      </w:pPr>
      <w:r>
        <w:rPr>
          <w:sz w:val="28"/>
          <w:szCs w:val="28"/>
        </w:rPr>
        <w:t>1. Назначить проведение публичных слушаний по проекту внесения из</w:t>
      </w:r>
      <w:r>
        <w:rPr>
          <w:sz w:val="28"/>
          <w:szCs w:val="28"/>
        </w:rPr>
        <w:t>менений в Правила землепользования и застройки МО «Уляпское сельское поселение» (далее - проект Правил землепользования и застройки) с даты опубликования настоящего постановления в газете «Дружба» до дня опубликования заключения о результатах публичных слу</w:t>
      </w:r>
      <w:r>
        <w:rPr>
          <w:sz w:val="28"/>
          <w:szCs w:val="28"/>
        </w:rPr>
        <w:t>шаний в установленном порядке, но не более одного месяца.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2. Информация о порядке и сроках проведения публичных слушаний: Организатор публичных слушаний – рабочая группа по проведению публичных </w:t>
      </w:r>
      <w:r>
        <w:rPr>
          <w:color w:val="000000"/>
          <w:sz w:val="28"/>
          <w:szCs w:val="28"/>
        </w:rPr>
        <w:lastRenderedPageBreak/>
        <w:t>слушаний по вопросам градостроительства на территориях поселен</w:t>
      </w:r>
      <w:r>
        <w:rPr>
          <w:color w:val="000000"/>
          <w:sz w:val="28"/>
          <w:szCs w:val="28"/>
        </w:rPr>
        <w:t>ий, входящих в состав МО «Красногвардейский район».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— в течении 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календарных дн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со дня опубликования оповещения в газете «Дружба» и на официальном сайте ОМСУ МО «Красногвардейский район» в сети «Интернет» о начале пуб</w:t>
      </w:r>
      <w:r>
        <w:rPr>
          <w:color w:val="000000"/>
          <w:sz w:val="28"/>
          <w:szCs w:val="28"/>
        </w:rPr>
        <w:t>личных слушаний.</w:t>
      </w:r>
    </w:p>
    <w:p w:rsidR="00000000" w:rsidRDefault="00322EDF">
      <w:pPr>
        <w:pStyle w:val="NoSpacing"/>
        <w:ind w:right="-1" w:firstLine="709"/>
        <w:jc w:val="both"/>
      </w:pPr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</w:t>
      </w:r>
      <w:r>
        <w:rPr>
          <w:color w:val="000000"/>
          <w:sz w:val="28"/>
          <w:szCs w:val="28"/>
        </w:rPr>
        <w:t>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с 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декабря 2022 г. по 20 января 2023 г.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в рабочие дни с 09.00 до 13.00 и с 13.48 до 18.00 (в пятницу до 17.00).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Справочн</w:t>
      </w:r>
      <w:r>
        <w:rPr>
          <w:color w:val="000000"/>
          <w:sz w:val="28"/>
          <w:szCs w:val="28"/>
        </w:rPr>
        <w:t>ая информация предоставляется по тел. 8(87778)5-24-22.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- 23 января 2023 г. в 15.00 часов.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</w:t>
      </w:r>
      <w:r>
        <w:rPr>
          <w:color w:val="000000"/>
          <w:sz w:val="28"/>
          <w:szCs w:val="28"/>
        </w:rPr>
        <w:t>й район», расположенный по адресу: с. Красногвардейское, ул. Чапаева, 93.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Срок приема предложений и замечаний - до 20 января 2023 г. (включительно).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3. Участники публичных слушаний, прошедшие в соответствии с частью 12 статьи 5.1. Градостроительного кодекс</w:t>
      </w:r>
      <w:r>
        <w:rPr>
          <w:color w:val="000000"/>
          <w:sz w:val="28"/>
          <w:szCs w:val="28"/>
        </w:rPr>
        <w:t>а Российской Федерации идентификацию, имеют право вносить предложения и замечания, касающиеся проекта Правил землепользования и застройки с 2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декабря 2022 г. по 20 января 2023 г.: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</w:t>
      </w:r>
      <w:r>
        <w:rPr>
          <w:color w:val="000000"/>
          <w:sz w:val="28"/>
          <w:szCs w:val="28"/>
        </w:rPr>
        <w:t>ой информационной системы «Единый портал государственных и муниципальных услуг (функций)».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</w:t>
      </w:r>
      <w:r>
        <w:rPr>
          <w:color w:val="000000"/>
          <w:sz w:val="28"/>
          <w:szCs w:val="28"/>
        </w:rPr>
        <w:t>ора публичных слушаний;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МО «Красногвардейский</w:t>
      </w:r>
      <w:r>
        <w:rPr>
          <w:color w:val="000000"/>
          <w:sz w:val="28"/>
          <w:szCs w:val="28"/>
        </w:rPr>
        <w:t xml:space="preserve">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000000" w:rsidRDefault="00322EDF">
      <w:pPr>
        <w:ind w:right="-1" w:firstLine="709"/>
        <w:jc w:val="both"/>
      </w:pPr>
      <w:r>
        <w:rPr>
          <w:color w:val="000000"/>
          <w:sz w:val="28"/>
          <w:szCs w:val="28"/>
        </w:rPr>
        <w:t>5. Контроль за исполнением данного постановления во</w:t>
      </w:r>
      <w:r>
        <w:rPr>
          <w:color w:val="000000"/>
          <w:sz w:val="28"/>
          <w:szCs w:val="28"/>
        </w:rPr>
        <w:t>зложить на отдел архитектуры и градостроительства администрации МО «Красногвардейский район».</w:t>
      </w:r>
    </w:p>
    <w:p w:rsidR="00000000" w:rsidRDefault="00322EDF">
      <w:pPr>
        <w:pStyle w:val="NoSpacing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000000" w:rsidRDefault="00322EDF">
      <w:pPr>
        <w:ind w:right="-483"/>
        <w:jc w:val="both"/>
        <w:rPr>
          <w:sz w:val="28"/>
          <w:szCs w:val="28"/>
        </w:rPr>
      </w:pPr>
    </w:p>
    <w:p w:rsidR="00322EDF" w:rsidRDefault="00322EDF">
      <w:pPr>
        <w:ind w:right="-1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 Губжоков</w:t>
      </w:r>
      <w:bookmarkStart w:id="0" w:name="_GoBack"/>
      <w:bookmarkEnd w:id="0"/>
    </w:p>
    <w:sectPr w:rsidR="00322EDF">
      <w:pgSz w:w="11906" w:h="16838"/>
      <w:pgMar w:top="1134" w:right="567" w:bottom="1134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5F"/>
    <w:rsid w:val="00322EDF"/>
    <w:rsid w:val="005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c">
    <w:name w:val="annotation subject"/>
    <w:basedOn w:val="15"/>
    <w:next w:val="15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customStyle="1" w:styleId="NoSpacing">
    <w:name w:val="No Spacing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c">
    <w:name w:val="annotation subject"/>
    <w:basedOn w:val="15"/>
    <w:next w:val="15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customStyle="1" w:styleId="NoSpacing">
    <w:name w:val="No Spacing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Приёмая</cp:lastModifiedBy>
  <cp:revision>2</cp:revision>
  <cp:lastPrinted>2022-12-19T13:13:00Z</cp:lastPrinted>
  <dcterms:created xsi:type="dcterms:W3CDTF">2022-12-21T09:47:00Z</dcterms:created>
  <dcterms:modified xsi:type="dcterms:W3CDTF">2022-12-21T09:47:00Z</dcterms:modified>
</cp:coreProperties>
</file>