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CF" w:rsidRDefault="00DD11F6" w:rsidP="003E63C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133706D" wp14:editId="2D6CAEBC">
                <wp:simplePos x="0" y="0"/>
                <wp:positionH relativeFrom="column">
                  <wp:posOffset>3747135</wp:posOffset>
                </wp:positionH>
                <wp:positionV relativeFrom="paragraph">
                  <wp:posOffset>-2540</wp:posOffset>
                </wp:positionV>
                <wp:extent cx="2846070" cy="937895"/>
                <wp:effectExtent l="13335" t="16510" r="17145" b="1714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540B" w:rsidRPr="0057424F" w:rsidRDefault="007D540B" w:rsidP="003E63C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7D540B" w:rsidRPr="0057424F" w:rsidRDefault="007D540B" w:rsidP="003E63C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7D540B" w:rsidRPr="0057424F" w:rsidRDefault="007D540B" w:rsidP="003E63C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ОБРАЗОВАНИЕУ</w:t>
                            </w:r>
                          </w:p>
                          <w:p w:rsidR="007D540B" w:rsidRPr="0057424F" w:rsidRDefault="007D540B" w:rsidP="003E63CF">
                            <w:pPr>
                              <w:pStyle w:val="a8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</w:t>
                            </w: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И АДМИНИСТРАЦИЙ</w:t>
                            </w: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7D540B" w:rsidRPr="00D364F3" w:rsidRDefault="007D540B" w:rsidP="003E63C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</w:rPr>
                            </w:pPr>
                          </w:p>
                          <w:p w:rsidR="007D540B" w:rsidRDefault="007D540B" w:rsidP="003E63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295.05pt;margin-top:-.2pt;width:224.1pt;height:7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" o:allowincell="f" strokecolor="white" strokeweight="2pt">
                <v:textbox inset="1pt,1pt,1pt,1pt">
                  <w:txbxContent>
                    <w:p w:rsidR="007D540B" w:rsidRPr="0057424F" w:rsidRDefault="007D540B" w:rsidP="003E63C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7D540B" w:rsidRPr="0057424F" w:rsidRDefault="007D540B" w:rsidP="003E63C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7D540B" w:rsidRPr="0057424F" w:rsidRDefault="007D540B" w:rsidP="003E63C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МУНИЦИПАЛЬНЭ ОБРАЗОВАНИЕУ</w:t>
                      </w:r>
                    </w:p>
                    <w:p w:rsidR="007D540B" w:rsidRPr="0057424F" w:rsidRDefault="007D540B" w:rsidP="003E63CF">
                      <w:pPr>
                        <w:pStyle w:val="a8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«КРАСНОГВАРДЕЙСКЭ РАЙОНЫМ»</w:t>
                      </w:r>
                    </w:p>
                    <w:p w:rsidR="007D540B" w:rsidRPr="0057424F" w:rsidRDefault="007D540B" w:rsidP="003E63C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И АДМИНИСТРАЦИЙ</w:t>
                      </w:r>
                    </w:p>
                    <w:p w:rsidR="007D540B" w:rsidRPr="0057424F" w:rsidRDefault="007D540B" w:rsidP="003E63C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7D540B" w:rsidRPr="00D364F3" w:rsidRDefault="007D540B" w:rsidP="003E63CF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</w:rPr>
                      </w:pPr>
                    </w:p>
                    <w:p w:rsidR="007D540B" w:rsidRDefault="007D540B" w:rsidP="003E63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78316C" wp14:editId="470CDA62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933450"/>
                <wp:effectExtent l="19050" t="20955" r="19050" b="1714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540B" w:rsidRDefault="007D540B" w:rsidP="003E63C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АДМИНИСТРАЦИЯ</w:t>
                            </w:r>
                          </w:p>
                          <w:p w:rsidR="007D540B" w:rsidRPr="0057424F" w:rsidRDefault="007D540B" w:rsidP="003E63CF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  <w:r w:rsidRPr="00D364F3">
                              <w:rPr>
                                <w:b/>
                              </w:rPr>
                              <w:t xml:space="preserve">  </w:t>
                            </w:r>
                            <w:r w:rsidRPr="0057424F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РАЙОН»</w:t>
                            </w:r>
                          </w:p>
                          <w:p w:rsidR="007D540B" w:rsidRDefault="007D540B" w:rsidP="003E63CF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-18pt;margin-top:.15pt;width:2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" strokecolor="white" strokeweight="2pt">
                <v:textbox inset="1pt,1pt,1pt,1pt">
                  <w:txbxContent>
                    <w:p w:rsidR="007D540B" w:rsidRDefault="007D540B" w:rsidP="003E63CF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7D540B" w:rsidRPr="0057424F" w:rsidRDefault="007D540B" w:rsidP="003E63C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7D540B" w:rsidRPr="0057424F" w:rsidRDefault="007D540B" w:rsidP="003E63C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РЕСПУБЛИКА АДЫГЕЯ</w:t>
                      </w:r>
                    </w:p>
                    <w:p w:rsidR="007D540B" w:rsidRPr="0057424F" w:rsidRDefault="007D540B" w:rsidP="003E63C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АДМИНИСТРАЦИЯ</w:t>
                      </w:r>
                    </w:p>
                    <w:p w:rsidR="007D540B" w:rsidRPr="0057424F" w:rsidRDefault="007D540B" w:rsidP="003E63CF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57424F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  <w:r w:rsidRPr="00D364F3">
                        <w:rPr>
                          <w:b/>
                        </w:rPr>
                        <w:t xml:space="preserve">  </w:t>
                      </w:r>
                      <w:r w:rsidRPr="0057424F">
                        <w:rPr>
                          <w:b/>
                          <w:sz w:val="23"/>
                          <w:szCs w:val="23"/>
                        </w:rPr>
                        <w:t>«КРАСНОГВАРДЕЙСКИЙ РАЙОН»</w:t>
                      </w:r>
                    </w:p>
                    <w:p w:rsidR="007D540B" w:rsidRDefault="007D540B" w:rsidP="003E63CF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  <w:szCs w:val="22"/>
        </w:rPr>
        <w:drawing>
          <wp:inline distT="0" distB="0" distL="0" distR="0" wp14:anchorId="5322B12D" wp14:editId="74F3E170">
            <wp:extent cx="758825" cy="888365"/>
            <wp:effectExtent l="0" t="0" r="3175" b="6985"/>
            <wp:docPr id="2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3CF" w:rsidRDefault="003E63CF" w:rsidP="003E63CF">
      <w:pPr>
        <w:jc w:val="center"/>
        <w:rPr>
          <w:sz w:val="18"/>
        </w:rPr>
      </w:pPr>
    </w:p>
    <w:p w:rsidR="003E63CF" w:rsidRPr="00DD11F6" w:rsidRDefault="00674CBF" w:rsidP="003E63CF">
      <w:pPr>
        <w:pStyle w:val="9"/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DD11F6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DD11F6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 С Т А Н О В Л Е Н И</w:t>
      </w:r>
      <w:r w:rsidR="009C5E3E" w:rsidRPr="00DD11F6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Е</w:t>
      </w:r>
      <w:r w:rsidRPr="00DD11F6">
        <w:rPr>
          <w:rFonts w:cs="Arial"/>
          <w:i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E63CF" w:rsidRPr="00DD11F6" w:rsidRDefault="003E63CF" w:rsidP="003E63CF">
      <w:pPr>
        <w:pStyle w:val="1"/>
        <w:jc w:val="center"/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11F6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МУНИЦИПАЛЬНОГО  ОБРАЗОВАНИЯ</w:t>
      </w:r>
    </w:p>
    <w:p w:rsidR="003E63CF" w:rsidRPr="00DD11F6" w:rsidRDefault="003E63CF" w:rsidP="003E63CF">
      <w:pPr>
        <w:pStyle w:val="1"/>
        <w:jc w:val="center"/>
        <w:rPr>
          <w:rFonts w:cs="Arial"/>
          <w:b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11F6">
        <w:rPr>
          <w:rFonts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«КРАСНОГВАРДЕЙСКИЙ РАЙОН»</w:t>
      </w:r>
    </w:p>
    <w:p w:rsidR="003E63CF" w:rsidRDefault="00DD11F6" w:rsidP="003E63C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1C7A93" wp14:editId="1E974108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6515100" cy="0"/>
                <wp:effectExtent l="43815" t="45085" r="41910" b="4064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5.8pt" to="51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" strokeweight="6pt">
                <v:stroke linestyle="thickBetweenThin"/>
              </v:line>
            </w:pict>
          </mc:Fallback>
        </mc:AlternateContent>
      </w:r>
    </w:p>
    <w:p w:rsidR="003E63CF" w:rsidRPr="00AB679A" w:rsidRDefault="003E63CF" w:rsidP="003E63CF">
      <w:pPr>
        <w:pStyle w:val="7"/>
        <w:rPr>
          <w:rFonts w:ascii="Book Antiqua" w:hAnsi="Book Antiqua"/>
          <w:i/>
          <w:sz w:val="24"/>
          <w:szCs w:val="24"/>
          <w:u w:val="single"/>
        </w:rPr>
      </w:pPr>
    </w:p>
    <w:p w:rsidR="003E63CF" w:rsidRPr="00AB679A" w:rsidRDefault="003E63CF" w:rsidP="003E63CF">
      <w:pPr>
        <w:pStyle w:val="7"/>
        <w:rPr>
          <w:i/>
          <w:sz w:val="24"/>
          <w:szCs w:val="24"/>
          <w:u w:val="single"/>
        </w:rPr>
      </w:pPr>
      <w:r w:rsidRPr="00AB679A">
        <w:rPr>
          <w:i/>
          <w:sz w:val="24"/>
          <w:szCs w:val="24"/>
          <w:u w:val="single"/>
        </w:rPr>
        <w:t>От</w:t>
      </w:r>
      <w:r w:rsidR="00AB679A" w:rsidRPr="00AB679A">
        <w:rPr>
          <w:i/>
          <w:sz w:val="24"/>
          <w:szCs w:val="24"/>
          <w:u w:val="single"/>
        </w:rPr>
        <w:t xml:space="preserve"> 29.12.2022г.</w:t>
      </w:r>
      <w:r w:rsidR="002F0560" w:rsidRPr="00AB679A">
        <w:rPr>
          <w:b w:val="0"/>
          <w:i/>
          <w:sz w:val="24"/>
          <w:szCs w:val="24"/>
          <w:u w:val="single"/>
        </w:rPr>
        <w:t xml:space="preserve"> </w:t>
      </w:r>
      <w:r w:rsidRPr="00AB679A">
        <w:rPr>
          <w:i/>
          <w:sz w:val="24"/>
          <w:szCs w:val="24"/>
          <w:u w:val="single"/>
        </w:rPr>
        <w:t>№</w:t>
      </w:r>
      <w:r w:rsidR="005216D8" w:rsidRPr="00AB679A">
        <w:rPr>
          <w:i/>
          <w:sz w:val="24"/>
          <w:szCs w:val="24"/>
          <w:u w:val="single"/>
        </w:rPr>
        <w:t xml:space="preserve"> </w:t>
      </w:r>
      <w:r w:rsidR="006D68EF">
        <w:rPr>
          <w:i/>
          <w:sz w:val="24"/>
          <w:szCs w:val="24"/>
          <w:u w:val="single"/>
        </w:rPr>
        <w:t>1116</w:t>
      </w:r>
    </w:p>
    <w:p w:rsidR="003E63CF" w:rsidRPr="00634D4F" w:rsidRDefault="003E63CF" w:rsidP="003E63CF">
      <w:pPr>
        <w:pStyle w:val="8"/>
        <w:rPr>
          <w:rFonts w:ascii="Times New Roman" w:hAnsi="Times New Roman"/>
          <w:b/>
          <w:sz w:val="24"/>
          <w:szCs w:val="24"/>
        </w:rPr>
      </w:pPr>
      <w:r w:rsidRPr="00634D4F">
        <w:rPr>
          <w:rFonts w:ascii="Times New Roman" w:hAnsi="Times New Roman"/>
          <w:b/>
          <w:sz w:val="24"/>
          <w:szCs w:val="24"/>
        </w:rPr>
        <w:t>с. Красногвардейское</w:t>
      </w:r>
    </w:p>
    <w:p w:rsidR="00BA5FAA" w:rsidRDefault="00BA5FAA" w:rsidP="00BA5FAA">
      <w:pPr>
        <w:jc w:val="both"/>
        <w:rPr>
          <w:b/>
          <w:bCs/>
          <w:sz w:val="28"/>
          <w:szCs w:val="28"/>
        </w:rPr>
      </w:pPr>
    </w:p>
    <w:p w:rsidR="00270200" w:rsidRDefault="00270200" w:rsidP="00E90681">
      <w:pPr>
        <w:jc w:val="both"/>
        <w:rPr>
          <w:b/>
          <w:bCs/>
          <w:sz w:val="28"/>
          <w:szCs w:val="28"/>
          <w:lang w:eastAsia="x-none"/>
        </w:rPr>
      </w:pPr>
      <w:r w:rsidRPr="00270200">
        <w:rPr>
          <w:b/>
          <w:bCs/>
          <w:sz w:val="28"/>
          <w:szCs w:val="28"/>
          <w:lang w:val="x-none" w:eastAsia="x-none"/>
        </w:rPr>
        <w:t>О</w:t>
      </w:r>
      <w:r w:rsidR="001A1A77">
        <w:rPr>
          <w:b/>
          <w:bCs/>
          <w:sz w:val="28"/>
          <w:szCs w:val="28"/>
          <w:lang w:eastAsia="x-none"/>
        </w:rPr>
        <w:t xml:space="preserve"> </w:t>
      </w:r>
      <w:r w:rsidRPr="00270200">
        <w:rPr>
          <w:b/>
          <w:bCs/>
          <w:sz w:val="28"/>
          <w:szCs w:val="28"/>
          <w:lang w:val="x-none" w:eastAsia="x-none"/>
        </w:rPr>
        <w:t>Комиссии</w:t>
      </w:r>
      <w:r>
        <w:rPr>
          <w:b/>
          <w:bCs/>
          <w:sz w:val="28"/>
          <w:szCs w:val="28"/>
          <w:lang w:eastAsia="x-none"/>
        </w:rPr>
        <w:t xml:space="preserve"> муниципального образования «Красногвардейский район» </w:t>
      </w:r>
      <w:r w:rsidRPr="00270200">
        <w:rPr>
          <w:b/>
          <w:bCs/>
          <w:sz w:val="28"/>
          <w:szCs w:val="28"/>
          <w:lang w:val="x-none" w:eastAsia="x-none"/>
        </w:rPr>
        <w:t xml:space="preserve">по увековечению памяти </w:t>
      </w:r>
      <w:r>
        <w:rPr>
          <w:b/>
          <w:bCs/>
          <w:sz w:val="28"/>
          <w:szCs w:val="28"/>
          <w:lang w:eastAsia="x-none"/>
        </w:rPr>
        <w:t xml:space="preserve">о </w:t>
      </w:r>
      <w:r w:rsidRPr="00270200">
        <w:rPr>
          <w:b/>
          <w:bCs/>
          <w:sz w:val="28"/>
          <w:szCs w:val="28"/>
          <w:lang w:val="x-none" w:eastAsia="x-none"/>
        </w:rPr>
        <w:t xml:space="preserve">выдающихся </w:t>
      </w:r>
      <w:r>
        <w:rPr>
          <w:b/>
          <w:bCs/>
          <w:sz w:val="28"/>
          <w:szCs w:val="28"/>
          <w:lang w:eastAsia="x-none"/>
        </w:rPr>
        <w:t xml:space="preserve">событиях и деятелях </w:t>
      </w:r>
    </w:p>
    <w:p w:rsidR="00270200" w:rsidRDefault="00270200" w:rsidP="00443B54">
      <w:pPr>
        <w:ind w:firstLine="709"/>
        <w:jc w:val="both"/>
        <w:rPr>
          <w:sz w:val="28"/>
          <w:szCs w:val="28"/>
        </w:rPr>
      </w:pPr>
    </w:p>
    <w:p w:rsidR="00BA5FAA" w:rsidRPr="001A1A77" w:rsidRDefault="001A1A77" w:rsidP="00443B54">
      <w:pPr>
        <w:ind w:firstLine="709"/>
        <w:jc w:val="both"/>
        <w:rPr>
          <w:sz w:val="28"/>
          <w:szCs w:val="28"/>
        </w:rPr>
      </w:pPr>
      <w:proofErr w:type="gramStart"/>
      <w:r w:rsidRPr="001A1A77">
        <w:rPr>
          <w:sz w:val="28"/>
          <w:szCs w:val="28"/>
        </w:rPr>
        <w:t xml:space="preserve">В соответствии с </w:t>
      </w:r>
      <w:hyperlink r:id="rId10" w:history="1">
        <w:r w:rsidRPr="001A1A77">
          <w:rPr>
            <w:rStyle w:val="af6"/>
            <w:color w:val="auto"/>
            <w:sz w:val="28"/>
            <w:szCs w:val="28"/>
          </w:rPr>
          <w:t>Федеральным законом</w:t>
        </w:r>
      </w:hyperlink>
      <w:r w:rsidRPr="001A1A77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во исполнение решения СНД МО «Красногвардейский район» от 01 ноября 2022 года № 6 «</w:t>
      </w:r>
      <w:r w:rsidRPr="001A1A77">
        <w:rPr>
          <w:bCs/>
          <w:kern w:val="32"/>
          <w:sz w:val="28"/>
          <w:szCs w:val="28"/>
        </w:rPr>
        <w:t>Об утверждении Положения о порядке установки мемориальных досок (памятных знаков) на территории муниципального образования «Красногвардейский район» и присвоения муниципальным учреждениям и</w:t>
      </w:r>
      <w:proofErr w:type="gramEnd"/>
      <w:r w:rsidRPr="001A1A77">
        <w:rPr>
          <w:bCs/>
          <w:kern w:val="32"/>
          <w:sz w:val="28"/>
          <w:szCs w:val="28"/>
        </w:rPr>
        <w:t xml:space="preserve"> предприятиям имен государственных и общественных деятелей, выдающихся граждан муниципального образования «Красногвардейский район», </w:t>
      </w:r>
      <w:r w:rsidR="00443B54" w:rsidRPr="001A1A77">
        <w:rPr>
          <w:sz w:val="28"/>
          <w:szCs w:val="28"/>
          <w:shd w:val="clear" w:color="auto" w:fill="FFFFFF"/>
        </w:rPr>
        <w:t xml:space="preserve">руководствуясь </w:t>
      </w:r>
      <w:r w:rsidR="00BA5FAA" w:rsidRPr="001A1A77">
        <w:rPr>
          <w:bCs/>
          <w:sz w:val="28"/>
          <w:szCs w:val="28"/>
        </w:rPr>
        <w:t xml:space="preserve">Уставом МО «Красногвардейский  район» </w:t>
      </w:r>
    </w:p>
    <w:p w:rsidR="00BA5FAA" w:rsidRPr="005B2EEA" w:rsidRDefault="00BA5FAA" w:rsidP="00BA5FAA">
      <w:pPr>
        <w:pStyle w:val="a3"/>
        <w:jc w:val="center"/>
        <w:rPr>
          <w:b/>
          <w:sz w:val="28"/>
          <w:szCs w:val="28"/>
        </w:rPr>
      </w:pPr>
    </w:p>
    <w:p w:rsidR="00BA5FAA" w:rsidRDefault="00BA5FAA" w:rsidP="00BA5FA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A5FAA" w:rsidRDefault="00BA5FAA" w:rsidP="00E90681">
      <w:pPr>
        <w:pStyle w:val="11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2E0DD2" w:rsidRPr="002E0DD2" w:rsidRDefault="005A4F38" w:rsidP="002E0DD2">
      <w:pPr>
        <w:ind w:firstLine="709"/>
        <w:jc w:val="both"/>
        <w:rPr>
          <w:bCs/>
          <w:sz w:val="28"/>
          <w:szCs w:val="28"/>
          <w:lang w:eastAsia="x-none"/>
        </w:rPr>
      </w:pPr>
      <w:bookmarkStart w:id="0" w:name="sub_1"/>
      <w:r>
        <w:rPr>
          <w:sz w:val="28"/>
          <w:szCs w:val="28"/>
        </w:rPr>
        <w:t>1. Создать К</w:t>
      </w:r>
      <w:r w:rsidR="001A1A77" w:rsidRPr="002E0DD2">
        <w:rPr>
          <w:sz w:val="28"/>
          <w:szCs w:val="28"/>
        </w:rPr>
        <w:t xml:space="preserve">омиссию </w:t>
      </w:r>
      <w:r w:rsidR="001A1A77" w:rsidRPr="002E0DD2">
        <w:rPr>
          <w:bCs/>
          <w:sz w:val="28"/>
          <w:szCs w:val="28"/>
          <w:lang w:eastAsia="x-none"/>
        </w:rPr>
        <w:t xml:space="preserve">муниципального образования «Красногвардейский район» </w:t>
      </w:r>
      <w:r w:rsidR="001A1A77" w:rsidRPr="002E0DD2">
        <w:rPr>
          <w:bCs/>
          <w:sz w:val="28"/>
          <w:szCs w:val="28"/>
          <w:lang w:val="x-none" w:eastAsia="x-none"/>
        </w:rPr>
        <w:t xml:space="preserve">по увековечению памяти </w:t>
      </w:r>
      <w:r w:rsidR="001A1A77" w:rsidRPr="002E0DD2">
        <w:rPr>
          <w:bCs/>
          <w:sz w:val="28"/>
          <w:szCs w:val="28"/>
          <w:lang w:eastAsia="x-none"/>
        </w:rPr>
        <w:t xml:space="preserve">о </w:t>
      </w:r>
      <w:r w:rsidR="001A1A77" w:rsidRPr="002E0DD2">
        <w:rPr>
          <w:bCs/>
          <w:sz w:val="28"/>
          <w:szCs w:val="28"/>
          <w:lang w:val="x-none" w:eastAsia="x-none"/>
        </w:rPr>
        <w:t xml:space="preserve">выдающихся </w:t>
      </w:r>
      <w:r w:rsidR="001A1A77" w:rsidRPr="002E0DD2">
        <w:rPr>
          <w:bCs/>
          <w:sz w:val="28"/>
          <w:szCs w:val="28"/>
          <w:lang w:eastAsia="x-none"/>
        </w:rPr>
        <w:t>событиях и деятелях</w:t>
      </w:r>
      <w:r w:rsidR="002E0DD2" w:rsidRPr="002E0DD2">
        <w:rPr>
          <w:bCs/>
          <w:sz w:val="28"/>
          <w:szCs w:val="28"/>
          <w:lang w:eastAsia="x-none"/>
        </w:rPr>
        <w:t xml:space="preserve"> в составе согласно приложению к настоящему постановлению.</w:t>
      </w:r>
      <w:r w:rsidR="002E0DD2">
        <w:rPr>
          <w:bCs/>
          <w:sz w:val="28"/>
          <w:szCs w:val="28"/>
          <w:lang w:eastAsia="x-none"/>
        </w:rPr>
        <w:t xml:space="preserve"> (Приложение № 1).</w:t>
      </w:r>
    </w:p>
    <w:p w:rsidR="002E0DD2" w:rsidRDefault="001A1A77" w:rsidP="002E0DD2">
      <w:pPr>
        <w:ind w:firstLine="709"/>
        <w:jc w:val="both"/>
        <w:rPr>
          <w:sz w:val="28"/>
          <w:szCs w:val="28"/>
        </w:rPr>
      </w:pPr>
      <w:r w:rsidRPr="001A1A77">
        <w:rPr>
          <w:sz w:val="28"/>
          <w:szCs w:val="28"/>
        </w:rPr>
        <w:t xml:space="preserve">2. Утвердить </w:t>
      </w:r>
      <w:r w:rsidR="002E0DD2">
        <w:rPr>
          <w:sz w:val="28"/>
          <w:szCs w:val="28"/>
        </w:rPr>
        <w:t xml:space="preserve">регламент работы </w:t>
      </w:r>
      <w:r w:rsidR="005A4F38">
        <w:rPr>
          <w:sz w:val="28"/>
          <w:szCs w:val="28"/>
        </w:rPr>
        <w:t>К</w:t>
      </w:r>
      <w:r w:rsidR="002E0DD2" w:rsidRPr="002E0DD2">
        <w:rPr>
          <w:sz w:val="28"/>
          <w:szCs w:val="28"/>
        </w:rPr>
        <w:t>омисси</w:t>
      </w:r>
      <w:r w:rsidR="002E0DD2">
        <w:rPr>
          <w:sz w:val="28"/>
          <w:szCs w:val="28"/>
        </w:rPr>
        <w:t>и</w:t>
      </w:r>
      <w:r w:rsidR="002E0DD2" w:rsidRPr="002E0DD2">
        <w:rPr>
          <w:sz w:val="28"/>
          <w:szCs w:val="28"/>
        </w:rPr>
        <w:t xml:space="preserve"> </w:t>
      </w:r>
      <w:r w:rsidR="002E0DD2" w:rsidRPr="002E0DD2">
        <w:rPr>
          <w:bCs/>
          <w:sz w:val="28"/>
          <w:szCs w:val="28"/>
          <w:lang w:eastAsia="x-none"/>
        </w:rPr>
        <w:t xml:space="preserve">муниципального образования «Красногвардейский район» </w:t>
      </w:r>
      <w:r w:rsidR="002E0DD2" w:rsidRPr="002E0DD2">
        <w:rPr>
          <w:bCs/>
          <w:sz w:val="28"/>
          <w:szCs w:val="28"/>
          <w:lang w:val="x-none" w:eastAsia="x-none"/>
        </w:rPr>
        <w:t xml:space="preserve">по увековечению памяти </w:t>
      </w:r>
      <w:r w:rsidR="002E0DD2" w:rsidRPr="002E0DD2">
        <w:rPr>
          <w:bCs/>
          <w:sz w:val="28"/>
          <w:szCs w:val="28"/>
          <w:lang w:eastAsia="x-none"/>
        </w:rPr>
        <w:t xml:space="preserve">о </w:t>
      </w:r>
      <w:r w:rsidR="002E0DD2" w:rsidRPr="002E0DD2">
        <w:rPr>
          <w:bCs/>
          <w:sz w:val="28"/>
          <w:szCs w:val="28"/>
          <w:lang w:val="x-none" w:eastAsia="x-none"/>
        </w:rPr>
        <w:t xml:space="preserve">выдающихся </w:t>
      </w:r>
      <w:r w:rsidR="002E0DD2" w:rsidRPr="002E0DD2">
        <w:rPr>
          <w:bCs/>
          <w:sz w:val="28"/>
          <w:szCs w:val="28"/>
          <w:lang w:eastAsia="x-none"/>
        </w:rPr>
        <w:t>событиях и деятелях</w:t>
      </w:r>
      <w:r w:rsidR="002E0DD2">
        <w:rPr>
          <w:bCs/>
          <w:sz w:val="28"/>
          <w:szCs w:val="28"/>
          <w:lang w:eastAsia="x-none"/>
        </w:rPr>
        <w:t>. (Приложение № 2).</w:t>
      </w:r>
    </w:p>
    <w:bookmarkEnd w:id="0"/>
    <w:p w:rsidR="00A314AB" w:rsidRPr="00A314AB" w:rsidRDefault="002E0DD2" w:rsidP="00A314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14AB" w:rsidRPr="00A314AB">
        <w:rPr>
          <w:sz w:val="28"/>
          <w:szCs w:val="28"/>
        </w:rPr>
        <w:t>. </w:t>
      </w:r>
      <w:hyperlink r:id="rId11" w:anchor="/document/405012500/entry/0" w:history="1">
        <w:r w:rsidR="00A314AB" w:rsidRPr="00A314AB">
          <w:rPr>
            <w:rStyle w:val="ad"/>
            <w:color w:val="auto"/>
            <w:sz w:val="28"/>
            <w:szCs w:val="28"/>
            <w:u w:val="none"/>
          </w:rPr>
          <w:t>Опубликовать</w:t>
        </w:r>
      </w:hyperlink>
      <w:r w:rsidR="00A314AB" w:rsidRPr="00A314AB">
        <w:rPr>
          <w:sz w:val="28"/>
          <w:szCs w:val="28"/>
        </w:rPr>
        <w:t xml:space="preserve"> настоящее постановление в </w:t>
      </w:r>
      <w:r w:rsidR="00A314AB">
        <w:rPr>
          <w:sz w:val="28"/>
          <w:szCs w:val="28"/>
        </w:rPr>
        <w:t xml:space="preserve">районной </w:t>
      </w:r>
      <w:r w:rsidR="00A314AB" w:rsidRPr="00A314AB">
        <w:rPr>
          <w:sz w:val="28"/>
          <w:szCs w:val="28"/>
        </w:rPr>
        <w:t xml:space="preserve">газете </w:t>
      </w:r>
      <w:r w:rsidR="00A314AB">
        <w:rPr>
          <w:sz w:val="28"/>
          <w:szCs w:val="28"/>
        </w:rPr>
        <w:t>«</w:t>
      </w:r>
      <w:r w:rsidR="00A314AB" w:rsidRPr="00A314AB">
        <w:rPr>
          <w:sz w:val="28"/>
          <w:szCs w:val="28"/>
        </w:rPr>
        <w:t>Дружба</w:t>
      </w:r>
      <w:r w:rsidR="00A314AB">
        <w:rPr>
          <w:sz w:val="28"/>
          <w:szCs w:val="28"/>
        </w:rPr>
        <w:t>»</w:t>
      </w:r>
      <w:r w:rsidR="00A314AB" w:rsidRPr="00A314AB">
        <w:rPr>
          <w:sz w:val="28"/>
          <w:szCs w:val="28"/>
        </w:rPr>
        <w:t xml:space="preserve"> и разместить на </w:t>
      </w:r>
      <w:hyperlink r:id="rId12" w:tgtFrame="_blank" w:history="1">
        <w:r w:rsidR="00A314AB" w:rsidRPr="00A314AB">
          <w:rPr>
            <w:rStyle w:val="ad"/>
            <w:color w:val="auto"/>
            <w:sz w:val="28"/>
            <w:szCs w:val="28"/>
            <w:u w:val="none"/>
          </w:rPr>
          <w:t>официальном сайте</w:t>
        </w:r>
      </w:hyperlink>
      <w:r w:rsidR="00A314AB" w:rsidRPr="00A314AB">
        <w:rPr>
          <w:sz w:val="28"/>
          <w:szCs w:val="28"/>
        </w:rPr>
        <w:t> </w:t>
      </w:r>
      <w:r w:rsidR="007967A0">
        <w:rPr>
          <w:sz w:val="28"/>
          <w:szCs w:val="28"/>
        </w:rPr>
        <w:t xml:space="preserve">органов местного самоуправления МО «Красногвардейский район» </w:t>
      </w:r>
      <w:r w:rsidR="00A314AB" w:rsidRPr="00A314AB">
        <w:rPr>
          <w:sz w:val="28"/>
          <w:szCs w:val="28"/>
        </w:rPr>
        <w:t xml:space="preserve">в сети </w:t>
      </w:r>
      <w:r w:rsidR="007967A0">
        <w:rPr>
          <w:sz w:val="28"/>
          <w:szCs w:val="28"/>
        </w:rPr>
        <w:t>«</w:t>
      </w:r>
      <w:r w:rsidR="00A314AB" w:rsidRPr="00A314AB">
        <w:rPr>
          <w:sz w:val="28"/>
          <w:szCs w:val="28"/>
        </w:rPr>
        <w:t>Интернет</w:t>
      </w:r>
      <w:r w:rsidR="007967A0">
        <w:rPr>
          <w:sz w:val="28"/>
          <w:szCs w:val="28"/>
        </w:rPr>
        <w:t>»</w:t>
      </w:r>
      <w:r w:rsidR="00A314AB" w:rsidRPr="00A314AB">
        <w:rPr>
          <w:sz w:val="28"/>
          <w:szCs w:val="28"/>
        </w:rPr>
        <w:t>.</w:t>
      </w:r>
    </w:p>
    <w:p w:rsidR="00A314AB" w:rsidRPr="00A314AB" w:rsidRDefault="002E0DD2" w:rsidP="00A314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14AB" w:rsidRPr="00A314AB">
        <w:rPr>
          <w:sz w:val="28"/>
          <w:szCs w:val="28"/>
        </w:rPr>
        <w:t xml:space="preserve">. </w:t>
      </w:r>
      <w:proofErr w:type="gramStart"/>
      <w:r w:rsidR="00A314AB" w:rsidRPr="00A314AB">
        <w:rPr>
          <w:sz w:val="28"/>
          <w:szCs w:val="28"/>
        </w:rPr>
        <w:t>Контроль за</w:t>
      </w:r>
      <w:proofErr w:type="gramEnd"/>
      <w:r w:rsidR="00A314AB" w:rsidRPr="00A314AB">
        <w:rPr>
          <w:sz w:val="28"/>
          <w:szCs w:val="28"/>
        </w:rPr>
        <w:t xml:space="preserve"> исполнением данного постановления возложить на </w:t>
      </w:r>
      <w:r w:rsidR="007967A0">
        <w:rPr>
          <w:sz w:val="28"/>
          <w:szCs w:val="28"/>
        </w:rPr>
        <w:t xml:space="preserve">первого заместителя главы </w:t>
      </w:r>
      <w:r w:rsidR="00A314AB" w:rsidRPr="00A314AB">
        <w:rPr>
          <w:sz w:val="28"/>
          <w:szCs w:val="28"/>
        </w:rPr>
        <w:t xml:space="preserve">администрации МО </w:t>
      </w:r>
      <w:r w:rsidR="007967A0">
        <w:rPr>
          <w:sz w:val="28"/>
          <w:szCs w:val="28"/>
        </w:rPr>
        <w:t>«Красногвардейский район»</w:t>
      </w:r>
      <w:r w:rsidR="00A314AB" w:rsidRPr="00A314AB">
        <w:rPr>
          <w:sz w:val="28"/>
          <w:szCs w:val="28"/>
        </w:rPr>
        <w:t>.</w:t>
      </w:r>
    </w:p>
    <w:p w:rsidR="00A314AB" w:rsidRPr="00A314AB" w:rsidRDefault="002E0DD2" w:rsidP="00A314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14AB" w:rsidRPr="00A314AB">
        <w:rPr>
          <w:sz w:val="28"/>
          <w:szCs w:val="28"/>
        </w:rPr>
        <w:t>. Настоящее постановление вступает в силу с момента его </w:t>
      </w:r>
      <w:hyperlink r:id="rId13" w:anchor="/document/405012500/entry/0" w:history="1">
        <w:r w:rsidR="00A314AB" w:rsidRPr="00A314AB">
          <w:rPr>
            <w:rStyle w:val="ad"/>
            <w:color w:val="auto"/>
            <w:sz w:val="28"/>
            <w:szCs w:val="28"/>
            <w:u w:val="none"/>
          </w:rPr>
          <w:t>опубликования</w:t>
        </w:r>
      </w:hyperlink>
      <w:r w:rsidR="00A314AB" w:rsidRPr="00A314AB">
        <w:rPr>
          <w:sz w:val="28"/>
          <w:szCs w:val="28"/>
        </w:rPr>
        <w:t>.</w:t>
      </w:r>
    </w:p>
    <w:p w:rsidR="00BA5FAA" w:rsidRDefault="00BA5FAA" w:rsidP="00E90681">
      <w:pPr>
        <w:pStyle w:val="HTML"/>
        <w:spacing w:before="105"/>
        <w:jc w:val="both"/>
        <w:rPr>
          <w:rFonts w:ascii="Times New Roman" w:hAnsi="Times New Roman"/>
          <w:sz w:val="28"/>
          <w:szCs w:val="28"/>
        </w:rPr>
      </w:pPr>
    </w:p>
    <w:p w:rsidR="002E0DD2" w:rsidRDefault="00CE4309" w:rsidP="00AB67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51243">
        <w:rPr>
          <w:sz w:val="28"/>
          <w:szCs w:val="28"/>
        </w:rPr>
        <w:t xml:space="preserve">МО «Красногвардейский район»                  </w:t>
      </w:r>
      <w:r>
        <w:rPr>
          <w:sz w:val="28"/>
          <w:szCs w:val="28"/>
        </w:rPr>
        <w:t xml:space="preserve">                      </w:t>
      </w:r>
      <w:r w:rsidR="0083208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Т.И.</w:t>
      </w:r>
      <w:r w:rsidR="0089531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Губжоков</w:t>
      </w:r>
      <w:proofErr w:type="spellEnd"/>
    </w:p>
    <w:p w:rsidR="002E0DD2" w:rsidRDefault="002E0DD2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2E0DD2" w:rsidRDefault="002E0DD2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</w:rPr>
      </w:pPr>
    </w:p>
    <w:p w:rsidR="00AB679A" w:rsidRDefault="00AB679A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BA5FAA" w:rsidRDefault="00BA5FAA" w:rsidP="00BA5FA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Cs/>
          <w:sz w:val="28"/>
          <w:szCs w:val="28"/>
        </w:rPr>
      </w:pPr>
      <w:r>
        <w:lastRenderedPageBreak/>
        <w:t>Приложение</w:t>
      </w:r>
      <w:r w:rsidR="002E0DD2">
        <w:t xml:space="preserve"> № 1</w:t>
      </w:r>
      <w:r>
        <w:t xml:space="preserve">   </w:t>
      </w:r>
    </w:p>
    <w:p w:rsidR="00BA5FAA" w:rsidRDefault="00BA5FAA" w:rsidP="00BA5FAA">
      <w:pPr>
        <w:ind w:right="-1"/>
        <w:jc w:val="right"/>
      </w:pPr>
      <w:r>
        <w:t xml:space="preserve">к  постановлению администрации </w:t>
      </w:r>
    </w:p>
    <w:p w:rsidR="00BA5FAA" w:rsidRDefault="00BA5FAA" w:rsidP="00BA5FAA">
      <w:pPr>
        <w:ind w:right="-1"/>
        <w:jc w:val="right"/>
      </w:pPr>
      <w:r>
        <w:t>МО «Красногвардейский  район»</w:t>
      </w:r>
    </w:p>
    <w:p w:rsidR="00AB679A" w:rsidRPr="00AB679A" w:rsidRDefault="006D68EF" w:rsidP="00AB679A">
      <w:pPr>
        <w:pStyle w:val="7"/>
        <w:jc w:val="righ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от 29.12.2022г. № 1116</w:t>
      </w:r>
    </w:p>
    <w:p w:rsidR="00BA5FAA" w:rsidRDefault="00BA5FAA" w:rsidP="00BA5FAA">
      <w:pPr>
        <w:ind w:right="-1"/>
        <w:jc w:val="right"/>
        <w:rPr>
          <w:u w:val="single"/>
        </w:rPr>
      </w:pPr>
    </w:p>
    <w:p w:rsidR="00BA5FAA" w:rsidRPr="005B2EEA" w:rsidRDefault="00BA5FAA" w:rsidP="00BA5FAA">
      <w:pPr>
        <w:ind w:right="-1"/>
        <w:jc w:val="center"/>
        <w:rPr>
          <w:sz w:val="28"/>
          <w:szCs w:val="28"/>
        </w:rPr>
      </w:pPr>
    </w:p>
    <w:p w:rsidR="006572B5" w:rsidRPr="001F4936" w:rsidRDefault="005A4F38" w:rsidP="005A4F38">
      <w:pPr>
        <w:pStyle w:val="1"/>
        <w:ind w:firstLine="709"/>
        <w:jc w:val="center"/>
        <w:rPr>
          <w:sz w:val="28"/>
          <w:szCs w:val="28"/>
        </w:rPr>
      </w:pPr>
      <w:r w:rsidRPr="001F4936">
        <w:rPr>
          <w:rFonts w:ascii="Times New Roman" w:hAnsi="Times New Roman"/>
          <w:sz w:val="28"/>
          <w:szCs w:val="28"/>
        </w:rPr>
        <w:t xml:space="preserve">Состав Комиссии муниципального образования «Красногвардейский район» по увековечению памяти о выдающихся событиях и деятелях </w:t>
      </w:r>
    </w:p>
    <w:p w:rsidR="006572B5" w:rsidRPr="001F4936" w:rsidRDefault="006572B5" w:rsidP="005B2EEA">
      <w:pPr>
        <w:ind w:firstLine="709"/>
        <w:jc w:val="both"/>
        <w:rPr>
          <w:sz w:val="28"/>
          <w:szCs w:val="28"/>
        </w:rPr>
      </w:pPr>
    </w:p>
    <w:p w:rsidR="00B26603" w:rsidRPr="001F4936" w:rsidRDefault="005A4F38" w:rsidP="006572B5">
      <w:pPr>
        <w:ind w:firstLine="709"/>
        <w:jc w:val="both"/>
        <w:rPr>
          <w:sz w:val="28"/>
          <w:szCs w:val="28"/>
        </w:rPr>
      </w:pPr>
      <w:r w:rsidRPr="001F4936">
        <w:rPr>
          <w:sz w:val="28"/>
          <w:szCs w:val="28"/>
        </w:rPr>
        <w:t>Председатель Комисси</w:t>
      </w:r>
      <w:proofErr w:type="gramStart"/>
      <w:r w:rsidRPr="001F4936">
        <w:rPr>
          <w:sz w:val="28"/>
          <w:szCs w:val="28"/>
        </w:rPr>
        <w:t>и-</w:t>
      </w:r>
      <w:proofErr w:type="gramEnd"/>
      <w:r w:rsidRPr="001F4936">
        <w:rPr>
          <w:sz w:val="28"/>
          <w:szCs w:val="28"/>
        </w:rPr>
        <w:t xml:space="preserve"> </w:t>
      </w:r>
      <w:r w:rsidR="00D267E4" w:rsidRPr="001F4936">
        <w:rPr>
          <w:sz w:val="28"/>
          <w:szCs w:val="28"/>
        </w:rPr>
        <w:t>Г</w:t>
      </w:r>
      <w:r w:rsidR="00F94E7A" w:rsidRPr="001F4936">
        <w:rPr>
          <w:sz w:val="28"/>
          <w:szCs w:val="28"/>
        </w:rPr>
        <w:t>лава</w:t>
      </w:r>
      <w:r w:rsidRPr="001F4936">
        <w:rPr>
          <w:sz w:val="28"/>
          <w:szCs w:val="28"/>
        </w:rPr>
        <w:t xml:space="preserve"> МО «Красногвардейский район»;</w:t>
      </w:r>
    </w:p>
    <w:p w:rsidR="005A4F38" w:rsidRPr="001F4936" w:rsidRDefault="005A4F38" w:rsidP="006572B5">
      <w:pPr>
        <w:ind w:firstLine="709"/>
        <w:jc w:val="both"/>
        <w:rPr>
          <w:sz w:val="28"/>
          <w:szCs w:val="28"/>
        </w:rPr>
      </w:pPr>
      <w:r w:rsidRPr="001F4936">
        <w:rPr>
          <w:sz w:val="28"/>
          <w:szCs w:val="28"/>
        </w:rPr>
        <w:t>Заместитель председателя</w:t>
      </w:r>
      <w:r w:rsidR="00F94E7A" w:rsidRPr="001F4936">
        <w:rPr>
          <w:sz w:val="28"/>
          <w:szCs w:val="28"/>
        </w:rPr>
        <w:t xml:space="preserve"> комиссии</w:t>
      </w:r>
      <w:r w:rsidRPr="001F4936">
        <w:rPr>
          <w:sz w:val="28"/>
          <w:szCs w:val="28"/>
        </w:rPr>
        <w:t xml:space="preserve"> </w:t>
      </w:r>
      <w:r w:rsidR="00E16C96">
        <w:rPr>
          <w:sz w:val="28"/>
          <w:szCs w:val="28"/>
        </w:rPr>
        <w:t>-</w:t>
      </w:r>
      <w:r w:rsidR="00D267E4" w:rsidRPr="001F4936">
        <w:rPr>
          <w:sz w:val="28"/>
          <w:szCs w:val="28"/>
        </w:rPr>
        <w:t xml:space="preserve"> П</w:t>
      </w:r>
      <w:r w:rsidR="00F94E7A" w:rsidRPr="001F4936">
        <w:rPr>
          <w:sz w:val="28"/>
          <w:szCs w:val="28"/>
        </w:rPr>
        <w:t>редседатель СНД МО «Красногвардейский район»;</w:t>
      </w:r>
    </w:p>
    <w:p w:rsidR="00F94E7A" w:rsidRPr="001F4936" w:rsidRDefault="00F94E7A" w:rsidP="006572B5">
      <w:pPr>
        <w:ind w:firstLine="709"/>
        <w:jc w:val="both"/>
        <w:rPr>
          <w:sz w:val="28"/>
          <w:szCs w:val="28"/>
        </w:rPr>
      </w:pPr>
      <w:r w:rsidRPr="001F4936">
        <w:rPr>
          <w:sz w:val="28"/>
          <w:szCs w:val="28"/>
        </w:rPr>
        <w:t>Заместитель председателя Комиссии</w:t>
      </w:r>
      <w:r w:rsidR="00E16C96">
        <w:rPr>
          <w:sz w:val="28"/>
          <w:szCs w:val="28"/>
        </w:rPr>
        <w:t xml:space="preserve"> </w:t>
      </w:r>
      <w:r w:rsidRPr="001F4936">
        <w:rPr>
          <w:sz w:val="28"/>
          <w:szCs w:val="28"/>
        </w:rPr>
        <w:t>- первый заместитель главы</w:t>
      </w:r>
      <w:r w:rsidR="00E16C96" w:rsidRPr="00E16C96">
        <w:rPr>
          <w:sz w:val="28"/>
          <w:szCs w:val="28"/>
        </w:rPr>
        <w:t xml:space="preserve"> </w:t>
      </w:r>
      <w:r w:rsidR="00E16C96">
        <w:rPr>
          <w:sz w:val="28"/>
          <w:szCs w:val="28"/>
        </w:rPr>
        <w:t>администрации</w:t>
      </w:r>
      <w:r w:rsidRPr="001F4936">
        <w:rPr>
          <w:sz w:val="28"/>
          <w:szCs w:val="28"/>
        </w:rPr>
        <w:t xml:space="preserve"> МО «Красногвардейский район»;</w:t>
      </w:r>
    </w:p>
    <w:p w:rsidR="00F94E7A" w:rsidRPr="001F4936" w:rsidRDefault="00F94E7A" w:rsidP="006572B5">
      <w:pPr>
        <w:ind w:firstLine="709"/>
        <w:jc w:val="both"/>
        <w:rPr>
          <w:sz w:val="28"/>
          <w:szCs w:val="28"/>
        </w:rPr>
      </w:pPr>
      <w:r w:rsidRPr="001F4936">
        <w:rPr>
          <w:sz w:val="28"/>
          <w:szCs w:val="28"/>
        </w:rPr>
        <w:t>Секретарь Комиссии</w:t>
      </w:r>
      <w:r w:rsidR="00E16C96">
        <w:rPr>
          <w:sz w:val="28"/>
          <w:szCs w:val="28"/>
        </w:rPr>
        <w:t xml:space="preserve"> </w:t>
      </w:r>
      <w:r w:rsidRPr="001F4936">
        <w:rPr>
          <w:sz w:val="28"/>
          <w:szCs w:val="28"/>
        </w:rPr>
        <w:t>-</w:t>
      </w:r>
      <w:r w:rsidR="00E16C96">
        <w:rPr>
          <w:sz w:val="28"/>
          <w:szCs w:val="28"/>
        </w:rPr>
        <w:t xml:space="preserve"> </w:t>
      </w:r>
      <w:r w:rsidRPr="001F4936">
        <w:rPr>
          <w:sz w:val="28"/>
          <w:szCs w:val="28"/>
        </w:rPr>
        <w:t>начальник отдела архитектуры и градостроительства администрации МО «Красногвардейский район»;</w:t>
      </w:r>
    </w:p>
    <w:p w:rsidR="00F94E7A" w:rsidRPr="001F4936" w:rsidRDefault="00F94E7A" w:rsidP="006572B5">
      <w:pPr>
        <w:ind w:firstLine="709"/>
        <w:jc w:val="both"/>
        <w:rPr>
          <w:sz w:val="28"/>
          <w:szCs w:val="28"/>
        </w:rPr>
      </w:pPr>
    </w:p>
    <w:p w:rsidR="00F94E7A" w:rsidRPr="001F4936" w:rsidRDefault="00F94E7A" w:rsidP="006572B5">
      <w:pPr>
        <w:ind w:firstLine="709"/>
        <w:jc w:val="both"/>
        <w:rPr>
          <w:sz w:val="28"/>
          <w:szCs w:val="28"/>
        </w:rPr>
      </w:pPr>
      <w:r w:rsidRPr="001F4936">
        <w:rPr>
          <w:sz w:val="28"/>
          <w:szCs w:val="28"/>
        </w:rPr>
        <w:t>Члены комиссии:</w:t>
      </w:r>
    </w:p>
    <w:p w:rsidR="00F94E7A" w:rsidRPr="001F4936" w:rsidRDefault="00F94E7A" w:rsidP="006572B5">
      <w:pPr>
        <w:ind w:firstLine="709"/>
        <w:jc w:val="both"/>
        <w:rPr>
          <w:sz w:val="28"/>
          <w:szCs w:val="28"/>
        </w:rPr>
      </w:pPr>
      <w:proofErr w:type="gramStart"/>
      <w:r w:rsidRPr="001F4936">
        <w:rPr>
          <w:sz w:val="28"/>
          <w:szCs w:val="28"/>
        </w:rPr>
        <w:t xml:space="preserve">- </w:t>
      </w:r>
      <w:r w:rsidR="00D267E4" w:rsidRPr="001F4936">
        <w:rPr>
          <w:sz w:val="28"/>
          <w:szCs w:val="28"/>
        </w:rPr>
        <w:t>З</w:t>
      </w:r>
      <w:r w:rsidRPr="001F4936">
        <w:rPr>
          <w:sz w:val="28"/>
          <w:szCs w:val="28"/>
        </w:rPr>
        <w:t>аместитель главы администрации МО «Красногвардейский район»</w:t>
      </w:r>
      <w:r w:rsidR="0048594D" w:rsidRPr="001F4936">
        <w:rPr>
          <w:sz w:val="28"/>
          <w:szCs w:val="28"/>
        </w:rPr>
        <w:t xml:space="preserve"> по вопросам строительства, ЖКХ, ТЭК, связи, транспорта, архитектуры, благоустро</w:t>
      </w:r>
      <w:r w:rsidR="00102DB5">
        <w:rPr>
          <w:sz w:val="28"/>
          <w:szCs w:val="28"/>
        </w:rPr>
        <w:t>йства и охраны окружающей среды;</w:t>
      </w:r>
      <w:proofErr w:type="gramEnd"/>
    </w:p>
    <w:p w:rsidR="00102DB5" w:rsidRDefault="00102DB5" w:rsidP="006572B5">
      <w:pPr>
        <w:ind w:firstLine="709"/>
        <w:jc w:val="both"/>
        <w:rPr>
          <w:sz w:val="28"/>
          <w:szCs w:val="28"/>
        </w:rPr>
      </w:pPr>
      <w:r w:rsidRPr="00102DB5">
        <w:rPr>
          <w:sz w:val="28"/>
          <w:szCs w:val="28"/>
        </w:rPr>
        <w:t>-</w:t>
      </w:r>
      <w:r>
        <w:rPr>
          <w:sz w:val="28"/>
          <w:szCs w:val="28"/>
        </w:rPr>
        <w:t xml:space="preserve">Заместитель главы администрации </w:t>
      </w:r>
      <w:r w:rsidRPr="00102DB5">
        <w:rPr>
          <w:sz w:val="28"/>
          <w:szCs w:val="28"/>
        </w:rPr>
        <w:t>МО «Красногвардейский район»</w:t>
      </w:r>
      <w:r>
        <w:rPr>
          <w:sz w:val="28"/>
          <w:szCs w:val="28"/>
        </w:rPr>
        <w:t xml:space="preserve"> </w:t>
      </w:r>
      <w:r w:rsidRPr="00102DB5">
        <w:rPr>
          <w:sz w:val="28"/>
          <w:szCs w:val="28"/>
        </w:rPr>
        <w:t>по  вопросам экономической политики и сельского хозяйства – начальник управления сельского хозяйства</w:t>
      </w:r>
      <w:r>
        <w:rPr>
          <w:sz w:val="28"/>
          <w:szCs w:val="28"/>
        </w:rPr>
        <w:t xml:space="preserve">; </w:t>
      </w:r>
    </w:p>
    <w:p w:rsidR="00102DB5" w:rsidRDefault="00102DB5" w:rsidP="00657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-Управляющий делами администрации МО «Красногвардейский район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начальник общего отдела;</w:t>
      </w:r>
    </w:p>
    <w:p w:rsidR="00102DB5" w:rsidRPr="00102DB5" w:rsidRDefault="00102DB5" w:rsidP="00657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правового отдела администрации МО «Красногвардейский район»;</w:t>
      </w:r>
    </w:p>
    <w:p w:rsidR="0048594D" w:rsidRPr="001F4936" w:rsidRDefault="0048594D" w:rsidP="006572B5">
      <w:pPr>
        <w:ind w:firstLine="709"/>
        <w:jc w:val="both"/>
        <w:rPr>
          <w:sz w:val="28"/>
          <w:szCs w:val="28"/>
        </w:rPr>
      </w:pPr>
      <w:r w:rsidRPr="001F4936">
        <w:rPr>
          <w:sz w:val="28"/>
          <w:szCs w:val="28"/>
        </w:rPr>
        <w:t>- Начальник управления образования администрации МО «Красногвардейский район»;</w:t>
      </w:r>
    </w:p>
    <w:p w:rsidR="0048594D" w:rsidRPr="001F4936" w:rsidRDefault="0048594D" w:rsidP="006572B5">
      <w:pPr>
        <w:ind w:firstLine="709"/>
        <w:jc w:val="both"/>
        <w:rPr>
          <w:sz w:val="28"/>
          <w:szCs w:val="28"/>
        </w:rPr>
      </w:pPr>
      <w:r w:rsidRPr="001F4936">
        <w:rPr>
          <w:sz w:val="28"/>
          <w:szCs w:val="28"/>
        </w:rPr>
        <w:t>-</w:t>
      </w:r>
      <w:r w:rsidR="00E16C96">
        <w:rPr>
          <w:sz w:val="28"/>
          <w:szCs w:val="28"/>
        </w:rPr>
        <w:t xml:space="preserve"> </w:t>
      </w:r>
      <w:r w:rsidRPr="001F4936">
        <w:rPr>
          <w:sz w:val="28"/>
          <w:szCs w:val="28"/>
        </w:rPr>
        <w:t>Начальник управления культуры и кино администрации МО «Красногвардейский район»;</w:t>
      </w:r>
    </w:p>
    <w:p w:rsidR="0048594D" w:rsidRPr="001F4936" w:rsidRDefault="0048594D" w:rsidP="006572B5">
      <w:pPr>
        <w:ind w:firstLine="709"/>
        <w:jc w:val="both"/>
        <w:rPr>
          <w:sz w:val="28"/>
          <w:szCs w:val="28"/>
        </w:rPr>
      </w:pPr>
      <w:r w:rsidRPr="001F4936">
        <w:rPr>
          <w:sz w:val="28"/>
          <w:szCs w:val="28"/>
        </w:rPr>
        <w:t>- Начальник отдела по делам архивов администрации МО «Красногвардейский район»;</w:t>
      </w:r>
    </w:p>
    <w:p w:rsidR="00AB1DBC" w:rsidRPr="001F4936" w:rsidRDefault="00AB1DBC" w:rsidP="006572B5">
      <w:pPr>
        <w:ind w:firstLine="709"/>
        <w:jc w:val="both"/>
        <w:rPr>
          <w:sz w:val="28"/>
          <w:szCs w:val="28"/>
        </w:rPr>
      </w:pPr>
      <w:r w:rsidRPr="001F4936">
        <w:rPr>
          <w:sz w:val="28"/>
          <w:szCs w:val="28"/>
        </w:rPr>
        <w:t>-</w:t>
      </w:r>
      <w:r w:rsidR="00E16C96">
        <w:rPr>
          <w:sz w:val="28"/>
          <w:szCs w:val="28"/>
        </w:rPr>
        <w:t xml:space="preserve"> </w:t>
      </w:r>
      <w:r w:rsidRPr="001F4936">
        <w:rPr>
          <w:sz w:val="28"/>
          <w:szCs w:val="28"/>
        </w:rPr>
        <w:t>Начальник управления финансов администрации МО «Красногвардейский район»;</w:t>
      </w:r>
    </w:p>
    <w:p w:rsidR="00AB1DBC" w:rsidRPr="001F4936" w:rsidRDefault="00AB1DBC" w:rsidP="006572B5">
      <w:pPr>
        <w:ind w:firstLine="709"/>
        <w:jc w:val="both"/>
        <w:rPr>
          <w:sz w:val="28"/>
          <w:szCs w:val="28"/>
        </w:rPr>
      </w:pPr>
      <w:r w:rsidRPr="001F4936">
        <w:rPr>
          <w:sz w:val="28"/>
          <w:szCs w:val="28"/>
        </w:rPr>
        <w:t>-</w:t>
      </w:r>
      <w:r w:rsidR="00E16C96">
        <w:rPr>
          <w:sz w:val="28"/>
          <w:szCs w:val="28"/>
        </w:rPr>
        <w:t xml:space="preserve"> </w:t>
      </w:r>
      <w:r w:rsidRPr="001F4936">
        <w:rPr>
          <w:sz w:val="28"/>
          <w:szCs w:val="28"/>
        </w:rPr>
        <w:t>Начальник отдела земельно-имущественных отношений администрации МО «Красногвардейский район»;</w:t>
      </w:r>
    </w:p>
    <w:p w:rsidR="0048594D" w:rsidRPr="001F4936" w:rsidRDefault="0048594D" w:rsidP="006572B5">
      <w:pPr>
        <w:ind w:firstLine="709"/>
        <w:jc w:val="both"/>
        <w:rPr>
          <w:sz w:val="28"/>
          <w:szCs w:val="28"/>
        </w:rPr>
      </w:pPr>
      <w:r w:rsidRPr="001F4936">
        <w:rPr>
          <w:sz w:val="28"/>
          <w:szCs w:val="28"/>
        </w:rPr>
        <w:t>-</w:t>
      </w:r>
      <w:r w:rsidR="00E16C96">
        <w:rPr>
          <w:sz w:val="28"/>
          <w:szCs w:val="28"/>
        </w:rPr>
        <w:t xml:space="preserve"> </w:t>
      </w:r>
      <w:r w:rsidRPr="001F4936">
        <w:rPr>
          <w:sz w:val="28"/>
          <w:szCs w:val="28"/>
        </w:rPr>
        <w:t xml:space="preserve">Главный редактор </w:t>
      </w:r>
      <w:r w:rsidR="00AB1DBC" w:rsidRPr="001F4936">
        <w:rPr>
          <w:sz w:val="28"/>
          <w:szCs w:val="28"/>
        </w:rPr>
        <w:t>МП «Редакция газеты «Дружба»;</w:t>
      </w:r>
    </w:p>
    <w:p w:rsidR="00AB1DBC" w:rsidRPr="001F4936" w:rsidRDefault="00D267E4" w:rsidP="006572B5">
      <w:pPr>
        <w:ind w:firstLine="709"/>
        <w:jc w:val="both"/>
        <w:rPr>
          <w:sz w:val="28"/>
          <w:szCs w:val="28"/>
        </w:rPr>
      </w:pPr>
      <w:r w:rsidRPr="001F4936">
        <w:rPr>
          <w:sz w:val="28"/>
          <w:szCs w:val="28"/>
        </w:rPr>
        <w:t>-</w:t>
      </w:r>
      <w:r w:rsidR="00E16C96">
        <w:rPr>
          <w:sz w:val="28"/>
          <w:szCs w:val="28"/>
        </w:rPr>
        <w:t xml:space="preserve"> </w:t>
      </w:r>
      <w:r w:rsidR="004666B3" w:rsidRPr="001F4936">
        <w:rPr>
          <w:sz w:val="28"/>
          <w:szCs w:val="28"/>
        </w:rPr>
        <w:t>Председатель Общественной организации ветеранов (пенсионеров) войны, труда, вооруженных сил и правоохранительных органов Красногвардейского района (по согласованию);</w:t>
      </w:r>
    </w:p>
    <w:p w:rsidR="004666B3" w:rsidRPr="001F4936" w:rsidRDefault="004666B3" w:rsidP="00D267E4">
      <w:pPr>
        <w:ind w:firstLine="709"/>
        <w:jc w:val="both"/>
        <w:rPr>
          <w:sz w:val="28"/>
          <w:szCs w:val="28"/>
        </w:rPr>
      </w:pPr>
      <w:r w:rsidRPr="001F4936">
        <w:rPr>
          <w:sz w:val="28"/>
          <w:szCs w:val="28"/>
        </w:rPr>
        <w:t>- Председатель постоянной комиссии СНД МО «Красногвардейский район» по аграрным вопросам, имущественным и земельным отношениям</w:t>
      </w:r>
      <w:r w:rsidR="00D267E4" w:rsidRPr="001F4936">
        <w:rPr>
          <w:sz w:val="28"/>
          <w:szCs w:val="28"/>
        </w:rPr>
        <w:t xml:space="preserve"> (по согласованию)</w:t>
      </w:r>
      <w:r w:rsidRPr="001F4936">
        <w:rPr>
          <w:sz w:val="28"/>
          <w:szCs w:val="28"/>
        </w:rPr>
        <w:t>;</w:t>
      </w:r>
    </w:p>
    <w:p w:rsidR="00D267E4" w:rsidRDefault="00D267E4" w:rsidP="00D267E4">
      <w:pPr>
        <w:ind w:firstLine="709"/>
        <w:jc w:val="both"/>
        <w:rPr>
          <w:sz w:val="28"/>
          <w:szCs w:val="28"/>
        </w:rPr>
      </w:pPr>
      <w:r w:rsidRPr="001F4936">
        <w:rPr>
          <w:sz w:val="28"/>
          <w:szCs w:val="28"/>
        </w:rPr>
        <w:lastRenderedPageBreak/>
        <w:t>-</w:t>
      </w:r>
      <w:r w:rsidR="00E16C96">
        <w:rPr>
          <w:sz w:val="28"/>
          <w:szCs w:val="28"/>
        </w:rPr>
        <w:t xml:space="preserve"> </w:t>
      </w:r>
      <w:r w:rsidRPr="001F4936">
        <w:rPr>
          <w:sz w:val="28"/>
          <w:szCs w:val="28"/>
        </w:rPr>
        <w:t>Глава соответствующего сельского поселения МО «Красногвардейский район» (по согласованию).</w:t>
      </w:r>
    </w:p>
    <w:p w:rsidR="00E16C96" w:rsidRPr="001F4936" w:rsidRDefault="00E16C96" w:rsidP="00D267E4">
      <w:pPr>
        <w:ind w:firstLine="709"/>
        <w:jc w:val="both"/>
        <w:rPr>
          <w:sz w:val="28"/>
          <w:szCs w:val="28"/>
        </w:rPr>
      </w:pPr>
    </w:p>
    <w:p w:rsidR="00AB679A" w:rsidRPr="001D1426" w:rsidRDefault="00AB679A" w:rsidP="00AB679A">
      <w:pPr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И.</w:t>
      </w:r>
      <w:proofErr w:type="gramStart"/>
      <w:r>
        <w:rPr>
          <w:bCs/>
          <w:iCs/>
          <w:sz w:val="28"/>
          <w:szCs w:val="28"/>
        </w:rPr>
        <w:t>о</w:t>
      </w:r>
      <w:proofErr w:type="spellEnd"/>
      <w:proofErr w:type="gramEnd"/>
      <w:r>
        <w:rPr>
          <w:bCs/>
          <w:iCs/>
          <w:sz w:val="28"/>
          <w:szCs w:val="28"/>
        </w:rPr>
        <w:t xml:space="preserve"> у</w:t>
      </w:r>
      <w:r w:rsidRPr="001D1426">
        <w:rPr>
          <w:bCs/>
          <w:iCs/>
          <w:sz w:val="28"/>
          <w:szCs w:val="28"/>
        </w:rPr>
        <w:t>правляющ</w:t>
      </w:r>
      <w:r>
        <w:rPr>
          <w:bCs/>
          <w:iCs/>
          <w:sz w:val="28"/>
          <w:szCs w:val="28"/>
        </w:rPr>
        <w:t>его</w:t>
      </w:r>
      <w:r w:rsidRPr="001D1426">
        <w:rPr>
          <w:bCs/>
          <w:iCs/>
          <w:sz w:val="28"/>
          <w:szCs w:val="28"/>
        </w:rPr>
        <w:t xml:space="preserve"> делами администрации района – </w:t>
      </w:r>
    </w:p>
    <w:p w:rsidR="00AB679A" w:rsidRPr="001D1426" w:rsidRDefault="00AB679A" w:rsidP="00AB679A">
      <w:pPr>
        <w:tabs>
          <w:tab w:val="left" w:pos="709"/>
        </w:tabs>
        <w:rPr>
          <w:bCs/>
          <w:iCs/>
          <w:sz w:val="28"/>
          <w:szCs w:val="28"/>
        </w:rPr>
      </w:pPr>
      <w:r w:rsidRPr="001D1426">
        <w:rPr>
          <w:bCs/>
          <w:iCs/>
          <w:sz w:val="28"/>
          <w:szCs w:val="28"/>
        </w:rPr>
        <w:t>начальник</w:t>
      </w:r>
      <w:r>
        <w:rPr>
          <w:bCs/>
          <w:iCs/>
          <w:sz w:val="28"/>
          <w:szCs w:val="28"/>
        </w:rPr>
        <w:t>а</w:t>
      </w:r>
      <w:r w:rsidRPr="001D1426">
        <w:rPr>
          <w:bCs/>
          <w:iCs/>
          <w:sz w:val="28"/>
          <w:szCs w:val="28"/>
        </w:rPr>
        <w:t xml:space="preserve"> общего отдела</w:t>
      </w:r>
      <w:r w:rsidRPr="001D1426">
        <w:rPr>
          <w:bCs/>
          <w:iCs/>
          <w:sz w:val="28"/>
          <w:szCs w:val="28"/>
        </w:rPr>
        <w:tab/>
      </w:r>
      <w:r w:rsidRPr="001D1426">
        <w:rPr>
          <w:bCs/>
          <w:iCs/>
          <w:sz w:val="28"/>
          <w:szCs w:val="28"/>
        </w:rPr>
        <w:tab/>
        <w:t xml:space="preserve">                                                      </w:t>
      </w:r>
      <w:r>
        <w:rPr>
          <w:bCs/>
          <w:iCs/>
          <w:sz w:val="28"/>
          <w:szCs w:val="28"/>
        </w:rPr>
        <w:t xml:space="preserve">           Х.Н. </w:t>
      </w:r>
      <w:proofErr w:type="spellStart"/>
      <w:r>
        <w:rPr>
          <w:bCs/>
          <w:iCs/>
          <w:sz w:val="28"/>
          <w:szCs w:val="28"/>
        </w:rPr>
        <w:t>Хутов</w:t>
      </w:r>
      <w:proofErr w:type="spellEnd"/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AB679A" w:rsidRDefault="00AB679A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102DB5" w:rsidRDefault="00102DB5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E81D63" w:rsidRDefault="00E81D63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E81D63" w:rsidRDefault="00E81D63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D267E4" w:rsidRDefault="00E16C96" w:rsidP="00D267E4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Cs/>
          <w:sz w:val="28"/>
          <w:szCs w:val="28"/>
        </w:rPr>
      </w:pPr>
      <w:r>
        <w:lastRenderedPageBreak/>
        <w:t>П</w:t>
      </w:r>
      <w:r w:rsidR="00D267E4">
        <w:t xml:space="preserve">риложение № 2   </w:t>
      </w:r>
    </w:p>
    <w:p w:rsidR="00D267E4" w:rsidRDefault="00D267E4" w:rsidP="00D267E4">
      <w:pPr>
        <w:ind w:right="-1"/>
        <w:jc w:val="right"/>
      </w:pPr>
      <w:r>
        <w:t xml:space="preserve">к  постановлению администрации </w:t>
      </w:r>
    </w:p>
    <w:p w:rsidR="00D267E4" w:rsidRDefault="00D267E4" w:rsidP="00D267E4">
      <w:pPr>
        <w:ind w:right="-1"/>
        <w:jc w:val="right"/>
      </w:pPr>
      <w:r>
        <w:t>МО «Красногвардейский  район»</w:t>
      </w:r>
    </w:p>
    <w:p w:rsidR="00AB679A" w:rsidRPr="00AB679A" w:rsidRDefault="006D68EF" w:rsidP="00AB679A">
      <w:pPr>
        <w:pStyle w:val="7"/>
        <w:jc w:val="righ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от 29.12.2022г. № 1116</w:t>
      </w:r>
      <w:bookmarkStart w:id="1" w:name="_GoBack"/>
      <w:bookmarkEnd w:id="1"/>
    </w:p>
    <w:p w:rsidR="00D267E4" w:rsidRDefault="00D267E4" w:rsidP="00D267E4">
      <w:pPr>
        <w:ind w:right="-1"/>
        <w:jc w:val="right"/>
        <w:rPr>
          <w:u w:val="single"/>
        </w:rPr>
      </w:pPr>
    </w:p>
    <w:p w:rsidR="00D267E4" w:rsidRDefault="00D267E4" w:rsidP="002B4164">
      <w:pPr>
        <w:ind w:left="10632"/>
        <w:rPr>
          <w:rStyle w:val="af8"/>
          <w:b w:val="0"/>
          <w:color w:val="auto"/>
        </w:rPr>
      </w:pPr>
    </w:p>
    <w:p w:rsidR="002B4164" w:rsidRPr="00231634" w:rsidRDefault="00D267E4" w:rsidP="00D267E4">
      <w:pPr>
        <w:tabs>
          <w:tab w:val="left" w:pos="1730"/>
        </w:tabs>
        <w:jc w:val="center"/>
        <w:rPr>
          <w:sz w:val="28"/>
          <w:szCs w:val="28"/>
        </w:rPr>
      </w:pPr>
      <w:r w:rsidRPr="00231634">
        <w:rPr>
          <w:sz w:val="28"/>
          <w:szCs w:val="28"/>
        </w:rPr>
        <w:t>Регламент работы Комиссии муниципального образования «Красногвардейский район» по увековечению памяти о выдающихся событиях и деятелях</w:t>
      </w:r>
    </w:p>
    <w:p w:rsidR="00D267E4" w:rsidRPr="00231634" w:rsidRDefault="00D267E4" w:rsidP="00D267E4">
      <w:pPr>
        <w:tabs>
          <w:tab w:val="left" w:pos="1730"/>
        </w:tabs>
        <w:jc w:val="center"/>
        <w:rPr>
          <w:sz w:val="28"/>
          <w:szCs w:val="28"/>
        </w:rPr>
      </w:pPr>
    </w:p>
    <w:p w:rsidR="00D267E4" w:rsidRPr="00231634" w:rsidRDefault="008E03AE" w:rsidP="00D267E4">
      <w:pPr>
        <w:tabs>
          <w:tab w:val="left" w:pos="1730"/>
        </w:tabs>
        <w:jc w:val="center"/>
        <w:rPr>
          <w:sz w:val="28"/>
          <w:szCs w:val="28"/>
        </w:rPr>
      </w:pPr>
      <w:r w:rsidRPr="00231634">
        <w:rPr>
          <w:sz w:val="28"/>
          <w:szCs w:val="28"/>
        </w:rPr>
        <w:t>Общие положения</w:t>
      </w:r>
    </w:p>
    <w:p w:rsidR="008E03AE" w:rsidRPr="00231634" w:rsidRDefault="008E03AE" w:rsidP="00D267E4">
      <w:pPr>
        <w:tabs>
          <w:tab w:val="left" w:pos="1730"/>
        </w:tabs>
        <w:jc w:val="center"/>
        <w:rPr>
          <w:sz w:val="28"/>
          <w:szCs w:val="28"/>
        </w:rPr>
      </w:pPr>
    </w:p>
    <w:p w:rsidR="00BC676A" w:rsidRPr="00231634" w:rsidRDefault="008E03AE" w:rsidP="00B5351C">
      <w:pPr>
        <w:tabs>
          <w:tab w:val="left" w:pos="1730"/>
        </w:tabs>
        <w:ind w:firstLine="709"/>
        <w:jc w:val="both"/>
        <w:rPr>
          <w:sz w:val="28"/>
          <w:szCs w:val="28"/>
        </w:rPr>
      </w:pPr>
      <w:r w:rsidRPr="00231634">
        <w:rPr>
          <w:sz w:val="28"/>
          <w:szCs w:val="28"/>
        </w:rPr>
        <w:t xml:space="preserve">1. </w:t>
      </w:r>
      <w:proofErr w:type="gramStart"/>
      <w:r w:rsidR="00BC676A" w:rsidRPr="00231634">
        <w:rPr>
          <w:sz w:val="28"/>
          <w:szCs w:val="28"/>
        </w:rPr>
        <w:t>Настоящий регламент разработан во исполнение решения СНД МО «Красногвардейский район» от 01 ноября 2022 года № 6 «Об утверждении Положения о порядке установки мемориальных досок (памятных знаков) на территории муниципального образования «Красногвардейский район» и присвоения муниципальным учреждениям и предприятиям имен государственных и общественных деятелей, выдающихся граждан муниципального образования «Красногвардейский район»</w:t>
      </w:r>
      <w:r w:rsidR="00313D82" w:rsidRPr="00231634">
        <w:rPr>
          <w:sz w:val="28"/>
          <w:szCs w:val="28"/>
        </w:rPr>
        <w:t xml:space="preserve"> (далее – решение СНД МО «Красногвардейский район» № 6 от 01.11.2022 г.)</w:t>
      </w:r>
      <w:r w:rsidR="00BC676A" w:rsidRPr="00231634">
        <w:rPr>
          <w:sz w:val="28"/>
          <w:szCs w:val="28"/>
        </w:rPr>
        <w:t>.</w:t>
      </w:r>
      <w:proofErr w:type="gramEnd"/>
    </w:p>
    <w:p w:rsidR="008E03AE" w:rsidRDefault="00313D82" w:rsidP="00B5351C">
      <w:pPr>
        <w:tabs>
          <w:tab w:val="left" w:pos="1730"/>
        </w:tabs>
        <w:ind w:firstLine="709"/>
        <w:jc w:val="both"/>
        <w:rPr>
          <w:sz w:val="28"/>
          <w:szCs w:val="28"/>
        </w:rPr>
      </w:pPr>
      <w:r w:rsidRPr="00231634">
        <w:rPr>
          <w:sz w:val="28"/>
          <w:szCs w:val="28"/>
        </w:rPr>
        <w:t xml:space="preserve">2. </w:t>
      </w:r>
      <w:proofErr w:type="gramStart"/>
      <w:r w:rsidR="008E03AE" w:rsidRPr="00231634">
        <w:rPr>
          <w:sz w:val="28"/>
          <w:szCs w:val="28"/>
        </w:rPr>
        <w:t xml:space="preserve">Комиссия муниципального образования «Красногвардейский район» по увековечению памяти о выдающихся событиях и деятелях (далее - Комиссия) является постоянно действующим органом, образованным для рассмотрения </w:t>
      </w:r>
      <w:r w:rsidR="006E742F">
        <w:rPr>
          <w:sz w:val="28"/>
          <w:szCs w:val="28"/>
        </w:rPr>
        <w:t>ходатайств об</w:t>
      </w:r>
      <w:r w:rsidR="008E03AE" w:rsidRPr="00231634">
        <w:rPr>
          <w:sz w:val="28"/>
          <w:szCs w:val="28"/>
        </w:rPr>
        <w:t xml:space="preserve"> установке мемориальных досок (памятных знаков) на территории </w:t>
      </w:r>
      <w:r w:rsidR="00CB60B5" w:rsidRPr="00231634">
        <w:rPr>
          <w:sz w:val="28"/>
          <w:szCs w:val="28"/>
        </w:rPr>
        <w:t>муниципального образования</w:t>
      </w:r>
      <w:r w:rsidR="008E03AE" w:rsidRPr="00231634">
        <w:rPr>
          <w:sz w:val="28"/>
          <w:szCs w:val="28"/>
        </w:rPr>
        <w:t xml:space="preserve"> «Красн</w:t>
      </w:r>
      <w:r w:rsidR="006E742F">
        <w:rPr>
          <w:sz w:val="28"/>
          <w:szCs w:val="28"/>
        </w:rPr>
        <w:t>огвардейский район» и присвоении</w:t>
      </w:r>
      <w:r w:rsidR="008E03AE" w:rsidRPr="00231634">
        <w:rPr>
          <w:sz w:val="28"/>
          <w:szCs w:val="28"/>
        </w:rPr>
        <w:t xml:space="preserve"> муниципальным учреждениям и предприятиям имен государственных общественных </w:t>
      </w:r>
      <w:r w:rsidR="00CB60B5" w:rsidRPr="00231634">
        <w:rPr>
          <w:sz w:val="28"/>
          <w:szCs w:val="28"/>
        </w:rPr>
        <w:t>деятелей, выдающихся граждан муниципального образования «Красногвардейский район»</w:t>
      </w:r>
      <w:r w:rsidR="006E742F">
        <w:rPr>
          <w:sz w:val="28"/>
          <w:szCs w:val="28"/>
        </w:rPr>
        <w:t xml:space="preserve"> (далее – ходатайства)</w:t>
      </w:r>
      <w:r w:rsidR="00CB60B5" w:rsidRPr="00231634">
        <w:rPr>
          <w:sz w:val="28"/>
          <w:szCs w:val="28"/>
        </w:rPr>
        <w:t>.</w:t>
      </w:r>
      <w:proofErr w:type="gramEnd"/>
    </w:p>
    <w:p w:rsidR="003502FA" w:rsidRPr="00231634" w:rsidRDefault="003502FA" w:rsidP="00B5351C">
      <w:pPr>
        <w:tabs>
          <w:tab w:val="left" w:pos="1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Комиссия в своей деятельности руководствуется требованиями действующего законодательства Российской Федерации и Республики Адыгея,</w:t>
      </w:r>
      <w:r w:rsidR="00D738AB">
        <w:rPr>
          <w:sz w:val="28"/>
          <w:szCs w:val="28"/>
        </w:rPr>
        <w:t xml:space="preserve"> Уставом МО «Красногвардейский район», </w:t>
      </w:r>
      <w:r w:rsidRPr="00231634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231634">
        <w:rPr>
          <w:sz w:val="28"/>
          <w:szCs w:val="28"/>
        </w:rPr>
        <w:t xml:space="preserve"> о порядке установки мемориальных досок (памятных знаков) на территории муниципального образования «Красногвардейский район» и присвоения муниципальным учреждениям и предприятиям имен государственных и общественных деятелей, выдающихся граждан муниципального образования «Красногвардейский район»</w:t>
      </w:r>
      <w:r>
        <w:rPr>
          <w:sz w:val="28"/>
          <w:szCs w:val="28"/>
        </w:rPr>
        <w:t xml:space="preserve">, утвержденным </w:t>
      </w:r>
      <w:r w:rsidRPr="00231634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231634">
        <w:rPr>
          <w:sz w:val="28"/>
          <w:szCs w:val="28"/>
        </w:rPr>
        <w:t xml:space="preserve"> СНД МО «Красногвардейский район» № 6 от 01.11.2022 г.</w:t>
      </w:r>
      <w:r w:rsidR="00D738AB">
        <w:rPr>
          <w:sz w:val="28"/>
          <w:szCs w:val="28"/>
        </w:rPr>
        <w:t>, а также</w:t>
      </w:r>
      <w:proofErr w:type="gramEnd"/>
      <w:r w:rsidR="00D738AB">
        <w:rPr>
          <w:sz w:val="28"/>
          <w:szCs w:val="28"/>
        </w:rPr>
        <w:t xml:space="preserve"> настоящим Регламентом.</w:t>
      </w:r>
    </w:p>
    <w:p w:rsidR="009A6D65" w:rsidRDefault="009A6D65" w:rsidP="0033245C">
      <w:pPr>
        <w:tabs>
          <w:tab w:val="left" w:pos="1730"/>
        </w:tabs>
        <w:jc w:val="both"/>
        <w:rPr>
          <w:sz w:val="28"/>
          <w:szCs w:val="28"/>
        </w:rPr>
      </w:pPr>
    </w:p>
    <w:p w:rsidR="00092D95" w:rsidRDefault="00092D95" w:rsidP="00092D95">
      <w:pPr>
        <w:tabs>
          <w:tab w:val="left" w:pos="173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Полномочия Комиссии</w:t>
      </w:r>
    </w:p>
    <w:p w:rsidR="00092D95" w:rsidRDefault="00092D95" w:rsidP="00092D95">
      <w:pPr>
        <w:tabs>
          <w:tab w:val="left" w:pos="1730"/>
        </w:tabs>
        <w:ind w:firstLine="709"/>
        <w:jc w:val="center"/>
        <w:rPr>
          <w:sz w:val="28"/>
          <w:szCs w:val="28"/>
        </w:rPr>
      </w:pPr>
    </w:p>
    <w:p w:rsidR="006B2E90" w:rsidRPr="006B2E90" w:rsidRDefault="0033245C" w:rsidP="006B2E90">
      <w:pPr>
        <w:tabs>
          <w:tab w:val="left" w:pos="1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2E90">
        <w:rPr>
          <w:sz w:val="28"/>
          <w:szCs w:val="28"/>
        </w:rPr>
        <w:t>.</w:t>
      </w:r>
      <w:r w:rsidR="00D9247D">
        <w:rPr>
          <w:sz w:val="28"/>
          <w:szCs w:val="28"/>
        </w:rPr>
        <w:t>К полномочиям Комиссии относи</w:t>
      </w:r>
      <w:r w:rsidR="006B2E90" w:rsidRPr="006B2E90">
        <w:rPr>
          <w:sz w:val="28"/>
          <w:szCs w:val="28"/>
        </w:rPr>
        <w:t>тся:</w:t>
      </w:r>
    </w:p>
    <w:p w:rsidR="006B2E90" w:rsidRPr="00102DB5" w:rsidRDefault="000E00A6" w:rsidP="006B2E90">
      <w:pPr>
        <w:tabs>
          <w:tab w:val="left" w:pos="1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6B2E90" w:rsidRPr="006B2E90">
        <w:rPr>
          <w:sz w:val="28"/>
          <w:szCs w:val="28"/>
        </w:rPr>
        <w:t xml:space="preserve"> рассмотрение </w:t>
      </w:r>
      <w:r w:rsidR="00A76DB9">
        <w:rPr>
          <w:sz w:val="28"/>
          <w:szCs w:val="28"/>
        </w:rPr>
        <w:t>ходатайств</w:t>
      </w:r>
      <w:r w:rsidR="006B2E90">
        <w:rPr>
          <w:sz w:val="28"/>
          <w:szCs w:val="28"/>
        </w:rPr>
        <w:t>, поступивших на имя г</w:t>
      </w:r>
      <w:r w:rsidR="006B2E90" w:rsidRPr="006B2E90">
        <w:rPr>
          <w:sz w:val="28"/>
          <w:szCs w:val="28"/>
        </w:rPr>
        <w:t xml:space="preserve">лавы </w:t>
      </w:r>
      <w:r w:rsidR="006B2E90">
        <w:rPr>
          <w:sz w:val="28"/>
          <w:szCs w:val="28"/>
        </w:rPr>
        <w:t>МО «Красногвардейский район»</w:t>
      </w:r>
      <w:r w:rsidR="006B2E90" w:rsidRPr="006B2E90">
        <w:rPr>
          <w:sz w:val="28"/>
          <w:szCs w:val="28"/>
        </w:rPr>
        <w:t xml:space="preserve">, по вопросам установки мемориальных досок (памятных знаков) на территории муниципального образования «Красногвардейский район» и присвоения муниципальным учреждениям и </w:t>
      </w:r>
      <w:r w:rsidR="006B2E90" w:rsidRPr="006B2E90">
        <w:rPr>
          <w:sz w:val="28"/>
          <w:szCs w:val="28"/>
        </w:rPr>
        <w:lastRenderedPageBreak/>
        <w:t>предприятиям имен государственных и общественных деятелей, выдающихся граждан муниципального образо</w:t>
      </w:r>
      <w:r w:rsidR="00102DB5">
        <w:rPr>
          <w:sz w:val="28"/>
          <w:szCs w:val="28"/>
        </w:rPr>
        <w:t>вания «Красногвардейский район».</w:t>
      </w:r>
    </w:p>
    <w:p w:rsidR="006B2E90" w:rsidRPr="006B2E90" w:rsidRDefault="000E00A6" w:rsidP="006B2E90">
      <w:pPr>
        <w:tabs>
          <w:tab w:val="left" w:pos="1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6B2E90" w:rsidRPr="006B2E90">
        <w:rPr>
          <w:sz w:val="28"/>
          <w:szCs w:val="28"/>
        </w:rPr>
        <w:t xml:space="preserve"> определение целесообразности установки мемориальных досок (памятных знаков) на территории муниципального образования «Красногвардейский район» и присвоения муниципальным учреждениям и предприятиям имен государственных и общественных деятелей, выдающихся граждан муниципального образования «Красногвардейский район»  на террит</w:t>
      </w:r>
      <w:r w:rsidR="006B2E90">
        <w:rPr>
          <w:sz w:val="28"/>
          <w:szCs w:val="28"/>
        </w:rPr>
        <w:t>ории муниципального образования</w:t>
      </w:r>
      <w:r w:rsidR="00D26E29">
        <w:rPr>
          <w:sz w:val="28"/>
          <w:szCs w:val="28"/>
        </w:rPr>
        <w:t>.</w:t>
      </w:r>
    </w:p>
    <w:p w:rsidR="009B0BF4" w:rsidRPr="00231634" w:rsidRDefault="009B0BF4" w:rsidP="009B0BF4">
      <w:pPr>
        <w:tabs>
          <w:tab w:val="left" w:pos="1730"/>
        </w:tabs>
        <w:jc w:val="both"/>
        <w:rPr>
          <w:sz w:val="28"/>
          <w:szCs w:val="28"/>
        </w:rPr>
      </w:pPr>
    </w:p>
    <w:p w:rsidR="0033245C" w:rsidRPr="00231634" w:rsidRDefault="0033245C" w:rsidP="0033245C">
      <w:pPr>
        <w:tabs>
          <w:tab w:val="left" w:pos="1730"/>
        </w:tabs>
        <w:ind w:firstLine="709"/>
        <w:jc w:val="center"/>
        <w:rPr>
          <w:sz w:val="28"/>
          <w:szCs w:val="28"/>
        </w:rPr>
      </w:pPr>
      <w:r w:rsidRPr="00231634">
        <w:rPr>
          <w:sz w:val="28"/>
          <w:szCs w:val="28"/>
        </w:rPr>
        <w:t>Порядок работы Комиссии</w:t>
      </w:r>
    </w:p>
    <w:p w:rsidR="0033245C" w:rsidRPr="00231634" w:rsidRDefault="0033245C" w:rsidP="0033245C">
      <w:pPr>
        <w:tabs>
          <w:tab w:val="left" w:pos="1730"/>
        </w:tabs>
        <w:ind w:firstLine="709"/>
        <w:jc w:val="both"/>
        <w:rPr>
          <w:sz w:val="28"/>
          <w:szCs w:val="28"/>
        </w:rPr>
      </w:pPr>
    </w:p>
    <w:p w:rsidR="0033245C" w:rsidRPr="00231634" w:rsidRDefault="00D9247D" w:rsidP="0033245C">
      <w:pPr>
        <w:tabs>
          <w:tab w:val="left" w:pos="1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245C" w:rsidRPr="00231634">
        <w:rPr>
          <w:sz w:val="28"/>
          <w:szCs w:val="28"/>
        </w:rPr>
        <w:t>. В состав Комиссии входят: Председатель Комиссии, заместител</w:t>
      </w:r>
      <w:r w:rsidR="0033245C">
        <w:rPr>
          <w:sz w:val="28"/>
          <w:szCs w:val="28"/>
        </w:rPr>
        <w:t>и</w:t>
      </w:r>
      <w:r w:rsidR="0033245C" w:rsidRPr="00231634">
        <w:rPr>
          <w:sz w:val="28"/>
          <w:szCs w:val="28"/>
        </w:rPr>
        <w:t xml:space="preserve"> председателя Комиссии, секретарь Комиссии, члены Комиссии.</w:t>
      </w:r>
    </w:p>
    <w:p w:rsidR="0033245C" w:rsidRPr="00231634" w:rsidRDefault="00D9247D" w:rsidP="0033245C">
      <w:pPr>
        <w:tabs>
          <w:tab w:val="left" w:pos="1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245C" w:rsidRPr="00231634">
        <w:rPr>
          <w:sz w:val="28"/>
          <w:szCs w:val="28"/>
        </w:rPr>
        <w:t>. Председатель Комиссии осуществляет общее руководство деятельностью Комиссии. Председательствует на заседаниях, определяет по согласованию с другими членами Комиссии порядок рассмотрения вопросов, контролирует исполнение решений принятых Комиссией</w:t>
      </w:r>
      <w:r w:rsidR="00102DB5">
        <w:rPr>
          <w:sz w:val="28"/>
          <w:szCs w:val="28"/>
        </w:rPr>
        <w:t>.</w:t>
      </w:r>
      <w:r w:rsidR="0033245C" w:rsidRPr="00231634">
        <w:rPr>
          <w:sz w:val="28"/>
          <w:szCs w:val="28"/>
        </w:rPr>
        <w:t xml:space="preserve"> </w:t>
      </w:r>
    </w:p>
    <w:p w:rsidR="0033245C" w:rsidRPr="00231634" w:rsidRDefault="00D9247D" w:rsidP="0033245C">
      <w:pPr>
        <w:tabs>
          <w:tab w:val="left" w:pos="1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3245C" w:rsidRPr="00231634">
        <w:rPr>
          <w:sz w:val="28"/>
          <w:szCs w:val="28"/>
        </w:rPr>
        <w:t xml:space="preserve">. Заместитель председателя Комиссии исполняет обязанности председателя в случае его отсутствия. </w:t>
      </w:r>
    </w:p>
    <w:p w:rsidR="0033245C" w:rsidRPr="00231634" w:rsidRDefault="00D9247D" w:rsidP="0033245C">
      <w:pPr>
        <w:tabs>
          <w:tab w:val="left" w:pos="1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3245C" w:rsidRPr="00231634">
        <w:rPr>
          <w:sz w:val="28"/>
          <w:szCs w:val="28"/>
        </w:rPr>
        <w:t>. Секретарь Комиссии осуществляет организационно-техническое обеспечени</w:t>
      </w:r>
      <w:r w:rsidR="0033245C">
        <w:rPr>
          <w:sz w:val="28"/>
          <w:szCs w:val="28"/>
        </w:rPr>
        <w:t xml:space="preserve">е проведения заседания Комиссии, в том числе </w:t>
      </w:r>
      <w:r w:rsidR="0033245C" w:rsidRPr="00231634">
        <w:rPr>
          <w:sz w:val="28"/>
          <w:szCs w:val="28"/>
        </w:rPr>
        <w:t>оформляет протоколы заседаний Комиссии по принятым решениям, информирует членов Комиссии о дате, времени и месте проведения заседания Комиссии.</w:t>
      </w:r>
    </w:p>
    <w:p w:rsidR="0033245C" w:rsidRPr="00231634" w:rsidRDefault="00D9247D" w:rsidP="0033245C">
      <w:pPr>
        <w:tabs>
          <w:tab w:val="left" w:pos="1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3245C" w:rsidRPr="00231634">
        <w:rPr>
          <w:sz w:val="28"/>
          <w:szCs w:val="28"/>
        </w:rPr>
        <w:t>. Заседание Комиссии проводится по мере поступления ходатайств. Дату, время и место проведения заседания Комиссии определяет председатель Комиссии. Члены Комиссии оповещаются о дате, времени, месте проведения заседания секретарем Комиссии.</w:t>
      </w:r>
    </w:p>
    <w:p w:rsidR="0033245C" w:rsidRPr="00231634" w:rsidRDefault="00D9247D" w:rsidP="0033245C">
      <w:pPr>
        <w:tabs>
          <w:tab w:val="left" w:pos="1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3245C" w:rsidRPr="00231634">
        <w:rPr>
          <w:sz w:val="28"/>
          <w:szCs w:val="28"/>
        </w:rPr>
        <w:t>. Заседание считается правомерным,</w:t>
      </w:r>
      <w:r w:rsidR="0033245C">
        <w:rPr>
          <w:sz w:val="28"/>
          <w:szCs w:val="28"/>
        </w:rPr>
        <w:t xml:space="preserve"> если на нем присутствуют не менее половины</w:t>
      </w:r>
      <w:r w:rsidR="0033245C" w:rsidRPr="00231634">
        <w:rPr>
          <w:sz w:val="28"/>
          <w:szCs w:val="28"/>
        </w:rPr>
        <w:t xml:space="preserve"> общего состава Комиссии.</w:t>
      </w:r>
    </w:p>
    <w:p w:rsidR="0033245C" w:rsidRPr="00231634" w:rsidRDefault="00D9247D" w:rsidP="0033245C">
      <w:pPr>
        <w:tabs>
          <w:tab w:val="left" w:pos="1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3245C" w:rsidRPr="00231634">
        <w:rPr>
          <w:sz w:val="28"/>
          <w:szCs w:val="28"/>
        </w:rPr>
        <w:t>. Решения Комиссии принимаются путем открытого голосования большинством голосов присутствующих на заседании членов Комиссии, при равенстве голосов голос председательствующего является решающим.</w:t>
      </w:r>
    </w:p>
    <w:p w:rsidR="0033245C" w:rsidRDefault="000D7A31" w:rsidP="0033245C">
      <w:pPr>
        <w:tabs>
          <w:tab w:val="left" w:pos="1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247D">
        <w:rPr>
          <w:sz w:val="28"/>
          <w:szCs w:val="28"/>
        </w:rPr>
        <w:t>2</w:t>
      </w:r>
      <w:r w:rsidR="0033245C" w:rsidRPr="00231634">
        <w:rPr>
          <w:sz w:val="28"/>
          <w:szCs w:val="28"/>
        </w:rPr>
        <w:t>. Срок рассмотрения поступившего ходатайства с приложенными документами   составляет 30 календарных дней с момента регистрации ходатайства в общем отделе администрации МО «Красногвардейский район»</w:t>
      </w:r>
      <w:r w:rsidR="0033245C">
        <w:rPr>
          <w:sz w:val="28"/>
          <w:szCs w:val="28"/>
        </w:rPr>
        <w:t>.</w:t>
      </w:r>
    </w:p>
    <w:p w:rsidR="0033245C" w:rsidRDefault="00D9247D" w:rsidP="0033245C">
      <w:pPr>
        <w:tabs>
          <w:tab w:val="left" w:pos="1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3245C" w:rsidRPr="00231634">
        <w:rPr>
          <w:sz w:val="28"/>
          <w:szCs w:val="28"/>
        </w:rPr>
        <w:t>. Решения, принимаемые Комиссией, оформляются протоколом заседания Комиссии, который подписывается председательствующим и секретарём Комиссии в течени</w:t>
      </w:r>
      <w:r w:rsidR="0033245C">
        <w:rPr>
          <w:sz w:val="28"/>
          <w:szCs w:val="28"/>
        </w:rPr>
        <w:t>е</w:t>
      </w:r>
      <w:r w:rsidR="0033245C" w:rsidRPr="00231634">
        <w:rPr>
          <w:sz w:val="28"/>
          <w:szCs w:val="28"/>
        </w:rPr>
        <w:t xml:space="preserve"> 3 рабочих дней со дня заседания Комиссии.</w:t>
      </w:r>
      <w:r w:rsidR="0033245C">
        <w:rPr>
          <w:sz w:val="28"/>
          <w:szCs w:val="28"/>
        </w:rPr>
        <w:t xml:space="preserve"> </w:t>
      </w:r>
    </w:p>
    <w:p w:rsidR="000D7A31" w:rsidRPr="000D7A31" w:rsidRDefault="00D9247D" w:rsidP="000D7A31">
      <w:pPr>
        <w:tabs>
          <w:tab w:val="left" w:pos="1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0D7A31" w:rsidRPr="000D7A31">
        <w:rPr>
          <w:sz w:val="28"/>
          <w:szCs w:val="28"/>
        </w:rPr>
        <w:t>. Комиссия правомочна принимать следующие решения:</w:t>
      </w:r>
    </w:p>
    <w:p w:rsidR="000D7A31" w:rsidRPr="000D7A31" w:rsidRDefault="00D9247D" w:rsidP="000D7A31">
      <w:pPr>
        <w:tabs>
          <w:tab w:val="left" w:pos="1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0D7A31" w:rsidRPr="000D7A31">
        <w:rPr>
          <w:sz w:val="28"/>
          <w:szCs w:val="28"/>
        </w:rPr>
        <w:t xml:space="preserve">.1.Поддержать ходатайство и рекомендовать главе МО «Красногвардейский район» принять положительное решение по рассматриваемому ходатайству. </w:t>
      </w:r>
    </w:p>
    <w:p w:rsidR="000E00A6" w:rsidRDefault="00D9247D" w:rsidP="000D7A31">
      <w:pPr>
        <w:tabs>
          <w:tab w:val="left" w:pos="1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0D7A31" w:rsidRPr="000D7A31">
        <w:rPr>
          <w:sz w:val="28"/>
          <w:szCs w:val="28"/>
        </w:rPr>
        <w:t>.2. Отклонить ходата</w:t>
      </w:r>
      <w:r w:rsidR="000E00A6">
        <w:rPr>
          <w:sz w:val="28"/>
          <w:szCs w:val="28"/>
        </w:rPr>
        <w:t>йство, мотивировав свое решение.</w:t>
      </w:r>
      <w:r w:rsidR="00D26E29">
        <w:rPr>
          <w:sz w:val="28"/>
          <w:szCs w:val="28"/>
        </w:rPr>
        <w:t xml:space="preserve"> </w:t>
      </w:r>
    </w:p>
    <w:p w:rsidR="000D7A31" w:rsidRPr="000D7A31" w:rsidRDefault="000E00A6" w:rsidP="000D7A31">
      <w:pPr>
        <w:tabs>
          <w:tab w:val="left" w:pos="1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6E29">
        <w:rPr>
          <w:sz w:val="28"/>
          <w:szCs w:val="28"/>
        </w:rPr>
        <w:t xml:space="preserve"> случае необходимости может рекомендовать инициатору</w:t>
      </w:r>
      <w:r>
        <w:rPr>
          <w:sz w:val="28"/>
          <w:szCs w:val="28"/>
        </w:rPr>
        <w:t xml:space="preserve"> </w:t>
      </w:r>
      <w:r w:rsidR="00D26E29">
        <w:rPr>
          <w:sz w:val="28"/>
          <w:szCs w:val="28"/>
        </w:rPr>
        <w:t xml:space="preserve"> увековечить память значимых событий или выдающихся личностей в другой форме</w:t>
      </w:r>
      <w:r w:rsidR="00102DB5">
        <w:rPr>
          <w:sz w:val="28"/>
          <w:szCs w:val="28"/>
        </w:rPr>
        <w:t>.</w:t>
      </w:r>
    </w:p>
    <w:p w:rsidR="0033245C" w:rsidRPr="00231634" w:rsidRDefault="00D26E29" w:rsidP="000E00A6">
      <w:pPr>
        <w:tabs>
          <w:tab w:val="left" w:pos="1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отклонения ходатайства</w:t>
      </w:r>
      <w:r w:rsidR="000E00A6">
        <w:rPr>
          <w:sz w:val="28"/>
          <w:szCs w:val="28"/>
        </w:rPr>
        <w:t xml:space="preserve"> </w:t>
      </w:r>
      <w:r w:rsidR="000D7A31" w:rsidRPr="000D7A31">
        <w:rPr>
          <w:sz w:val="28"/>
          <w:szCs w:val="28"/>
        </w:rPr>
        <w:t xml:space="preserve">секретарь Комиссии в течение </w:t>
      </w:r>
      <w:r>
        <w:rPr>
          <w:sz w:val="28"/>
          <w:szCs w:val="28"/>
        </w:rPr>
        <w:t>5</w:t>
      </w:r>
      <w:r w:rsidR="000D7A31" w:rsidRPr="000D7A31">
        <w:rPr>
          <w:sz w:val="28"/>
          <w:szCs w:val="28"/>
        </w:rPr>
        <w:t xml:space="preserve"> рабочих дней</w:t>
      </w:r>
      <w:r w:rsidR="000E00A6">
        <w:rPr>
          <w:sz w:val="28"/>
          <w:szCs w:val="28"/>
        </w:rPr>
        <w:t xml:space="preserve"> направляет инициатору мот</w:t>
      </w:r>
      <w:r w:rsidR="00102DB5">
        <w:rPr>
          <w:sz w:val="28"/>
          <w:szCs w:val="28"/>
        </w:rPr>
        <w:t>ивированное заключение Комиссии</w:t>
      </w:r>
      <w:r w:rsidR="000D7A31" w:rsidRPr="000D7A31">
        <w:rPr>
          <w:sz w:val="28"/>
          <w:szCs w:val="28"/>
        </w:rPr>
        <w:t>.</w:t>
      </w:r>
    </w:p>
    <w:p w:rsidR="0033245C" w:rsidRDefault="000E00A6" w:rsidP="0033245C">
      <w:pPr>
        <w:tabs>
          <w:tab w:val="left" w:pos="1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3245C" w:rsidRPr="00231634">
        <w:rPr>
          <w:sz w:val="28"/>
          <w:szCs w:val="28"/>
        </w:rPr>
        <w:t>. Протокол заседания Комиссии, содержащий решение Комиссии, направляется главе МО «Красногвардейский район»  для принятия решения</w:t>
      </w:r>
      <w:r w:rsidR="0033245C">
        <w:rPr>
          <w:sz w:val="28"/>
          <w:szCs w:val="28"/>
        </w:rPr>
        <w:t>.</w:t>
      </w:r>
    </w:p>
    <w:p w:rsidR="00D26E29" w:rsidRDefault="000E00A6" w:rsidP="00D26E29">
      <w:pPr>
        <w:tabs>
          <w:tab w:val="left" w:pos="1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D26E29">
        <w:rPr>
          <w:sz w:val="28"/>
          <w:szCs w:val="28"/>
        </w:rPr>
        <w:t>Протоколы заседаний Комиссии хранятся в общем отделе администрации МО «Красногвардейский район».</w:t>
      </w:r>
      <w:r w:rsidR="00D26E29" w:rsidRPr="000D7A31">
        <w:rPr>
          <w:sz w:val="28"/>
          <w:szCs w:val="28"/>
        </w:rPr>
        <w:t xml:space="preserve"> </w:t>
      </w:r>
    </w:p>
    <w:p w:rsidR="000D7A31" w:rsidRDefault="000D7A31">
      <w:pPr>
        <w:tabs>
          <w:tab w:val="left" w:pos="1730"/>
        </w:tabs>
        <w:ind w:firstLine="709"/>
        <w:jc w:val="both"/>
        <w:rPr>
          <w:sz w:val="28"/>
          <w:szCs w:val="28"/>
        </w:rPr>
      </w:pPr>
    </w:p>
    <w:p w:rsidR="000E00A6" w:rsidRDefault="000E00A6">
      <w:pPr>
        <w:tabs>
          <w:tab w:val="left" w:pos="1730"/>
        </w:tabs>
        <w:ind w:firstLine="709"/>
        <w:jc w:val="both"/>
        <w:rPr>
          <w:sz w:val="28"/>
          <w:szCs w:val="28"/>
        </w:rPr>
      </w:pPr>
    </w:p>
    <w:p w:rsidR="00AB679A" w:rsidRPr="001D1426" w:rsidRDefault="00AB679A" w:rsidP="00AB679A">
      <w:pPr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И.</w:t>
      </w:r>
      <w:proofErr w:type="gramStart"/>
      <w:r>
        <w:rPr>
          <w:bCs/>
          <w:iCs/>
          <w:sz w:val="28"/>
          <w:szCs w:val="28"/>
        </w:rPr>
        <w:t>о</w:t>
      </w:r>
      <w:proofErr w:type="spellEnd"/>
      <w:proofErr w:type="gramEnd"/>
      <w:r>
        <w:rPr>
          <w:bCs/>
          <w:iCs/>
          <w:sz w:val="28"/>
          <w:szCs w:val="28"/>
        </w:rPr>
        <w:t xml:space="preserve"> у</w:t>
      </w:r>
      <w:r w:rsidRPr="001D1426">
        <w:rPr>
          <w:bCs/>
          <w:iCs/>
          <w:sz w:val="28"/>
          <w:szCs w:val="28"/>
        </w:rPr>
        <w:t>правляющ</w:t>
      </w:r>
      <w:r>
        <w:rPr>
          <w:bCs/>
          <w:iCs/>
          <w:sz w:val="28"/>
          <w:szCs w:val="28"/>
        </w:rPr>
        <w:t>его</w:t>
      </w:r>
      <w:r w:rsidRPr="001D1426">
        <w:rPr>
          <w:bCs/>
          <w:iCs/>
          <w:sz w:val="28"/>
          <w:szCs w:val="28"/>
        </w:rPr>
        <w:t xml:space="preserve"> делами администрации района – </w:t>
      </w:r>
    </w:p>
    <w:p w:rsidR="00AB679A" w:rsidRPr="001D1426" w:rsidRDefault="00AB679A" w:rsidP="00AB679A">
      <w:pPr>
        <w:tabs>
          <w:tab w:val="left" w:pos="709"/>
        </w:tabs>
        <w:rPr>
          <w:bCs/>
          <w:iCs/>
          <w:sz w:val="28"/>
          <w:szCs w:val="28"/>
        </w:rPr>
      </w:pPr>
      <w:r w:rsidRPr="001D1426">
        <w:rPr>
          <w:bCs/>
          <w:iCs/>
          <w:sz w:val="28"/>
          <w:szCs w:val="28"/>
        </w:rPr>
        <w:t>начальник</w:t>
      </w:r>
      <w:r>
        <w:rPr>
          <w:bCs/>
          <w:iCs/>
          <w:sz w:val="28"/>
          <w:szCs w:val="28"/>
        </w:rPr>
        <w:t>а</w:t>
      </w:r>
      <w:r w:rsidRPr="001D1426">
        <w:rPr>
          <w:bCs/>
          <w:iCs/>
          <w:sz w:val="28"/>
          <w:szCs w:val="28"/>
        </w:rPr>
        <w:t xml:space="preserve"> общего отдела</w:t>
      </w:r>
      <w:r w:rsidRPr="001D1426">
        <w:rPr>
          <w:bCs/>
          <w:iCs/>
          <w:sz w:val="28"/>
          <w:szCs w:val="28"/>
        </w:rPr>
        <w:tab/>
      </w:r>
      <w:r w:rsidRPr="001D1426">
        <w:rPr>
          <w:bCs/>
          <w:iCs/>
          <w:sz w:val="28"/>
          <w:szCs w:val="28"/>
        </w:rPr>
        <w:tab/>
        <w:t xml:space="preserve">                                                      </w:t>
      </w:r>
      <w:r>
        <w:rPr>
          <w:bCs/>
          <w:iCs/>
          <w:sz w:val="28"/>
          <w:szCs w:val="28"/>
        </w:rPr>
        <w:t xml:space="preserve">           Х.Н. </w:t>
      </w:r>
      <w:proofErr w:type="spellStart"/>
      <w:r>
        <w:rPr>
          <w:bCs/>
          <w:iCs/>
          <w:sz w:val="28"/>
          <w:szCs w:val="28"/>
        </w:rPr>
        <w:t>Хутов</w:t>
      </w:r>
      <w:proofErr w:type="spellEnd"/>
    </w:p>
    <w:p w:rsidR="000E00A6" w:rsidRPr="00231634" w:rsidRDefault="000E00A6" w:rsidP="00AB679A">
      <w:pPr>
        <w:tabs>
          <w:tab w:val="left" w:pos="1730"/>
        </w:tabs>
        <w:jc w:val="both"/>
        <w:rPr>
          <w:sz w:val="28"/>
          <w:szCs w:val="28"/>
        </w:rPr>
      </w:pPr>
    </w:p>
    <w:sectPr w:rsidR="000E00A6" w:rsidRPr="00231634" w:rsidSect="00AB679A">
      <w:headerReference w:type="even" r:id="rId14"/>
      <w:headerReference w:type="default" r:id="rId15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E48" w:rsidRDefault="00424E48">
      <w:r>
        <w:separator/>
      </w:r>
    </w:p>
  </w:endnote>
  <w:endnote w:type="continuationSeparator" w:id="0">
    <w:p w:rsidR="00424E48" w:rsidRDefault="0042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E48" w:rsidRDefault="00424E48">
      <w:r>
        <w:separator/>
      </w:r>
    </w:p>
  </w:footnote>
  <w:footnote w:type="continuationSeparator" w:id="0">
    <w:p w:rsidR="00424E48" w:rsidRDefault="00424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0B" w:rsidRDefault="007D540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CB31C65" wp14:editId="4E5507F0">
              <wp:simplePos x="0" y="0"/>
              <wp:positionH relativeFrom="page">
                <wp:posOffset>3743960</wp:posOffset>
              </wp:positionH>
              <wp:positionV relativeFrom="page">
                <wp:posOffset>610235</wp:posOffset>
              </wp:positionV>
              <wp:extent cx="107315" cy="102870"/>
              <wp:effectExtent l="635" t="63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540B" w:rsidRDefault="007D540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261CF">
                            <w:rPr>
                              <w:rStyle w:val="af"/>
                              <w:noProof/>
                            </w:rPr>
                            <w:t>14</w:t>
                          </w:r>
                          <w:r>
                            <w:rPr>
                              <w:rStyle w:val="a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4.8pt;margin-top:48.05pt;width:8.45pt;height:8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" filled="f" stroked="f">
              <v:textbox style="mso-fit-shape-to-text:t" inset="0,0,0,0">
                <w:txbxContent>
                  <w:p w:rsidR="007D540B" w:rsidRDefault="007D540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261CF">
                      <w:rPr>
                        <w:rStyle w:val="af"/>
                        <w:noProof/>
                      </w:rPr>
                      <w:t>14</w:t>
                    </w:r>
                    <w:r>
                      <w:rPr>
                        <w:rStyle w:val="a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0B" w:rsidRDefault="007D540B">
    <w:pPr>
      <w:pStyle w:val="af3"/>
      <w:jc w:val="center"/>
    </w:pPr>
  </w:p>
  <w:p w:rsidR="007D540B" w:rsidRDefault="007D540B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D2070"/>
    <w:multiLevelType w:val="multilevel"/>
    <w:tmpl w:val="28547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B07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3E3D3A"/>
    <w:multiLevelType w:val="multilevel"/>
    <w:tmpl w:val="2ABCCD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750BD"/>
    <w:multiLevelType w:val="multilevel"/>
    <w:tmpl w:val="665AE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D5B6E"/>
    <w:multiLevelType w:val="multilevel"/>
    <w:tmpl w:val="873EE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D36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227B2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A9D0CD1"/>
    <w:multiLevelType w:val="singleLevel"/>
    <w:tmpl w:val="9C7A5E0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2E6109DD"/>
    <w:multiLevelType w:val="hybridMultilevel"/>
    <w:tmpl w:val="66E4B206"/>
    <w:lvl w:ilvl="0" w:tplc="27B4894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EBE3CEB"/>
    <w:multiLevelType w:val="multilevel"/>
    <w:tmpl w:val="9E5C9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985BFD"/>
    <w:multiLevelType w:val="multilevel"/>
    <w:tmpl w:val="78D4C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103D7A"/>
    <w:multiLevelType w:val="multilevel"/>
    <w:tmpl w:val="4C5E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C62154"/>
    <w:multiLevelType w:val="multilevel"/>
    <w:tmpl w:val="A6905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814346"/>
    <w:multiLevelType w:val="multilevel"/>
    <w:tmpl w:val="1F3ED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632550"/>
    <w:multiLevelType w:val="hybridMultilevel"/>
    <w:tmpl w:val="3C784E86"/>
    <w:lvl w:ilvl="0" w:tplc="0419000F">
      <w:start w:val="1"/>
      <w:numFmt w:val="decimal"/>
      <w:lvlText w:val="%1."/>
      <w:lvlJc w:val="left"/>
      <w:pPr>
        <w:ind w:left="5820" w:hanging="360"/>
      </w:pPr>
    </w:lvl>
    <w:lvl w:ilvl="1" w:tplc="04190019" w:tentative="1">
      <w:start w:val="1"/>
      <w:numFmt w:val="lowerLetter"/>
      <w:lvlText w:val="%2."/>
      <w:lvlJc w:val="left"/>
      <w:pPr>
        <w:ind w:left="6540" w:hanging="360"/>
      </w:pPr>
    </w:lvl>
    <w:lvl w:ilvl="2" w:tplc="0419001B" w:tentative="1">
      <w:start w:val="1"/>
      <w:numFmt w:val="lowerRoman"/>
      <w:lvlText w:val="%3."/>
      <w:lvlJc w:val="right"/>
      <w:pPr>
        <w:ind w:left="7260" w:hanging="180"/>
      </w:pPr>
    </w:lvl>
    <w:lvl w:ilvl="3" w:tplc="0419000F" w:tentative="1">
      <w:start w:val="1"/>
      <w:numFmt w:val="decimal"/>
      <w:lvlText w:val="%4."/>
      <w:lvlJc w:val="left"/>
      <w:pPr>
        <w:ind w:left="7980" w:hanging="360"/>
      </w:pPr>
    </w:lvl>
    <w:lvl w:ilvl="4" w:tplc="04190019" w:tentative="1">
      <w:start w:val="1"/>
      <w:numFmt w:val="lowerLetter"/>
      <w:lvlText w:val="%5."/>
      <w:lvlJc w:val="left"/>
      <w:pPr>
        <w:ind w:left="8700" w:hanging="360"/>
      </w:pPr>
    </w:lvl>
    <w:lvl w:ilvl="5" w:tplc="0419001B" w:tentative="1">
      <w:start w:val="1"/>
      <w:numFmt w:val="lowerRoman"/>
      <w:lvlText w:val="%6."/>
      <w:lvlJc w:val="right"/>
      <w:pPr>
        <w:ind w:left="9420" w:hanging="180"/>
      </w:pPr>
    </w:lvl>
    <w:lvl w:ilvl="6" w:tplc="0419000F" w:tentative="1">
      <w:start w:val="1"/>
      <w:numFmt w:val="decimal"/>
      <w:lvlText w:val="%7."/>
      <w:lvlJc w:val="left"/>
      <w:pPr>
        <w:ind w:left="10140" w:hanging="360"/>
      </w:pPr>
    </w:lvl>
    <w:lvl w:ilvl="7" w:tplc="04190019" w:tentative="1">
      <w:start w:val="1"/>
      <w:numFmt w:val="lowerLetter"/>
      <w:lvlText w:val="%8."/>
      <w:lvlJc w:val="left"/>
      <w:pPr>
        <w:ind w:left="10860" w:hanging="360"/>
      </w:pPr>
    </w:lvl>
    <w:lvl w:ilvl="8" w:tplc="0419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16">
    <w:nsid w:val="5BEB7FD1"/>
    <w:multiLevelType w:val="multilevel"/>
    <w:tmpl w:val="A7C0FA5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FB0234"/>
    <w:multiLevelType w:val="multilevel"/>
    <w:tmpl w:val="82B49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F349CC"/>
    <w:multiLevelType w:val="singleLevel"/>
    <w:tmpl w:val="9E80455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68B66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E0512E0"/>
    <w:multiLevelType w:val="hybridMultilevel"/>
    <w:tmpl w:val="BB08D3E4"/>
    <w:lvl w:ilvl="0" w:tplc="72E6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973C7E"/>
    <w:multiLevelType w:val="multilevel"/>
    <w:tmpl w:val="B6D6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007AB5"/>
    <w:multiLevelType w:val="singleLevel"/>
    <w:tmpl w:val="9EE8D0B2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>
    <w:nsid w:val="750A4626"/>
    <w:multiLevelType w:val="hybridMultilevel"/>
    <w:tmpl w:val="C75CB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A7D3A"/>
    <w:multiLevelType w:val="singleLevel"/>
    <w:tmpl w:val="ED5442E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5">
    <w:nsid w:val="79E80E99"/>
    <w:multiLevelType w:val="singleLevel"/>
    <w:tmpl w:val="78283D3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>
    <w:nsid w:val="7DDA6A0B"/>
    <w:multiLevelType w:val="multilevel"/>
    <w:tmpl w:val="E3FCB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5"/>
  </w:num>
  <w:num w:numId="3">
    <w:abstractNumId w:val="2"/>
  </w:num>
  <w:num w:numId="4">
    <w:abstractNumId w:val="18"/>
  </w:num>
  <w:num w:numId="5">
    <w:abstractNumId w:val="19"/>
  </w:num>
  <w:num w:numId="6">
    <w:abstractNumId w:val="6"/>
  </w:num>
  <w:num w:numId="7">
    <w:abstractNumId w:val="23"/>
  </w:num>
  <w:num w:numId="8">
    <w:abstractNumId w:val="8"/>
  </w:num>
  <w:num w:numId="9">
    <w:abstractNumId w:val="22"/>
  </w:num>
  <w:num w:numId="10">
    <w:abstractNumId w:val="24"/>
  </w:num>
  <w:num w:numId="11">
    <w:abstractNumId w:val="2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1"/>
  </w:num>
  <w:num w:numId="15">
    <w:abstractNumId w:val="12"/>
  </w:num>
  <w:num w:numId="16">
    <w:abstractNumId w:val="10"/>
  </w:num>
  <w:num w:numId="17">
    <w:abstractNumId w:val="5"/>
  </w:num>
  <w:num w:numId="18">
    <w:abstractNumId w:val="14"/>
  </w:num>
  <w:num w:numId="19">
    <w:abstractNumId w:val="4"/>
  </w:num>
  <w:num w:numId="20">
    <w:abstractNumId w:val="3"/>
  </w:num>
  <w:num w:numId="21">
    <w:abstractNumId w:val="1"/>
  </w:num>
  <w:num w:numId="22">
    <w:abstractNumId w:val="21"/>
  </w:num>
  <w:num w:numId="23">
    <w:abstractNumId w:val="13"/>
  </w:num>
  <w:num w:numId="24">
    <w:abstractNumId w:val="17"/>
  </w:num>
  <w:num w:numId="25">
    <w:abstractNumId w:val="16"/>
  </w:num>
  <w:num w:numId="26">
    <w:abstractNumId w:val="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3F"/>
    <w:rsid w:val="0000157F"/>
    <w:rsid w:val="00003AB6"/>
    <w:rsid w:val="00013D0F"/>
    <w:rsid w:val="00024FBF"/>
    <w:rsid w:val="00027347"/>
    <w:rsid w:val="0005229F"/>
    <w:rsid w:val="00057EA7"/>
    <w:rsid w:val="00062944"/>
    <w:rsid w:val="0006347F"/>
    <w:rsid w:val="0006779C"/>
    <w:rsid w:val="00072F59"/>
    <w:rsid w:val="00073B3F"/>
    <w:rsid w:val="000742C4"/>
    <w:rsid w:val="0008083A"/>
    <w:rsid w:val="000917E4"/>
    <w:rsid w:val="00092D95"/>
    <w:rsid w:val="000A4FD9"/>
    <w:rsid w:val="000D295A"/>
    <w:rsid w:val="000D55CF"/>
    <w:rsid w:val="000D5E75"/>
    <w:rsid w:val="000D7A31"/>
    <w:rsid w:val="000E00A6"/>
    <w:rsid w:val="000E057B"/>
    <w:rsid w:val="000E4078"/>
    <w:rsid w:val="00102DB5"/>
    <w:rsid w:val="001054D3"/>
    <w:rsid w:val="00110CE3"/>
    <w:rsid w:val="00125712"/>
    <w:rsid w:val="00125DB0"/>
    <w:rsid w:val="00126AE7"/>
    <w:rsid w:val="00130DE8"/>
    <w:rsid w:val="0013244E"/>
    <w:rsid w:val="00140FB9"/>
    <w:rsid w:val="00157B9B"/>
    <w:rsid w:val="001633A5"/>
    <w:rsid w:val="00171317"/>
    <w:rsid w:val="0017636E"/>
    <w:rsid w:val="00181DA5"/>
    <w:rsid w:val="0018286C"/>
    <w:rsid w:val="00184ACD"/>
    <w:rsid w:val="0019413A"/>
    <w:rsid w:val="00196273"/>
    <w:rsid w:val="001977BC"/>
    <w:rsid w:val="001A1A77"/>
    <w:rsid w:val="001A2EA8"/>
    <w:rsid w:val="001A7021"/>
    <w:rsid w:val="001B1999"/>
    <w:rsid w:val="001B363C"/>
    <w:rsid w:val="001B5967"/>
    <w:rsid w:val="001B7BCC"/>
    <w:rsid w:val="001C2BEB"/>
    <w:rsid w:val="001D1426"/>
    <w:rsid w:val="001E197F"/>
    <w:rsid w:val="001F4936"/>
    <w:rsid w:val="00201D60"/>
    <w:rsid w:val="002071FD"/>
    <w:rsid w:val="00214510"/>
    <w:rsid w:val="00214ADD"/>
    <w:rsid w:val="0022671E"/>
    <w:rsid w:val="00231634"/>
    <w:rsid w:val="002352C8"/>
    <w:rsid w:val="0024602C"/>
    <w:rsid w:val="00261633"/>
    <w:rsid w:val="00270200"/>
    <w:rsid w:val="00295FE4"/>
    <w:rsid w:val="00297965"/>
    <w:rsid w:val="002A12D1"/>
    <w:rsid w:val="002A6716"/>
    <w:rsid w:val="002B00F8"/>
    <w:rsid w:val="002B4164"/>
    <w:rsid w:val="002B62F2"/>
    <w:rsid w:val="002B6A9F"/>
    <w:rsid w:val="002B79B2"/>
    <w:rsid w:val="002C2158"/>
    <w:rsid w:val="002C442B"/>
    <w:rsid w:val="002D067A"/>
    <w:rsid w:val="002D200A"/>
    <w:rsid w:val="002E0DD2"/>
    <w:rsid w:val="002E4FCE"/>
    <w:rsid w:val="002F0560"/>
    <w:rsid w:val="002F3A6C"/>
    <w:rsid w:val="00313D82"/>
    <w:rsid w:val="003150FB"/>
    <w:rsid w:val="00322DD6"/>
    <w:rsid w:val="0033245C"/>
    <w:rsid w:val="003404FA"/>
    <w:rsid w:val="003502FA"/>
    <w:rsid w:val="003559A4"/>
    <w:rsid w:val="00363D65"/>
    <w:rsid w:val="003751DF"/>
    <w:rsid w:val="00382813"/>
    <w:rsid w:val="003A05FD"/>
    <w:rsid w:val="003B079B"/>
    <w:rsid w:val="003B24DC"/>
    <w:rsid w:val="003B3050"/>
    <w:rsid w:val="003C05AA"/>
    <w:rsid w:val="003D6A7D"/>
    <w:rsid w:val="003E63CF"/>
    <w:rsid w:val="003E6E16"/>
    <w:rsid w:val="003E79D9"/>
    <w:rsid w:val="00411F3E"/>
    <w:rsid w:val="00413053"/>
    <w:rsid w:val="00415D9F"/>
    <w:rsid w:val="004244E9"/>
    <w:rsid w:val="00424E48"/>
    <w:rsid w:val="00430F10"/>
    <w:rsid w:val="00431828"/>
    <w:rsid w:val="00443B54"/>
    <w:rsid w:val="00450C96"/>
    <w:rsid w:val="004525C3"/>
    <w:rsid w:val="004623A4"/>
    <w:rsid w:val="00464ABB"/>
    <w:rsid w:val="004666B3"/>
    <w:rsid w:val="004667D9"/>
    <w:rsid w:val="0046780C"/>
    <w:rsid w:val="0047150F"/>
    <w:rsid w:val="00473A9F"/>
    <w:rsid w:val="004751B0"/>
    <w:rsid w:val="0048594D"/>
    <w:rsid w:val="0049293E"/>
    <w:rsid w:val="004937CD"/>
    <w:rsid w:val="004949AC"/>
    <w:rsid w:val="00495D3A"/>
    <w:rsid w:val="004A15FC"/>
    <w:rsid w:val="004A4DC3"/>
    <w:rsid w:val="004B7A53"/>
    <w:rsid w:val="004C5808"/>
    <w:rsid w:val="004C7F87"/>
    <w:rsid w:val="004D0E3F"/>
    <w:rsid w:val="004D4F11"/>
    <w:rsid w:val="004E48F5"/>
    <w:rsid w:val="004E4A4D"/>
    <w:rsid w:val="004F5B07"/>
    <w:rsid w:val="00514B9E"/>
    <w:rsid w:val="005216D8"/>
    <w:rsid w:val="0052606A"/>
    <w:rsid w:val="00534000"/>
    <w:rsid w:val="005345CB"/>
    <w:rsid w:val="0056478E"/>
    <w:rsid w:val="0057424F"/>
    <w:rsid w:val="00576732"/>
    <w:rsid w:val="00577985"/>
    <w:rsid w:val="00586982"/>
    <w:rsid w:val="00592043"/>
    <w:rsid w:val="005934C3"/>
    <w:rsid w:val="005A4F38"/>
    <w:rsid w:val="005A723D"/>
    <w:rsid w:val="005B2EEA"/>
    <w:rsid w:val="005C3BDA"/>
    <w:rsid w:val="005D30D5"/>
    <w:rsid w:val="005D635A"/>
    <w:rsid w:val="005E46B4"/>
    <w:rsid w:val="005F5841"/>
    <w:rsid w:val="006067EB"/>
    <w:rsid w:val="006136E3"/>
    <w:rsid w:val="00624C8C"/>
    <w:rsid w:val="00624CE6"/>
    <w:rsid w:val="00634D4F"/>
    <w:rsid w:val="006437BB"/>
    <w:rsid w:val="00646265"/>
    <w:rsid w:val="00653856"/>
    <w:rsid w:val="006544E6"/>
    <w:rsid w:val="00654805"/>
    <w:rsid w:val="006572B5"/>
    <w:rsid w:val="00664716"/>
    <w:rsid w:val="006677A8"/>
    <w:rsid w:val="00674CBF"/>
    <w:rsid w:val="006768C6"/>
    <w:rsid w:val="00681EBC"/>
    <w:rsid w:val="00686812"/>
    <w:rsid w:val="00690346"/>
    <w:rsid w:val="006B2E90"/>
    <w:rsid w:val="006C3D24"/>
    <w:rsid w:val="006D68EF"/>
    <w:rsid w:val="006E1420"/>
    <w:rsid w:val="006E742F"/>
    <w:rsid w:val="006E78CE"/>
    <w:rsid w:val="006F1657"/>
    <w:rsid w:val="006F20C3"/>
    <w:rsid w:val="006F4898"/>
    <w:rsid w:val="0073377F"/>
    <w:rsid w:val="00734DF0"/>
    <w:rsid w:val="007353C4"/>
    <w:rsid w:val="007439A4"/>
    <w:rsid w:val="007444E4"/>
    <w:rsid w:val="007703F1"/>
    <w:rsid w:val="00787373"/>
    <w:rsid w:val="007967A0"/>
    <w:rsid w:val="007A06CB"/>
    <w:rsid w:val="007A213F"/>
    <w:rsid w:val="007A5E3F"/>
    <w:rsid w:val="007A6DC1"/>
    <w:rsid w:val="007C50C8"/>
    <w:rsid w:val="007D540B"/>
    <w:rsid w:val="007E6EFD"/>
    <w:rsid w:val="007F1F47"/>
    <w:rsid w:val="007F4A25"/>
    <w:rsid w:val="00832083"/>
    <w:rsid w:val="00833CCC"/>
    <w:rsid w:val="00837CD6"/>
    <w:rsid w:val="00847EB8"/>
    <w:rsid w:val="008514A1"/>
    <w:rsid w:val="0085295A"/>
    <w:rsid w:val="008564BB"/>
    <w:rsid w:val="00862683"/>
    <w:rsid w:val="0087744F"/>
    <w:rsid w:val="00880395"/>
    <w:rsid w:val="008868BB"/>
    <w:rsid w:val="00892489"/>
    <w:rsid w:val="0089254A"/>
    <w:rsid w:val="008937D1"/>
    <w:rsid w:val="00895314"/>
    <w:rsid w:val="008A0B15"/>
    <w:rsid w:val="008A0D65"/>
    <w:rsid w:val="008A1020"/>
    <w:rsid w:val="008A16DC"/>
    <w:rsid w:val="008A35FA"/>
    <w:rsid w:val="008A4B3C"/>
    <w:rsid w:val="008A7502"/>
    <w:rsid w:val="008B3219"/>
    <w:rsid w:val="008B700B"/>
    <w:rsid w:val="008C408A"/>
    <w:rsid w:val="008C606F"/>
    <w:rsid w:val="008E03AE"/>
    <w:rsid w:val="008E5103"/>
    <w:rsid w:val="008E59B8"/>
    <w:rsid w:val="008F041A"/>
    <w:rsid w:val="009072AA"/>
    <w:rsid w:val="00907943"/>
    <w:rsid w:val="00912769"/>
    <w:rsid w:val="0092584B"/>
    <w:rsid w:val="00927B11"/>
    <w:rsid w:val="00927FF4"/>
    <w:rsid w:val="00931809"/>
    <w:rsid w:val="0093183E"/>
    <w:rsid w:val="009319DE"/>
    <w:rsid w:val="00934B14"/>
    <w:rsid w:val="0094733B"/>
    <w:rsid w:val="00957198"/>
    <w:rsid w:val="0096505B"/>
    <w:rsid w:val="00973257"/>
    <w:rsid w:val="009747B4"/>
    <w:rsid w:val="009760A4"/>
    <w:rsid w:val="00992911"/>
    <w:rsid w:val="009A37C1"/>
    <w:rsid w:val="009A6D65"/>
    <w:rsid w:val="009B0BF4"/>
    <w:rsid w:val="009B2080"/>
    <w:rsid w:val="009B49AD"/>
    <w:rsid w:val="009C2122"/>
    <w:rsid w:val="009C5B33"/>
    <w:rsid w:val="009C5E3E"/>
    <w:rsid w:val="009C6FBB"/>
    <w:rsid w:val="009D0F51"/>
    <w:rsid w:val="009D4564"/>
    <w:rsid w:val="009D49B6"/>
    <w:rsid w:val="009D699C"/>
    <w:rsid w:val="009F0A94"/>
    <w:rsid w:val="009F0C15"/>
    <w:rsid w:val="009F4FBC"/>
    <w:rsid w:val="009F76D1"/>
    <w:rsid w:val="00A20B3D"/>
    <w:rsid w:val="00A20E16"/>
    <w:rsid w:val="00A22148"/>
    <w:rsid w:val="00A314AB"/>
    <w:rsid w:val="00A432F3"/>
    <w:rsid w:val="00A52C28"/>
    <w:rsid w:val="00A6021E"/>
    <w:rsid w:val="00A62607"/>
    <w:rsid w:val="00A62656"/>
    <w:rsid w:val="00A669CC"/>
    <w:rsid w:val="00A75BE9"/>
    <w:rsid w:val="00A75F9F"/>
    <w:rsid w:val="00A76DB9"/>
    <w:rsid w:val="00A770AA"/>
    <w:rsid w:val="00A77423"/>
    <w:rsid w:val="00AA5C90"/>
    <w:rsid w:val="00AB0FD0"/>
    <w:rsid w:val="00AB1DBC"/>
    <w:rsid w:val="00AB679A"/>
    <w:rsid w:val="00AB7898"/>
    <w:rsid w:val="00AC686F"/>
    <w:rsid w:val="00AD4098"/>
    <w:rsid w:val="00AE4B5D"/>
    <w:rsid w:val="00AE51BE"/>
    <w:rsid w:val="00AE6CDB"/>
    <w:rsid w:val="00AF04F7"/>
    <w:rsid w:val="00AF44BF"/>
    <w:rsid w:val="00B00970"/>
    <w:rsid w:val="00B14A7C"/>
    <w:rsid w:val="00B15652"/>
    <w:rsid w:val="00B17774"/>
    <w:rsid w:val="00B2311D"/>
    <w:rsid w:val="00B23D96"/>
    <w:rsid w:val="00B24295"/>
    <w:rsid w:val="00B26603"/>
    <w:rsid w:val="00B31A97"/>
    <w:rsid w:val="00B32942"/>
    <w:rsid w:val="00B5004F"/>
    <w:rsid w:val="00B5351C"/>
    <w:rsid w:val="00B60E0D"/>
    <w:rsid w:val="00B7649B"/>
    <w:rsid w:val="00BA01C5"/>
    <w:rsid w:val="00BA5FAA"/>
    <w:rsid w:val="00BB1BF1"/>
    <w:rsid w:val="00BB1CF5"/>
    <w:rsid w:val="00BC676A"/>
    <w:rsid w:val="00BD0944"/>
    <w:rsid w:val="00BD209E"/>
    <w:rsid w:val="00BF4B58"/>
    <w:rsid w:val="00BF64CD"/>
    <w:rsid w:val="00C01A2A"/>
    <w:rsid w:val="00C0238E"/>
    <w:rsid w:val="00C0575A"/>
    <w:rsid w:val="00C24883"/>
    <w:rsid w:val="00C252DE"/>
    <w:rsid w:val="00C271DC"/>
    <w:rsid w:val="00C40BB3"/>
    <w:rsid w:val="00C54931"/>
    <w:rsid w:val="00C551E1"/>
    <w:rsid w:val="00C64046"/>
    <w:rsid w:val="00C66E16"/>
    <w:rsid w:val="00C75598"/>
    <w:rsid w:val="00C904B0"/>
    <w:rsid w:val="00C910E5"/>
    <w:rsid w:val="00C9290F"/>
    <w:rsid w:val="00C93D52"/>
    <w:rsid w:val="00C94A04"/>
    <w:rsid w:val="00CA1E77"/>
    <w:rsid w:val="00CB60B5"/>
    <w:rsid w:val="00CB7C69"/>
    <w:rsid w:val="00CC13B3"/>
    <w:rsid w:val="00CC31F1"/>
    <w:rsid w:val="00CD2C1E"/>
    <w:rsid w:val="00CE4309"/>
    <w:rsid w:val="00CF0EFE"/>
    <w:rsid w:val="00CF1C05"/>
    <w:rsid w:val="00CF6109"/>
    <w:rsid w:val="00D03307"/>
    <w:rsid w:val="00D14A7A"/>
    <w:rsid w:val="00D22B02"/>
    <w:rsid w:val="00D267E4"/>
    <w:rsid w:val="00D26E29"/>
    <w:rsid w:val="00D26FB9"/>
    <w:rsid w:val="00D35F13"/>
    <w:rsid w:val="00D42927"/>
    <w:rsid w:val="00D524E0"/>
    <w:rsid w:val="00D57470"/>
    <w:rsid w:val="00D6235D"/>
    <w:rsid w:val="00D70B23"/>
    <w:rsid w:val="00D730C0"/>
    <w:rsid w:val="00D738AB"/>
    <w:rsid w:val="00D82974"/>
    <w:rsid w:val="00D9247D"/>
    <w:rsid w:val="00D94839"/>
    <w:rsid w:val="00D96FD2"/>
    <w:rsid w:val="00DA1817"/>
    <w:rsid w:val="00DA2B1A"/>
    <w:rsid w:val="00DC0AED"/>
    <w:rsid w:val="00DD11F6"/>
    <w:rsid w:val="00DD212D"/>
    <w:rsid w:val="00DD5E08"/>
    <w:rsid w:val="00DE5542"/>
    <w:rsid w:val="00DF01F0"/>
    <w:rsid w:val="00E00CD3"/>
    <w:rsid w:val="00E05AA9"/>
    <w:rsid w:val="00E109CD"/>
    <w:rsid w:val="00E16C96"/>
    <w:rsid w:val="00E2024A"/>
    <w:rsid w:val="00E31B40"/>
    <w:rsid w:val="00E445EE"/>
    <w:rsid w:val="00E6351A"/>
    <w:rsid w:val="00E65F76"/>
    <w:rsid w:val="00E77AAA"/>
    <w:rsid w:val="00E81D63"/>
    <w:rsid w:val="00E81E4F"/>
    <w:rsid w:val="00E90681"/>
    <w:rsid w:val="00E92B83"/>
    <w:rsid w:val="00E93C96"/>
    <w:rsid w:val="00EA271C"/>
    <w:rsid w:val="00EA5A5C"/>
    <w:rsid w:val="00EB3664"/>
    <w:rsid w:val="00ED6FCF"/>
    <w:rsid w:val="00EE3778"/>
    <w:rsid w:val="00EF46BA"/>
    <w:rsid w:val="00EF5539"/>
    <w:rsid w:val="00F00FA2"/>
    <w:rsid w:val="00F0544C"/>
    <w:rsid w:val="00F0683D"/>
    <w:rsid w:val="00F10811"/>
    <w:rsid w:val="00F205D1"/>
    <w:rsid w:val="00F20D31"/>
    <w:rsid w:val="00F228AE"/>
    <w:rsid w:val="00F232AD"/>
    <w:rsid w:val="00F25C25"/>
    <w:rsid w:val="00F31FD6"/>
    <w:rsid w:val="00F33B87"/>
    <w:rsid w:val="00F40B98"/>
    <w:rsid w:val="00F477B0"/>
    <w:rsid w:val="00F5004E"/>
    <w:rsid w:val="00F53525"/>
    <w:rsid w:val="00F83173"/>
    <w:rsid w:val="00F916F3"/>
    <w:rsid w:val="00F91985"/>
    <w:rsid w:val="00F93B1A"/>
    <w:rsid w:val="00F94E7A"/>
    <w:rsid w:val="00FA4401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paragraph" w:styleId="37">
    <w:name w:val="Body Text 3"/>
    <w:basedOn w:val="a"/>
    <w:link w:val="38"/>
    <w:uiPriority w:val="99"/>
    <w:unhideWhenUsed/>
    <w:rsid w:val="00837CD6"/>
    <w:pPr>
      <w:spacing w:after="120"/>
    </w:pPr>
    <w:rPr>
      <w:sz w:val="16"/>
      <w:szCs w:val="16"/>
      <w:lang w:val="x-none" w:eastAsia="x-none"/>
    </w:rPr>
  </w:style>
  <w:style w:type="character" w:customStyle="1" w:styleId="38">
    <w:name w:val="Основной текст 3 Знак"/>
    <w:link w:val="37"/>
    <w:uiPriority w:val="99"/>
    <w:rsid w:val="00837CD6"/>
    <w:rPr>
      <w:sz w:val="16"/>
      <w:szCs w:val="16"/>
    </w:rPr>
  </w:style>
  <w:style w:type="table" w:styleId="af5">
    <w:name w:val="Table Grid"/>
    <w:basedOn w:val="a1"/>
    <w:rsid w:val="003E63CF"/>
    <w:rPr>
      <w:rFonts w:ascii="Calibri" w:eastAsia="Calibri" w:hAnsi="Calibri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BA5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rsid w:val="00BA5FAA"/>
    <w:rPr>
      <w:rFonts w:ascii="Arial Unicode MS" w:eastAsia="Arial Unicode MS" w:hAnsi="Arial Unicode MS" w:cs="Arial Unicode MS"/>
    </w:rPr>
  </w:style>
  <w:style w:type="paragraph" w:customStyle="1" w:styleId="11">
    <w:name w:val="Обычный1"/>
    <w:rsid w:val="00BA5FAA"/>
    <w:pPr>
      <w:widowControl w:val="0"/>
      <w:snapToGrid w:val="0"/>
    </w:pPr>
    <w:rPr>
      <w:rFonts w:ascii="Courier New" w:hAnsi="Courier New"/>
    </w:rPr>
  </w:style>
  <w:style w:type="character" w:customStyle="1" w:styleId="af6">
    <w:name w:val="Гипертекстовая ссылка"/>
    <w:basedOn w:val="a0"/>
    <w:uiPriority w:val="99"/>
    <w:rsid w:val="007D540B"/>
    <w:rPr>
      <w:color w:val="106BBE"/>
    </w:rPr>
  </w:style>
  <w:style w:type="paragraph" w:customStyle="1" w:styleId="s1">
    <w:name w:val="s_1"/>
    <w:basedOn w:val="a"/>
    <w:rsid w:val="00A314AB"/>
    <w:pPr>
      <w:spacing w:before="100" w:beforeAutospacing="1" w:after="100" w:afterAutospacing="1"/>
    </w:pPr>
  </w:style>
  <w:style w:type="character" w:styleId="af7">
    <w:name w:val="Emphasis"/>
    <w:basedOn w:val="a0"/>
    <w:uiPriority w:val="20"/>
    <w:qFormat/>
    <w:rsid w:val="00A314AB"/>
    <w:rPr>
      <w:i/>
      <w:iCs/>
    </w:rPr>
  </w:style>
  <w:style w:type="character" w:customStyle="1" w:styleId="af8">
    <w:name w:val="Цветовое выделение"/>
    <w:uiPriority w:val="99"/>
    <w:rsid w:val="006572B5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6572B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a">
    <w:name w:val="Таблицы (моноширинный)"/>
    <w:basedOn w:val="a"/>
    <w:next w:val="a"/>
    <w:uiPriority w:val="99"/>
    <w:rsid w:val="006572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b">
    <w:name w:val="Прижатый влево"/>
    <w:basedOn w:val="a"/>
    <w:next w:val="a"/>
    <w:uiPriority w:val="99"/>
    <w:rsid w:val="00C2488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pPr>
      <w:keepNext/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20">
    <w:name w:val="Body Text 2"/>
    <w:basedOn w:val="a"/>
    <w:pPr>
      <w:jc w:val="center"/>
    </w:pPr>
    <w:rPr>
      <w:rFonts w:ascii="Arial" w:hAnsi="Arial"/>
      <w:b/>
      <w:color w:val="000000"/>
      <w:szCs w:val="20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line="326" w:lineRule="exact"/>
      <w:jc w:val="center"/>
    </w:pPr>
    <w:rPr>
      <w:szCs w:val="32"/>
    </w:rPr>
  </w:style>
  <w:style w:type="paragraph" w:styleId="a6">
    <w:name w:val="Body Text Indent"/>
    <w:basedOn w:val="a"/>
    <w:pPr>
      <w:autoSpaceDE w:val="0"/>
      <w:autoSpaceDN w:val="0"/>
      <w:adjustRightInd w:val="0"/>
      <w:spacing w:before="4" w:line="240" w:lineRule="exact"/>
      <w:ind w:firstLine="720"/>
      <w:jc w:val="both"/>
    </w:pPr>
  </w:style>
  <w:style w:type="paragraph" w:styleId="21">
    <w:name w:val="Body Text Indent 2"/>
    <w:basedOn w:val="a"/>
    <w:pPr>
      <w:autoSpaceDE w:val="0"/>
      <w:autoSpaceDN w:val="0"/>
      <w:adjustRightInd w:val="0"/>
      <w:spacing w:before="4" w:line="254" w:lineRule="exact"/>
      <w:ind w:left="709"/>
      <w:jc w:val="both"/>
    </w:pPr>
    <w:rPr>
      <w:szCs w:val="22"/>
    </w:rPr>
  </w:style>
  <w:style w:type="paragraph" w:styleId="a7">
    <w:name w:val="Balloon Text"/>
    <w:basedOn w:val="a"/>
    <w:semiHidden/>
    <w:rsid w:val="008937D1"/>
    <w:rPr>
      <w:rFonts w:ascii="Tahoma" w:hAnsi="Tahoma" w:cs="Tahoma"/>
      <w:sz w:val="16"/>
      <w:szCs w:val="16"/>
    </w:rPr>
  </w:style>
  <w:style w:type="paragraph" w:styleId="a8">
    <w:name w:val="No Spacing"/>
    <w:qFormat/>
    <w:rsid w:val="00125712"/>
    <w:rPr>
      <w:sz w:val="24"/>
      <w:szCs w:val="24"/>
    </w:rPr>
  </w:style>
  <w:style w:type="paragraph" w:customStyle="1" w:styleId="a9">
    <w:name w:val="Заголовок_пост"/>
    <w:basedOn w:val="a"/>
    <w:rsid w:val="00577985"/>
    <w:pPr>
      <w:tabs>
        <w:tab w:val="left" w:pos="10440"/>
      </w:tabs>
      <w:ind w:left="720" w:right="4627"/>
    </w:pPr>
    <w:rPr>
      <w:sz w:val="26"/>
    </w:rPr>
  </w:style>
  <w:style w:type="paragraph" w:customStyle="1" w:styleId="aa">
    <w:name w:val="Абзац_пост"/>
    <w:basedOn w:val="a"/>
    <w:rsid w:val="00577985"/>
    <w:pPr>
      <w:spacing w:before="120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322DD6"/>
    <w:rPr>
      <w:sz w:val="24"/>
      <w:szCs w:val="24"/>
    </w:rPr>
  </w:style>
  <w:style w:type="paragraph" w:styleId="30">
    <w:name w:val="Body Text Indent 3"/>
    <w:basedOn w:val="a"/>
    <w:link w:val="31"/>
    <w:rsid w:val="00AE51B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E51BE"/>
    <w:rPr>
      <w:sz w:val="16"/>
      <w:szCs w:val="16"/>
    </w:rPr>
  </w:style>
  <w:style w:type="paragraph" w:styleId="ab">
    <w:name w:val="List Paragraph"/>
    <w:basedOn w:val="a"/>
    <w:uiPriority w:val="34"/>
    <w:qFormat/>
    <w:rsid w:val="00A20B3D"/>
    <w:pPr>
      <w:ind w:left="720"/>
      <w:contextualSpacing/>
    </w:pPr>
  </w:style>
  <w:style w:type="paragraph" w:customStyle="1" w:styleId="ConsPlusNormal">
    <w:name w:val="ConsPlusNormal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D5747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c">
    <w:name w:val="Основной текст_"/>
    <w:link w:val="32"/>
    <w:rsid w:val="00C271DC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c"/>
    <w:rsid w:val="00C271DC"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C271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271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pt">
    <w:name w:val="Основной текст + 11 pt"/>
    <w:rsid w:val="00C27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C271DC"/>
    <w:rPr>
      <w:b/>
      <w:bCs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271DC"/>
    <w:pPr>
      <w:widowControl w:val="0"/>
      <w:shd w:val="clear" w:color="auto" w:fill="FFFFFF"/>
      <w:spacing w:line="230" w:lineRule="exact"/>
      <w:jc w:val="right"/>
    </w:pPr>
    <w:rPr>
      <w:b/>
      <w:bCs/>
      <w:sz w:val="19"/>
      <w:szCs w:val="19"/>
      <w:lang w:val="x-none" w:eastAsia="x-none"/>
    </w:rPr>
  </w:style>
  <w:style w:type="character" w:customStyle="1" w:styleId="4pt">
    <w:name w:val="Основной текст + Интервал 4 pt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rsid w:val="00F83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F83173"/>
    <w:rPr>
      <w:spacing w:val="20"/>
      <w:shd w:val="clear" w:color="auto" w:fill="FFFFFF"/>
    </w:rPr>
  </w:style>
  <w:style w:type="character" w:customStyle="1" w:styleId="4BookAntiqua105pt0pt">
    <w:name w:val="Основной текст (4) + Book Antiqua;10;5 pt;Интервал 0 pt"/>
    <w:rsid w:val="00F8317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83173"/>
    <w:pPr>
      <w:widowControl w:val="0"/>
      <w:shd w:val="clear" w:color="auto" w:fill="FFFFFF"/>
      <w:spacing w:before="1080" w:line="320" w:lineRule="exact"/>
      <w:jc w:val="center"/>
    </w:pPr>
    <w:rPr>
      <w:color w:val="000000"/>
      <w:spacing w:val="20"/>
      <w:lang w:bidi="ru-RU"/>
    </w:rPr>
  </w:style>
  <w:style w:type="paragraph" w:customStyle="1" w:styleId="41">
    <w:name w:val="Основной текст (4)"/>
    <w:basedOn w:val="a"/>
    <w:link w:val="40"/>
    <w:rsid w:val="00F83173"/>
    <w:pPr>
      <w:widowControl w:val="0"/>
      <w:shd w:val="clear" w:color="auto" w:fill="FFFFFF"/>
      <w:spacing w:after="300" w:line="338" w:lineRule="exact"/>
      <w:jc w:val="both"/>
    </w:pPr>
    <w:rPr>
      <w:spacing w:val="20"/>
      <w:sz w:val="20"/>
      <w:szCs w:val="20"/>
      <w:lang w:val="x-none" w:eastAsia="x-none"/>
    </w:rPr>
  </w:style>
  <w:style w:type="character" w:styleId="ad">
    <w:name w:val="Hyperlink"/>
    <w:rsid w:val="005A723D"/>
    <w:rPr>
      <w:color w:val="0066CC"/>
      <w:u w:val="single"/>
    </w:rPr>
  </w:style>
  <w:style w:type="character" w:customStyle="1" w:styleId="ae">
    <w:name w:val="Колонтитул_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af">
    <w:name w:val="Колонтитул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5A723D"/>
    <w:rPr>
      <w:rFonts w:ascii="Book Antiqua" w:eastAsia="Book Antiqua" w:hAnsi="Book Antiqua" w:cs="Book Antiqua"/>
      <w:spacing w:val="20"/>
      <w:sz w:val="18"/>
      <w:szCs w:val="18"/>
      <w:shd w:val="clear" w:color="auto" w:fill="FFFFFF"/>
    </w:rPr>
  </w:style>
  <w:style w:type="character" w:customStyle="1" w:styleId="95pt0pt0">
    <w:name w:val="Основной текст + 9;5 pt;Интервал 0 pt"/>
    <w:rsid w:val="005A7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link w:val="36"/>
    <w:rsid w:val="005A723D"/>
    <w:rPr>
      <w:rFonts w:ascii="Segoe UI" w:eastAsia="Segoe UI" w:hAnsi="Segoe UI" w:cs="Segoe UI"/>
      <w:sz w:val="26"/>
      <w:szCs w:val="26"/>
      <w:shd w:val="clear" w:color="auto" w:fill="FFFFFF"/>
      <w:lang w:val="en-US" w:eastAsia="en-US" w:bidi="en-US"/>
    </w:rPr>
  </w:style>
  <w:style w:type="character" w:customStyle="1" w:styleId="60">
    <w:name w:val="Основной текст (6)_"/>
    <w:link w:val="61"/>
    <w:rsid w:val="005A723D"/>
    <w:rPr>
      <w:b/>
      <w:bCs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rsid w:val="005A72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51">
    <w:name w:val="Основной текст (5)"/>
    <w:basedOn w:val="a"/>
    <w:link w:val="50"/>
    <w:rsid w:val="005A723D"/>
    <w:pPr>
      <w:widowControl w:val="0"/>
      <w:shd w:val="clear" w:color="auto" w:fill="FFFFFF"/>
      <w:spacing w:before="240" w:after="360" w:line="0" w:lineRule="atLeast"/>
      <w:jc w:val="center"/>
    </w:pPr>
    <w:rPr>
      <w:rFonts w:ascii="Book Antiqua" w:eastAsia="Book Antiqua" w:hAnsi="Book Antiqua"/>
      <w:spacing w:val="20"/>
      <w:sz w:val="18"/>
      <w:szCs w:val="18"/>
      <w:lang w:val="x-none" w:eastAsia="x-none"/>
    </w:rPr>
  </w:style>
  <w:style w:type="paragraph" w:customStyle="1" w:styleId="36">
    <w:name w:val="Заголовок №3"/>
    <w:basedOn w:val="a"/>
    <w:link w:val="35"/>
    <w:rsid w:val="005A723D"/>
    <w:pPr>
      <w:widowControl w:val="0"/>
      <w:shd w:val="clear" w:color="auto" w:fill="FFFFFF"/>
      <w:spacing w:before="300" w:line="0" w:lineRule="atLeast"/>
      <w:outlineLvl w:val="2"/>
    </w:pPr>
    <w:rPr>
      <w:rFonts w:ascii="Segoe UI" w:eastAsia="Segoe UI" w:hAnsi="Segoe UI" w:cs="Segoe UI"/>
      <w:sz w:val="26"/>
      <w:szCs w:val="26"/>
      <w:lang w:val="en-US" w:eastAsia="en-US" w:bidi="en-US"/>
    </w:rPr>
  </w:style>
  <w:style w:type="paragraph" w:customStyle="1" w:styleId="61">
    <w:name w:val="Основной текст (6)"/>
    <w:basedOn w:val="a"/>
    <w:link w:val="60"/>
    <w:rsid w:val="005A723D"/>
    <w:pPr>
      <w:widowControl w:val="0"/>
      <w:shd w:val="clear" w:color="auto" w:fill="FFFFFF"/>
      <w:spacing w:after="600" w:line="0" w:lineRule="atLeast"/>
      <w:ind w:hanging="80"/>
      <w:jc w:val="both"/>
    </w:pPr>
    <w:rPr>
      <w:b/>
      <w:bCs/>
      <w:sz w:val="19"/>
      <w:szCs w:val="19"/>
      <w:lang w:val="x-none" w:eastAsia="x-none"/>
    </w:rPr>
  </w:style>
  <w:style w:type="paragraph" w:styleId="af1">
    <w:name w:val="footer"/>
    <w:basedOn w:val="a"/>
    <w:link w:val="af2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CC31F1"/>
    <w:rPr>
      <w:sz w:val="24"/>
      <w:szCs w:val="24"/>
    </w:rPr>
  </w:style>
  <w:style w:type="paragraph" w:styleId="af3">
    <w:name w:val="header"/>
    <w:basedOn w:val="a"/>
    <w:link w:val="af4"/>
    <w:uiPriority w:val="99"/>
    <w:rsid w:val="00CC3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CC31F1"/>
    <w:rPr>
      <w:sz w:val="24"/>
      <w:szCs w:val="24"/>
    </w:rPr>
  </w:style>
  <w:style w:type="paragraph" w:styleId="37">
    <w:name w:val="Body Text 3"/>
    <w:basedOn w:val="a"/>
    <w:link w:val="38"/>
    <w:uiPriority w:val="99"/>
    <w:unhideWhenUsed/>
    <w:rsid w:val="00837CD6"/>
    <w:pPr>
      <w:spacing w:after="120"/>
    </w:pPr>
    <w:rPr>
      <w:sz w:val="16"/>
      <w:szCs w:val="16"/>
      <w:lang w:val="x-none" w:eastAsia="x-none"/>
    </w:rPr>
  </w:style>
  <w:style w:type="character" w:customStyle="1" w:styleId="38">
    <w:name w:val="Основной текст 3 Знак"/>
    <w:link w:val="37"/>
    <w:uiPriority w:val="99"/>
    <w:rsid w:val="00837CD6"/>
    <w:rPr>
      <w:sz w:val="16"/>
      <w:szCs w:val="16"/>
    </w:rPr>
  </w:style>
  <w:style w:type="table" w:styleId="af5">
    <w:name w:val="Table Grid"/>
    <w:basedOn w:val="a1"/>
    <w:rsid w:val="003E63CF"/>
    <w:rPr>
      <w:rFonts w:ascii="Calibri" w:eastAsia="Calibri" w:hAnsi="Calibri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BA5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rsid w:val="00BA5FAA"/>
    <w:rPr>
      <w:rFonts w:ascii="Arial Unicode MS" w:eastAsia="Arial Unicode MS" w:hAnsi="Arial Unicode MS" w:cs="Arial Unicode MS"/>
    </w:rPr>
  </w:style>
  <w:style w:type="paragraph" w:customStyle="1" w:styleId="11">
    <w:name w:val="Обычный1"/>
    <w:rsid w:val="00BA5FAA"/>
    <w:pPr>
      <w:widowControl w:val="0"/>
      <w:snapToGrid w:val="0"/>
    </w:pPr>
    <w:rPr>
      <w:rFonts w:ascii="Courier New" w:hAnsi="Courier New"/>
    </w:rPr>
  </w:style>
  <w:style w:type="character" w:customStyle="1" w:styleId="af6">
    <w:name w:val="Гипертекстовая ссылка"/>
    <w:basedOn w:val="a0"/>
    <w:uiPriority w:val="99"/>
    <w:rsid w:val="007D540B"/>
    <w:rPr>
      <w:color w:val="106BBE"/>
    </w:rPr>
  </w:style>
  <w:style w:type="paragraph" w:customStyle="1" w:styleId="s1">
    <w:name w:val="s_1"/>
    <w:basedOn w:val="a"/>
    <w:rsid w:val="00A314AB"/>
    <w:pPr>
      <w:spacing w:before="100" w:beforeAutospacing="1" w:after="100" w:afterAutospacing="1"/>
    </w:pPr>
  </w:style>
  <w:style w:type="character" w:styleId="af7">
    <w:name w:val="Emphasis"/>
    <w:basedOn w:val="a0"/>
    <w:uiPriority w:val="20"/>
    <w:qFormat/>
    <w:rsid w:val="00A314AB"/>
    <w:rPr>
      <w:i/>
      <w:iCs/>
    </w:rPr>
  </w:style>
  <w:style w:type="character" w:customStyle="1" w:styleId="af8">
    <w:name w:val="Цветовое выделение"/>
    <w:uiPriority w:val="99"/>
    <w:rsid w:val="006572B5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6572B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a">
    <w:name w:val="Таблицы (моноширинный)"/>
    <w:basedOn w:val="a"/>
    <w:next w:val="a"/>
    <w:uiPriority w:val="99"/>
    <w:rsid w:val="006572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b">
    <w:name w:val="Прижатый влево"/>
    <w:basedOn w:val="a"/>
    <w:next w:val="a"/>
    <w:uiPriority w:val="99"/>
    <w:rsid w:val="00C2488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mok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internet.garant.ru/document/redirect/186367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C985-AFD9-405B-BECD-5CA1EB1F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1016</Words>
  <Characters>8485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районной комиссии по рассмотрению вопросов по предоставлению</vt:lpstr>
    </vt:vector>
  </TitlesOfParts>
  <Company>Администрация</Company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1</cp:lastModifiedBy>
  <cp:revision>3</cp:revision>
  <cp:lastPrinted>2022-12-29T07:15:00Z</cp:lastPrinted>
  <dcterms:created xsi:type="dcterms:W3CDTF">2022-12-29T07:13:00Z</dcterms:created>
  <dcterms:modified xsi:type="dcterms:W3CDTF">2022-12-29T07:15:00Z</dcterms:modified>
</cp:coreProperties>
</file>