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6623" w:rsidRDefault="00735260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9.9pt;margin-top:-1.7pt;width:241.3pt;height:76.8pt;z-index:25165824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695D72" w:rsidRDefault="00695D72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695D72" w:rsidRDefault="00695D72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695D72" w:rsidRDefault="00695D72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695D72" w:rsidRDefault="00695D72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695D72" w:rsidRDefault="00695D7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695D72" w:rsidRDefault="00695D72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695D72" w:rsidRDefault="00695D72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695D72" w:rsidRDefault="00695D72">
                  <w:pPr>
                    <w:jc w:val="center"/>
                  </w:pPr>
                </w:p>
              </w:txbxContent>
            </v:textbox>
          </v:shape>
        </w:pict>
      </w:r>
      <w:r w:rsidR="00B66623">
        <w:pict>
          <v:shape id="_x0000_s1027" type="#_x0000_t202" style="position:absolute;left:0;text-align:left;margin-left:-19.5pt;margin-top:-1.35pt;width:227.95pt;height:76.45pt;z-index:251657216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695D72" w:rsidRDefault="00695D72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695D72" w:rsidRDefault="00695D72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695D72" w:rsidRDefault="00695D72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695D72" w:rsidRDefault="00695D72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695D72" w:rsidRDefault="00695D72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695D72" w:rsidRDefault="00695D72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B66623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 filled="t">
            <v:fill color2="black"/>
            <v:imagedata r:id="rId8" o:title="" blacklevel="5886f"/>
          </v:shape>
        </w:pict>
      </w:r>
    </w:p>
    <w:p w:rsidR="00B66623" w:rsidRDefault="00B66623">
      <w:pPr>
        <w:jc w:val="center"/>
        <w:rPr>
          <w:sz w:val="18"/>
        </w:rPr>
      </w:pPr>
    </w:p>
    <w:p w:rsidR="00B66623" w:rsidRDefault="00B66623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В Л Е Н И Е </w:t>
      </w:r>
    </w:p>
    <w:p w:rsidR="00B66623" w:rsidRDefault="00B66623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B66623" w:rsidRDefault="00B66623">
      <w:pPr>
        <w:pStyle w:val="1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B66623" w:rsidRPr="00F30DD8" w:rsidRDefault="00B66623">
      <w:pPr>
        <w:jc w:val="center"/>
      </w:pPr>
      <w:r w:rsidRPr="00ED4266">
        <w:rPr>
          <w:color w:val="FF0000"/>
        </w:rPr>
        <w:pict>
          <v:line id="_x0000_s1026" style="position:absolute;left:0;text-align:left;z-index:251656192" from="3.65pt,5.8pt" to="499.7pt,5.8pt" strokeweight="3pt">
            <v:stroke joinstyle="miter" endcap="square"/>
          </v:line>
        </w:pict>
      </w:r>
    </w:p>
    <w:p w:rsidR="00B66623" w:rsidRDefault="00B66623">
      <w:pPr>
        <w:pStyle w:val="7"/>
        <w:rPr>
          <w:rFonts w:ascii="Book Antiqua" w:hAnsi="Book Antiqua" w:cs="Book Antiqua"/>
          <w:i/>
          <w:sz w:val="8"/>
          <w:u w:val="single"/>
        </w:rPr>
      </w:pPr>
    </w:p>
    <w:p w:rsidR="00B66623" w:rsidRPr="001342FF" w:rsidRDefault="00B66623">
      <w:pPr>
        <w:pStyle w:val="7"/>
        <w:rPr>
          <w:sz w:val="20"/>
          <w:u w:val="single"/>
        </w:rPr>
      </w:pPr>
      <w:r w:rsidRPr="001342FF">
        <w:rPr>
          <w:sz w:val="24"/>
          <w:szCs w:val="24"/>
          <w:u w:val="single"/>
        </w:rPr>
        <w:t>От</w:t>
      </w:r>
      <w:r w:rsidR="00D753B9" w:rsidRPr="001342FF">
        <w:rPr>
          <w:sz w:val="24"/>
          <w:szCs w:val="24"/>
          <w:u w:val="single"/>
        </w:rPr>
        <w:t xml:space="preserve"> </w:t>
      </w:r>
      <w:r w:rsidR="001342FF" w:rsidRPr="001342FF">
        <w:rPr>
          <w:sz w:val="24"/>
          <w:szCs w:val="24"/>
          <w:u w:val="single"/>
        </w:rPr>
        <w:t>20.04.2022г.</w:t>
      </w:r>
      <w:r w:rsidR="00F62A45" w:rsidRPr="001342FF">
        <w:rPr>
          <w:sz w:val="24"/>
          <w:szCs w:val="24"/>
          <w:u w:val="single"/>
        </w:rPr>
        <w:t xml:space="preserve"> </w:t>
      </w:r>
      <w:r w:rsidR="00D753B9" w:rsidRPr="001342FF">
        <w:rPr>
          <w:sz w:val="24"/>
          <w:szCs w:val="24"/>
          <w:u w:val="single"/>
        </w:rPr>
        <w:t>№</w:t>
      </w:r>
      <w:r w:rsidR="001342FF" w:rsidRPr="001342FF">
        <w:rPr>
          <w:sz w:val="24"/>
          <w:szCs w:val="24"/>
          <w:u w:val="single"/>
        </w:rPr>
        <w:t xml:space="preserve"> 332</w:t>
      </w:r>
      <w:r w:rsidRPr="001342FF">
        <w:rPr>
          <w:sz w:val="20"/>
          <w:u w:val="single"/>
        </w:rPr>
        <w:t xml:space="preserve"> </w:t>
      </w:r>
    </w:p>
    <w:p w:rsidR="00307A97" w:rsidRDefault="003753A5" w:rsidP="00307A97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307A97" w:rsidRDefault="00307A97" w:rsidP="00307A97">
      <w:pPr>
        <w:pStyle w:val="8"/>
        <w:rPr>
          <w:rFonts w:ascii="Times New Roman" w:hAnsi="Times New Roman" w:cs="Times New Roman"/>
          <w:b/>
          <w:sz w:val="24"/>
          <w:szCs w:val="24"/>
        </w:rPr>
      </w:pPr>
    </w:p>
    <w:p w:rsidR="00307A97" w:rsidRDefault="00307A97" w:rsidP="00307A97">
      <w:pPr>
        <w:pStyle w:val="8"/>
        <w:rPr>
          <w:rFonts w:ascii="Times New Roman" w:hAnsi="Times New Roman" w:cs="Times New Roman"/>
          <w:b/>
          <w:sz w:val="24"/>
          <w:szCs w:val="24"/>
        </w:rPr>
      </w:pPr>
    </w:p>
    <w:p w:rsidR="00695D72" w:rsidRPr="00695D72" w:rsidRDefault="00695D72" w:rsidP="00650777">
      <w:pPr>
        <w:keepNext/>
        <w:jc w:val="both"/>
        <w:outlineLvl w:val="7"/>
        <w:rPr>
          <w:b/>
          <w:sz w:val="28"/>
          <w:szCs w:val="28"/>
        </w:rPr>
      </w:pPr>
      <w:r w:rsidRPr="00695D72">
        <w:rPr>
          <w:b/>
          <w:sz w:val="28"/>
          <w:szCs w:val="28"/>
        </w:rPr>
        <w:t xml:space="preserve">Об утверждении </w:t>
      </w:r>
      <w:r w:rsidR="00502F18">
        <w:rPr>
          <w:b/>
          <w:sz w:val="28"/>
          <w:szCs w:val="28"/>
        </w:rPr>
        <w:t xml:space="preserve">Краткосрочного </w:t>
      </w:r>
      <w:proofErr w:type="gramStart"/>
      <w:r w:rsidR="00502F18">
        <w:rPr>
          <w:b/>
          <w:sz w:val="28"/>
          <w:szCs w:val="28"/>
        </w:rPr>
        <w:t>плана реализации Республиканской программы капитального ремонта общего имущества</w:t>
      </w:r>
      <w:proofErr w:type="gramEnd"/>
      <w:r w:rsidR="00502F18">
        <w:rPr>
          <w:b/>
          <w:sz w:val="28"/>
          <w:szCs w:val="28"/>
        </w:rPr>
        <w:t xml:space="preserve"> в </w:t>
      </w:r>
      <w:r w:rsidRPr="00695D72">
        <w:rPr>
          <w:b/>
          <w:sz w:val="28"/>
          <w:szCs w:val="28"/>
        </w:rPr>
        <w:t>многоквартирных  дом</w:t>
      </w:r>
      <w:r w:rsidR="00502F18">
        <w:rPr>
          <w:b/>
          <w:sz w:val="28"/>
          <w:szCs w:val="28"/>
        </w:rPr>
        <w:t>ах на</w:t>
      </w:r>
      <w:r w:rsidR="00502F18" w:rsidRPr="00695D72">
        <w:rPr>
          <w:b/>
          <w:sz w:val="28"/>
          <w:szCs w:val="28"/>
        </w:rPr>
        <w:t xml:space="preserve"> 202</w:t>
      </w:r>
      <w:r w:rsidR="00502F18">
        <w:rPr>
          <w:b/>
          <w:sz w:val="28"/>
          <w:szCs w:val="28"/>
        </w:rPr>
        <w:t>3-2025</w:t>
      </w:r>
      <w:r w:rsidR="00502F18" w:rsidRPr="00695D72">
        <w:rPr>
          <w:b/>
          <w:sz w:val="28"/>
          <w:szCs w:val="28"/>
        </w:rPr>
        <w:t xml:space="preserve">  год</w:t>
      </w:r>
      <w:r w:rsidR="00502F18">
        <w:rPr>
          <w:b/>
          <w:sz w:val="28"/>
          <w:szCs w:val="28"/>
        </w:rPr>
        <w:t xml:space="preserve">ы  </w:t>
      </w:r>
      <w:r w:rsidRPr="00695D72">
        <w:rPr>
          <w:b/>
          <w:sz w:val="28"/>
          <w:szCs w:val="28"/>
        </w:rPr>
        <w:t xml:space="preserve">в </w:t>
      </w:r>
      <w:r w:rsidR="00502F18">
        <w:rPr>
          <w:b/>
          <w:sz w:val="28"/>
          <w:szCs w:val="28"/>
        </w:rPr>
        <w:t>МО «</w:t>
      </w:r>
      <w:r w:rsidRPr="00695D72">
        <w:rPr>
          <w:b/>
          <w:sz w:val="28"/>
          <w:szCs w:val="28"/>
        </w:rPr>
        <w:t>Красногвардейск</w:t>
      </w:r>
      <w:r w:rsidR="00502F18">
        <w:rPr>
          <w:b/>
          <w:sz w:val="28"/>
          <w:szCs w:val="28"/>
        </w:rPr>
        <w:t>ий</w:t>
      </w:r>
      <w:r w:rsidRPr="00695D72">
        <w:rPr>
          <w:b/>
          <w:sz w:val="28"/>
          <w:szCs w:val="28"/>
        </w:rPr>
        <w:t xml:space="preserve">  район</w:t>
      </w:r>
      <w:r w:rsidR="00502F18">
        <w:rPr>
          <w:b/>
          <w:sz w:val="28"/>
          <w:szCs w:val="28"/>
        </w:rPr>
        <w:t>»</w:t>
      </w:r>
    </w:p>
    <w:p w:rsidR="00307A97" w:rsidRDefault="00307A97">
      <w:pPr>
        <w:pStyle w:val="aa"/>
        <w:ind w:firstLine="709"/>
        <w:jc w:val="both"/>
        <w:rPr>
          <w:sz w:val="28"/>
          <w:szCs w:val="28"/>
        </w:rPr>
      </w:pPr>
    </w:p>
    <w:p w:rsidR="00307A97" w:rsidRDefault="00307A97">
      <w:pPr>
        <w:pStyle w:val="aa"/>
        <w:ind w:firstLine="709"/>
        <w:jc w:val="both"/>
        <w:rPr>
          <w:sz w:val="28"/>
          <w:szCs w:val="28"/>
        </w:rPr>
      </w:pPr>
    </w:p>
    <w:p w:rsidR="00695D72" w:rsidRPr="00695D72" w:rsidRDefault="00695D72" w:rsidP="00695D7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95D72">
        <w:rPr>
          <w:sz w:val="28"/>
          <w:szCs w:val="28"/>
          <w:lang w:eastAsia="ru-RU"/>
        </w:rPr>
        <w:t>В соответствии с постановлением Кабинета Министров Республики Адыгея  от  22.11.2013 г. №277 «О  Поря</w:t>
      </w:r>
      <w:r w:rsidR="00502F18">
        <w:rPr>
          <w:sz w:val="28"/>
          <w:szCs w:val="28"/>
          <w:lang w:eastAsia="ru-RU"/>
        </w:rPr>
        <w:t xml:space="preserve">дке  </w:t>
      </w:r>
      <w:proofErr w:type="gramStart"/>
      <w:r w:rsidR="00502F18">
        <w:rPr>
          <w:sz w:val="28"/>
          <w:szCs w:val="28"/>
          <w:lang w:eastAsia="ru-RU"/>
        </w:rPr>
        <w:t>утверждения  краткосрочных</w:t>
      </w:r>
      <w:r w:rsidRPr="00695D72">
        <w:rPr>
          <w:sz w:val="28"/>
          <w:szCs w:val="28"/>
          <w:lang w:eastAsia="ru-RU"/>
        </w:rPr>
        <w:t xml:space="preserve">  планов  реализации  </w:t>
      </w:r>
      <w:r w:rsidR="00502F18">
        <w:rPr>
          <w:sz w:val="28"/>
          <w:szCs w:val="28"/>
          <w:lang w:eastAsia="ru-RU"/>
        </w:rPr>
        <w:t>Р</w:t>
      </w:r>
      <w:r w:rsidRPr="00695D72">
        <w:rPr>
          <w:sz w:val="28"/>
          <w:szCs w:val="28"/>
          <w:lang w:eastAsia="ru-RU"/>
        </w:rPr>
        <w:t>еспубликанской  программы  капитального  ремонта  общего  имущества</w:t>
      </w:r>
      <w:proofErr w:type="gramEnd"/>
      <w:r w:rsidRPr="00695D72">
        <w:rPr>
          <w:sz w:val="28"/>
          <w:szCs w:val="28"/>
          <w:lang w:eastAsia="ru-RU"/>
        </w:rPr>
        <w:t xml:space="preserve">  в  многоквартирных  домах»,   руководствуясь Уставом МО «Красногвардейский  район»</w:t>
      </w:r>
    </w:p>
    <w:p w:rsidR="00AB57CA" w:rsidRDefault="00AB57CA">
      <w:pPr>
        <w:pStyle w:val="aa"/>
        <w:ind w:firstLine="709"/>
        <w:jc w:val="both"/>
      </w:pPr>
    </w:p>
    <w:p w:rsidR="00B66623" w:rsidRPr="003753A5" w:rsidRDefault="002A534A" w:rsidP="003753A5">
      <w:pPr>
        <w:pStyle w:val="aa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66623" w:rsidRPr="00735260">
        <w:rPr>
          <w:b/>
          <w:sz w:val="28"/>
          <w:szCs w:val="28"/>
        </w:rPr>
        <w:t>:</w:t>
      </w:r>
    </w:p>
    <w:p w:rsidR="00AB57CA" w:rsidRDefault="00AB57CA">
      <w:pPr>
        <w:pStyle w:val="aa"/>
        <w:ind w:firstLine="709"/>
        <w:jc w:val="both"/>
      </w:pPr>
    </w:p>
    <w:p w:rsidR="00695D72" w:rsidRPr="00695D72" w:rsidRDefault="00695D72" w:rsidP="00695D72">
      <w:pPr>
        <w:keepNext/>
        <w:suppressAutoHyphens w:val="0"/>
        <w:jc w:val="both"/>
        <w:outlineLvl w:val="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95D72">
        <w:rPr>
          <w:sz w:val="28"/>
          <w:szCs w:val="28"/>
          <w:lang w:eastAsia="ru-RU"/>
        </w:rPr>
        <w:t xml:space="preserve">1.Утвердить </w:t>
      </w:r>
      <w:r w:rsidR="00502F18" w:rsidRPr="00502F18">
        <w:rPr>
          <w:sz w:val="28"/>
          <w:szCs w:val="28"/>
          <w:lang w:eastAsia="ru-RU"/>
        </w:rPr>
        <w:t>Краткосрочн</w:t>
      </w:r>
      <w:r w:rsidR="00502F18">
        <w:rPr>
          <w:sz w:val="28"/>
          <w:szCs w:val="28"/>
          <w:lang w:eastAsia="ru-RU"/>
        </w:rPr>
        <w:t>ый</w:t>
      </w:r>
      <w:r w:rsidR="00502F18" w:rsidRPr="00502F18">
        <w:rPr>
          <w:sz w:val="28"/>
          <w:szCs w:val="28"/>
          <w:lang w:eastAsia="ru-RU"/>
        </w:rPr>
        <w:t xml:space="preserve"> план реализации Республиканской программы капитального ремонта общего имущества в многоквартирных  домах на 2023-2025  годы  в МО «Красногвардейский  район </w:t>
      </w:r>
      <w:r w:rsidRPr="00695D72">
        <w:rPr>
          <w:sz w:val="28"/>
          <w:szCs w:val="28"/>
          <w:lang w:eastAsia="ru-RU"/>
        </w:rPr>
        <w:t>(приложение №1).</w:t>
      </w:r>
    </w:p>
    <w:p w:rsidR="00695D72" w:rsidRPr="00695D72" w:rsidRDefault="00C94D5A" w:rsidP="006F7BC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2.Утвердить </w:t>
      </w:r>
      <w:r w:rsidRPr="00C94D5A">
        <w:rPr>
          <w:sz w:val="28"/>
          <w:szCs w:val="28"/>
          <w:lang w:eastAsia="ru-RU"/>
        </w:rPr>
        <w:t>Перечень многоквартирных домов, включенных в краткосрочный план реализации  Республиканской программы капитального ремонта общего имущества в многоквартирных домах на 202</w:t>
      </w:r>
      <w:r>
        <w:rPr>
          <w:sz w:val="28"/>
          <w:szCs w:val="28"/>
          <w:lang w:eastAsia="ru-RU"/>
        </w:rPr>
        <w:t>3</w:t>
      </w:r>
      <w:r w:rsidRPr="00C94D5A">
        <w:rPr>
          <w:sz w:val="28"/>
          <w:szCs w:val="28"/>
          <w:lang w:eastAsia="ru-RU"/>
        </w:rPr>
        <w:t xml:space="preserve"> – 202</w:t>
      </w:r>
      <w:r>
        <w:rPr>
          <w:sz w:val="28"/>
          <w:szCs w:val="28"/>
          <w:lang w:eastAsia="ru-RU"/>
        </w:rPr>
        <w:t>5</w:t>
      </w:r>
      <w:r w:rsidRPr="00C94D5A">
        <w:rPr>
          <w:sz w:val="28"/>
          <w:szCs w:val="28"/>
          <w:lang w:eastAsia="ru-RU"/>
        </w:rPr>
        <w:t xml:space="preserve"> годы в МО «Красногвардейский район»</w:t>
      </w:r>
      <w:r w:rsidR="006F7BC1">
        <w:rPr>
          <w:sz w:val="28"/>
          <w:szCs w:val="28"/>
          <w:lang w:eastAsia="ru-RU"/>
        </w:rPr>
        <w:t xml:space="preserve"> (приложение №2).</w:t>
      </w:r>
    </w:p>
    <w:p w:rsidR="00695D72" w:rsidRPr="00695D72" w:rsidRDefault="00695D72" w:rsidP="00695D7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D72">
        <w:rPr>
          <w:rFonts w:eastAsia="Calibri"/>
          <w:sz w:val="28"/>
          <w:szCs w:val="28"/>
          <w:lang w:eastAsia="en-US"/>
        </w:rPr>
        <w:t>3.</w:t>
      </w:r>
      <w:proofErr w:type="gramStart"/>
      <w:r w:rsidRPr="00695D72">
        <w:rPr>
          <w:rFonts w:eastAsia="Calibri"/>
          <w:sz w:val="28"/>
          <w:szCs w:val="28"/>
          <w:lang w:eastAsia="en-US"/>
        </w:rPr>
        <w:t>Контроль  за</w:t>
      </w:r>
      <w:proofErr w:type="gramEnd"/>
      <w:r w:rsidRPr="00695D72">
        <w:rPr>
          <w:rFonts w:eastAsia="Calibri"/>
          <w:sz w:val="28"/>
          <w:szCs w:val="28"/>
          <w:lang w:eastAsia="en-US"/>
        </w:rPr>
        <w:t xml:space="preserve">  исполнением  настоящего  постановления  возложить на заместителя главы   администрации  </w:t>
      </w:r>
      <w:r w:rsidR="00D753B9">
        <w:rPr>
          <w:rFonts w:eastAsia="Calibri"/>
          <w:sz w:val="28"/>
          <w:szCs w:val="28"/>
          <w:lang w:eastAsia="en-US"/>
        </w:rPr>
        <w:t xml:space="preserve">МО «Красногвардейский </w:t>
      </w:r>
      <w:r w:rsidRPr="00695D72">
        <w:rPr>
          <w:rFonts w:eastAsia="Calibri"/>
          <w:sz w:val="28"/>
          <w:szCs w:val="28"/>
          <w:lang w:eastAsia="en-US"/>
        </w:rPr>
        <w:t>район</w:t>
      </w:r>
      <w:r w:rsidR="00D753B9">
        <w:rPr>
          <w:rFonts w:eastAsia="Calibri"/>
          <w:sz w:val="28"/>
          <w:szCs w:val="28"/>
          <w:lang w:eastAsia="en-US"/>
        </w:rPr>
        <w:t>»</w:t>
      </w:r>
      <w:r w:rsidRPr="00695D72">
        <w:rPr>
          <w:rFonts w:eastAsia="Calibri"/>
          <w:sz w:val="28"/>
          <w:szCs w:val="28"/>
          <w:lang w:eastAsia="en-US"/>
        </w:rPr>
        <w:t xml:space="preserve"> по вопросам строительства</w:t>
      </w:r>
      <w:r w:rsidR="00D753B9">
        <w:rPr>
          <w:rFonts w:eastAsia="Calibri"/>
          <w:sz w:val="28"/>
          <w:szCs w:val="28"/>
          <w:lang w:eastAsia="en-US"/>
        </w:rPr>
        <w:t>, ЖКХ, ТЭК, связи, транспорта, архитектуры, благоустройства и охраны окружающей среды.</w:t>
      </w:r>
    </w:p>
    <w:p w:rsidR="00695D72" w:rsidRPr="00695D72" w:rsidRDefault="00695D72" w:rsidP="00695D7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D72">
        <w:rPr>
          <w:rFonts w:eastAsia="Calibri"/>
          <w:sz w:val="28"/>
          <w:szCs w:val="28"/>
          <w:lang w:eastAsia="en-US"/>
        </w:rPr>
        <w:t>4.</w:t>
      </w:r>
      <w:r w:rsidRPr="00695D72">
        <w:rPr>
          <w:sz w:val="28"/>
          <w:szCs w:val="28"/>
          <w:lang w:eastAsia="ru-RU"/>
        </w:rPr>
        <w:t xml:space="preserve"> Опубликовать настоящее постановление в </w:t>
      </w:r>
      <w:r w:rsidR="00D753B9">
        <w:rPr>
          <w:sz w:val="28"/>
          <w:szCs w:val="28"/>
          <w:lang w:eastAsia="ru-RU"/>
        </w:rPr>
        <w:t xml:space="preserve">районной </w:t>
      </w:r>
      <w:r w:rsidRPr="00695D72">
        <w:rPr>
          <w:sz w:val="28"/>
          <w:szCs w:val="28"/>
          <w:lang w:eastAsia="ru-RU"/>
        </w:rPr>
        <w:t xml:space="preserve">газете «Дружба» и </w:t>
      </w:r>
      <w:r w:rsidR="00390639">
        <w:rPr>
          <w:sz w:val="28"/>
          <w:szCs w:val="28"/>
          <w:lang w:eastAsia="ru-RU"/>
        </w:rPr>
        <w:t xml:space="preserve">разместить </w:t>
      </w:r>
      <w:r w:rsidRPr="00695D72">
        <w:rPr>
          <w:sz w:val="28"/>
          <w:szCs w:val="28"/>
          <w:lang w:eastAsia="ru-RU"/>
        </w:rPr>
        <w:t xml:space="preserve">на официальном сайте </w:t>
      </w:r>
      <w:r w:rsidR="00D753B9">
        <w:rPr>
          <w:sz w:val="28"/>
          <w:szCs w:val="28"/>
          <w:lang w:eastAsia="ru-RU"/>
        </w:rPr>
        <w:t xml:space="preserve">органов местного самоуправления МО «Красногвардейский район» </w:t>
      </w:r>
      <w:r w:rsidRPr="00695D72">
        <w:rPr>
          <w:sz w:val="28"/>
          <w:szCs w:val="28"/>
          <w:lang w:eastAsia="ru-RU"/>
        </w:rPr>
        <w:t>в сети «Интернет».</w:t>
      </w:r>
    </w:p>
    <w:p w:rsidR="001E6850" w:rsidRDefault="00695D72" w:rsidP="001342F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D72">
        <w:rPr>
          <w:rFonts w:eastAsia="Calibri"/>
          <w:sz w:val="28"/>
          <w:szCs w:val="28"/>
          <w:lang w:eastAsia="en-US"/>
        </w:rPr>
        <w:t xml:space="preserve">5.Настоящее  постановление  вступает  в  силу  </w:t>
      </w:r>
      <w:r w:rsidR="00D753B9">
        <w:rPr>
          <w:rFonts w:eastAsia="Calibri"/>
          <w:sz w:val="28"/>
          <w:szCs w:val="28"/>
          <w:lang w:eastAsia="en-US"/>
        </w:rPr>
        <w:t xml:space="preserve">с момента </w:t>
      </w:r>
      <w:r w:rsidRPr="00695D72">
        <w:rPr>
          <w:rFonts w:eastAsia="Calibri"/>
          <w:sz w:val="28"/>
          <w:szCs w:val="28"/>
          <w:lang w:eastAsia="en-US"/>
        </w:rPr>
        <w:t>его  подписания.</w:t>
      </w:r>
    </w:p>
    <w:p w:rsidR="001342FF" w:rsidRDefault="001342FF" w:rsidP="001342F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42FF" w:rsidRPr="001342FF" w:rsidRDefault="001342FF" w:rsidP="001342F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92A3D" w:rsidRDefault="00D753B9" w:rsidP="001342F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И. о. г</w:t>
      </w:r>
      <w:r w:rsidR="0065077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50777">
        <w:rPr>
          <w:sz w:val="28"/>
          <w:szCs w:val="28"/>
        </w:rPr>
        <w:t xml:space="preserve"> МО «Красногвардейский район»                                             </w:t>
      </w:r>
      <w:r>
        <w:rPr>
          <w:sz w:val="28"/>
          <w:szCs w:val="28"/>
        </w:rPr>
        <w:t xml:space="preserve"> </w:t>
      </w:r>
      <w:r w:rsidR="00650777">
        <w:rPr>
          <w:sz w:val="28"/>
          <w:szCs w:val="28"/>
        </w:rPr>
        <w:t xml:space="preserve">   </w:t>
      </w:r>
      <w:r>
        <w:rPr>
          <w:sz w:val="28"/>
          <w:szCs w:val="28"/>
        </w:rPr>
        <w:t>А.А. Ершов</w:t>
      </w:r>
    </w:p>
    <w:p w:rsidR="001342FF" w:rsidRDefault="001342FF" w:rsidP="00E92A3D">
      <w:pPr>
        <w:ind w:right="-483"/>
        <w:jc w:val="both"/>
        <w:rPr>
          <w:b/>
          <w:i/>
          <w:sz w:val="28"/>
          <w:szCs w:val="28"/>
        </w:rPr>
        <w:sectPr w:rsidR="001342FF" w:rsidSect="001342FF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4370D9" w:rsidRDefault="004370D9" w:rsidP="00E92A3D">
      <w:pPr>
        <w:ind w:right="-483"/>
        <w:jc w:val="both"/>
        <w:rPr>
          <w:b/>
          <w:i/>
          <w:sz w:val="28"/>
          <w:szCs w:val="28"/>
        </w:rPr>
      </w:pPr>
    </w:p>
    <w:p w:rsidR="004370D9" w:rsidRDefault="004370D9" w:rsidP="00E92A3D">
      <w:pPr>
        <w:ind w:right="-483"/>
        <w:jc w:val="both"/>
        <w:rPr>
          <w:b/>
          <w:i/>
          <w:sz w:val="28"/>
          <w:szCs w:val="28"/>
        </w:rPr>
      </w:pPr>
    </w:p>
    <w:p w:rsidR="00F62A45" w:rsidRDefault="00F62A45" w:rsidP="00F62A45">
      <w:pPr>
        <w:pStyle w:val="aa"/>
        <w:jc w:val="right"/>
      </w:pPr>
      <w:r>
        <w:t>Приложение №1</w:t>
      </w:r>
    </w:p>
    <w:p w:rsidR="00F62A45" w:rsidRDefault="00F62A45" w:rsidP="00F62A45">
      <w:pPr>
        <w:pStyle w:val="aa"/>
        <w:jc w:val="right"/>
      </w:pPr>
      <w:r>
        <w:t>к постановлению администрации</w:t>
      </w:r>
    </w:p>
    <w:p w:rsidR="00F62A45" w:rsidRDefault="00F62A45" w:rsidP="00F62A45">
      <w:pPr>
        <w:pStyle w:val="aa"/>
        <w:jc w:val="right"/>
      </w:pPr>
      <w:r>
        <w:t>МО «Красногвардейский район»</w:t>
      </w:r>
    </w:p>
    <w:p w:rsidR="001342FF" w:rsidRPr="001342FF" w:rsidRDefault="001342FF" w:rsidP="001342FF">
      <w:pPr>
        <w:pStyle w:val="7"/>
        <w:jc w:val="right"/>
        <w:rPr>
          <w:b w:val="0"/>
          <w:sz w:val="20"/>
          <w:u w:val="single"/>
        </w:rPr>
      </w:pPr>
      <w:r w:rsidRPr="001342FF">
        <w:rPr>
          <w:b w:val="0"/>
          <w:sz w:val="24"/>
          <w:szCs w:val="24"/>
          <w:u w:val="single"/>
        </w:rPr>
        <w:t>о</w:t>
      </w:r>
      <w:r w:rsidRPr="001342FF">
        <w:rPr>
          <w:b w:val="0"/>
          <w:sz w:val="24"/>
          <w:szCs w:val="24"/>
          <w:u w:val="single"/>
        </w:rPr>
        <w:t>т 20.04.2022г. № 332</w:t>
      </w:r>
      <w:r w:rsidRPr="001342FF">
        <w:rPr>
          <w:b w:val="0"/>
          <w:sz w:val="20"/>
          <w:u w:val="single"/>
        </w:rPr>
        <w:t xml:space="preserve"> </w:t>
      </w:r>
    </w:p>
    <w:p w:rsidR="00F62A45" w:rsidRDefault="00F62A45" w:rsidP="00F62A45">
      <w:pPr>
        <w:pStyle w:val="aa"/>
        <w:jc w:val="right"/>
        <w:rPr>
          <w:b/>
          <w:szCs w:val="18"/>
        </w:rPr>
      </w:pPr>
      <w:r>
        <w:rPr>
          <w:b/>
          <w:szCs w:val="18"/>
        </w:rPr>
        <w:t xml:space="preserve">                                           </w:t>
      </w:r>
    </w:p>
    <w:p w:rsidR="00F62A45" w:rsidRDefault="00F62A45" w:rsidP="00F62A45">
      <w:pPr>
        <w:pStyle w:val="aa"/>
        <w:jc w:val="center"/>
        <w:rPr>
          <w:sz w:val="28"/>
          <w:szCs w:val="28"/>
        </w:rPr>
      </w:pPr>
    </w:p>
    <w:p w:rsidR="00F62A45" w:rsidRPr="00502F18" w:rsidRDefault="00F62A45" w:rsidP="00F62A45">
      <w:pPr>
        <w:pStyle w:val="aa"/>
        <w:jc w:val="center"/>
        <w:rPr>
          <w:sz w:val="28"/>
          <w:szCs w:val="28"/>
        </w:rPr>
      </w:pPr>
    </w:p>
    <w:p w:rsidR="00F62A45" w:rsidRPr="00502F18" w:rsidRDefault="00502F18" w:rsidP="00502F18">
      <w:pPr>
        <w:pStyle w:val="aa"/>
        <w:jc w:val="center"/>
        <w:rPr>
          <w:sz w:val="28"/>
          <w:szCs w:val="28"/>
        </w:rPr>
      </w:pPr>
      <w:r w:rsidRPr="00502F18">
        <w:rPr>
          <w:sz w:val="28"/>
          <w:szCs w:val="28"/>
        </w:rPr>
        <w:t>Краткосрочный план реализации Республиканской программы капитального ремонта общего имущества в многоквартирных  домах на 2023-2025  годы  в МО «Красногвардейский  район</w:t>
      </w:r>
      <w:r w:rsidR="00390639">
        <w:rPr>
          <w:sz w:val="28"/>
          <w:szCs w:val="28"/>
        </w:rPr>
        <w:t>»</w:t>
      </w:r>
    </w:p>
    <w:p w:rsidR="00502F18" w:rsidRPr="00502F18" w:rsidRDefault="00502F18" w:rsidP="00502F18">
      <w:pPr>
        <w:pStyle w:val="aa"/>
        <w:jc w:val="center"/>
        <w:rPr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567"/>
        <w:gridCol w:w="850"/>
        <w:gridCol w:w="567"/>
        <w:gridCol w:w="567"/>
        <w:gridCol w:w="709"/>
        <w:gridCol w:w="709"/>
        <w:gridCol w:w="26"/>
        <w:gridCol w:w="541"/>
        <w:gridCol w:w="141"/>
        <w:gridCol w:w="851"/>
        <w:gridCol w:w="1134"/>
        <w:gridCol w:w="850"/>
        <w:gridCol w:w="993"/>
        <w:gridCol w:w="992"/>
        <w:gridCol w:w="1134"/>
        <w:gridCol w:w="1353"/>
      </w:tblGrid>
      <w:tr w:rsidR="00D40CDA" w:rsidRPr="00665D35" w:rsidTr="00A16A8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Адрес  многоквартирного  дома (далее – МКД)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Материал стен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Количество подъездов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Количество квартир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Общая площадь</w:t>
            </w:r>
            <w:r>
              <w:rPr>
                <w:rFonts w:eastAsia="Calibri"/>
                <w:sz w:val="18"/>
                <w:szCs w:val="18"/>
              </w:rPr>
              <w:t xml:space="preserve"> МКД, всего (</w:t>
            </w:r>
            <w:proofErr w:type="spellStart"/>
            <w:r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Площадь помещений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Количество  жителей, зарегистрированных  в МКД  на  дату  утверждения  краткосрочного  плана (человек)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Стоимость  капитального  ремонта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Плановая дата завершения  работ (год)</w:t>
            </w:r>
          </w:p>
        </w:tc>
      </w:tr>
      <w:tr w:rsidR="00D40CDA" w:rsidRPr="00665D35" w:rsidTr="00A16A87">
        <w:trPr>
          <w:cantSplit/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CDA" w:rsidRPr="00665D35" w:rsidRDefault="00D40CD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Год  постройки МКД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завершение  последнего  капитального  ремонта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CDA" w:rsidRPr="00D40CDA" w:rsidRDefault="00D40C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CDA" w:rsidRPr="00D40CDA" w:rsidRDefault="00D40C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CDA" w:rsidRPr="00D40CDA" w:rsidRDefault="00D40C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CDA" w:rsidRPr="00D40CDA" w:rsidRDefault="00D40C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CDA" w:rsidRPr="00D40CDA" w:rsidRDefault="00D40C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всего (</w:t>
            </w:r>
            <w:proofErr w:type="spellStart"/>
            <w:r w:rsidRPr="00D40CDA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D40CDA"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в том числе жилых помещений, находящихся   в  собственности   граждан (</w:t>
            </w:r>
            <w:proofErr w:type="spellStart"/>
            <w:r w:rsidRPr="00D40CDA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D40CDA"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CDA" w:rsidRPr="00D40CDA" w:rsidRDefault="00D40C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всего (рублей)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CDA" w:rsidRPr="00D40CDA" w:rsidRDefault="00D40CDA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в  том  числе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CDA" w:rsidRPr="00D40CDA" w:rsidRDefault="00D40C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16A87" w:rsidRPr="00665D35" w:rsidTr="00A16A87">
        <w:trPr>
          <w:cantSplit/>
          <w:trHeight w:val="180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16A87" w:rsidRPr="00D40CDA" w:rsidRDefault="00A16A87" w:rsidP="00A16A87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 xml:space="preserve">за  счет </w:t>
            </w:r>
            <w:r>
              <w:rPr>
                <w:rFonts w:eastAsia="Calibri"/>
                <w:sz w:val="18"/>
                <w:szCs w:val="18"/>
              </w:rPr>
              <w:t>с</w:t>
            </w:r>
            <w:r w:rsidRPr="00D40CDA">
              <w:rPr>
                <w:rFonts w:eastAsia="Calibri"/>
                <w:sz w:val="18"/>
                <w:szCs w:val="18"/>
              </w:rPr>
              <w:t xml:space="preserve">редств </w:t>
            </w:r>
            <w:r>
              <w:rPr>
                <w:rFonts w:eastAsia="Calibri"/>
                <w:sz w:val="18"/>
                <w:szCs w:val="18"/>
              </w:rPr>
              <w:t>республиканского бюджета Республики Адыгея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16A87" w:rsidRPr="00D40CDA" w:rsidRDefault="00A16A87" w:rsidP="00A16A87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за счет  средств местного бюджета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16A87" w:rsidRPr="00D40CDA" w:rsidRDefault="00A16A87" w:rsidP="00665D35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за счет средств собственников помещений в МКД (рублей)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87" w:rsidRPr="00665D35" w:rsidRDefault="00A16A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16A87" w:rsidRPr="00665D35" w:rsidTr="00A16A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665D35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665D35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665D35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665D35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665D35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665D35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D40CDA">
            <w:pPr>
              <w:pStyle w:val="aa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87" w:rsidRPr="00665D35" w:rsidRDefault="00A16A87" w:rsidP="00D40CDA">
            <w:pPr>
              <w:pStyle w:val="aa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665D35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665D35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A16A87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A16A87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A16A87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A16A87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A16A87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 w:rsidP="00665D35">
            <w:pPr>
              <w:pStyle w:val="aa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16</w:t>
            </w:r>
          </w:p>
        </w:tc>
      </w:tr>
      <w:tr w:rsidR="00F62A45" w:rsidRPr="00665D35" w:rsidTr="00665D35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45" w:rsidRPr="00665D35" w:rsidRDefault="00F62A45">
            <w:pPr>
              <w:pStyle w:val="aa"/>
              <w:rPr>
                <w:rFonts w:eastAsia="Calibri"/>
                <w:sz w:val="18"/>
                <w:szCs w:val="18"/>
              </w:rPr>
            </w:pPr>
            <w:r w:rsidRPr="00665D35">
              <w:rPr>
                <w:rFonts w:eastAsia="Calibri"/>
                <w:sz w:val="18"/>
                <w:szCs w:val="18"/>
              </w:rPr>
              <w:t>Муниципальное  образование «Красногвардейский  район»</w:t>
            </w:r>
          </w:p>
        </w:tc>
      </w:tr>
      <w:tr w:rsidR="00A16A87" w:rsidRPr="00665D35" w:rsidTr="00A16A87"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A87" w:rsidRPr="00665D35" w:rsidRDefault="00A16A87">
            <w:pPr>
              <w:pStyle w:val="aa"/>
              <w:rPr>
                <w:rFonts w:eastAsia="Calibri"/>
                <w:sz w:val="18"/>
                <w:szCs w:val="18"/>
              </w:rPr>
            </w:pPr>
            <w:r w:rsidRPr="00665D35">
              <w:rPr>
                <w:rFonts w:eastAsia="Calibri"/>
                <w:sz w:val="18"/>
                <w:szCs w:val="18"/>
              </w:rPr>
              <w:t>Итого по муниципальному образованию «Красногвардейский 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87" w:rsidRPr="00665D35" w:rsidRDefault="00A16A87">
            <w:pPr>
              <w:pStyle w:val="a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87" w:rsidRPr="00665D35" w:rsidRDefault="00A16A87">
            <w:pPr>
              <w:pStyle w:val="a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87" w:rsidRPr="00665D35" w:rsidRDefault="00A16A87">
            <w:pPr>
              <w:pStyle w:val="a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87" w:rsidRPr="00665D35" w:rsidRDefault="00A16A87">
            <w:pPr>
              <w:pStyle w:val="a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87" w:rsidRPr="00665D35" w:rsidRDefault="00A16A87">
            <w:pPr>
              <w:pStyle w:val="a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87" w:rsidRPr="00665D35" w:rsidRDefault="00A16A87">
            <w:pPr>
              <w:pStyle w:val="a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87" w:rsidRPr="00665D35" w:rsidRDefault="00A16A87">
            <w:pPr>
              <w:pStyle w:val="a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87" w:rsidRPr="00665D35" w:rsidRDefault="00A16A87">
            <w:pPr>
              <w:pStyle w:val="a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87" w:rsidRPr="00665D35" w:rsidRDefault="00A16A87">
            <w:pPr>
              <w:pStyle w:val="aa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A87" w:rsidRPr="00665D35" w:rsidRDefault="00A16A87">
            <w:pPr>
              <w:pStyle w:val="aa"/>
              <w:rPr>
                <w:rFonts w:eastAsia="Calibri"/>
                <w:sz w:val="18"/>
                <w:szCs w:val="18"/>
              </w:rPr>
            </w:pPr>
          </w:p>
        </w:tc>
      </w:tr>
      <w:tr w:rsidR="00E92A3D" w:rsidRPr="00665D35" w:rsidTr="00A16A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E92A3D" w:rsidP="00AE7F98">
            <w:pPr>
              <w:pStyle w:val="aa"/>
              <w:rPr>
                <w:rFonts w:eastAsia="Calibri"/>
                <w:sz w:val="18"/>
                <w:szCs w:val="18"/>
              </w:rPr>
            </w:pPr>
            <w:r w:rsidRPr="00665D35">
              <w:rPr>
                <w:rFonts w:eastAsia="Calibri"/>
                <w:sz w:val="18"/>
                <w:szCs w:val="18"/>
              </w:rPr>
              <w:t>1.а.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65D35">
              <w:rPr>
                <w:rFonts w:eastAsia="Calibri"/>
                <w:sz w:val="18"/>
                <w:szCs w:val="18"/>
              </w:rPr>
              <w:t>Хатукай, ул.</w:t>
            </w:r>
            <w:r>
              <w:rPr>
                <w:rFonts w:eastAsia="Calibri"/>
                <w:sz w:val="18"/>
                <w:szCs w:val="18"/>
              </w:rPr>
              <w:t xml:space="preserve"> Первомайская,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617,4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D11A36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611,2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2023</w:t>
            </w:r>
          </w:p>
        </w:tc>
      </w:tr>
      <w:tr w:rsidR="00E92A3D" w:rsidRPr="00665D35" w:rsidTr="00A16A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E92A3D" w:rsidP="00F02072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ул. Первомайская,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D11A36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860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D11A36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2023</w:t>
            </w:r>
          </w:p>
        </w:tc>
      </w:tr>
      <w:tr w:rsidR="00E92A3D" w:rsidRPr="00665D35" w:rsidTr="00A16A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E92A3D" w:rsidP="002F5D76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>, ул. Пионерская,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D11A36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панельные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602,5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D11A36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583,8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2024</w:t>
            </w:r>
          </w:p>
        </w:tc>
      </w:tr>
      <w:tr w:rsidR="00E92A3D" w:rsidRPr="00665D35" w:rsidTr="00A16A87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E92A3D" w:rsidP="002F5D76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4.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/>
              <w:t>Мира,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D11A36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630,32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630,32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D11A36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626,77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2024</w:t>
            </w:r>
          </w:p>
        </w:tc>
      </w:tr>
      <w:tr w:rsidR="00E92A3D" w:rsidRPr="00665D35" w:rsidTr="00A16A87">
        <w:trPr>
          <w:trHeight w:val="1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E92A3D" w:rsidP="00F02072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  <w:r w:rsidRPr="00665D35"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65D35">
              <w:rPr>
                <w:rFonts w:eastAsia="Calibri"/>
                <w:sz w:val="18"/>
                <w:szCs w:val="18"/>
              </w:rPr>
              <w:t>с</w:t>
            </w:r>
            <w:proofErr w:type="gramStart"/>
            <w:r w:rsidRPr="00665D35">
              <w:rPr>
                <w:rFonts w:eastAsia="Calibri"/>
                <w:sz w:val="18"/>
                <w:szCs w:val="18"/>
              </w:rPr>
              <w:t>.К</w:t>
            </w:r>
            <w:proofErr w:type="gramEnd"/>
            <w:r w:rsidRPr="00665D35">
              <w:rPr>
                <w:rFonts w:eastAsia="Calibri"/>
                <w:sz w:val="18"/>
                <w:szCs w:val="18"/>
              </w:rPr>
              <w:t>расногвардейское</w:t>
            </w:r>
            <w:proofErr w:type="spellEnd"/>
            <w:r w:rsidRPr="00665D35">
              <w:rPr>
                <w:rFonts w:eastAsia="Calibri"/>
                <w:sz w:val="18"/>
                <w:szCs w:val="18"/>
              </w:rPr>
              <w:t>, Первомайская,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65D35">
              <w:rPr>
                <w:rFonts w:eastAsia="Calibri"/>
                <w:sz w:val="18"/>
                <w:szCs w:val="18"/>
              </w:rPr>
              <w:t>3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1021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913,1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2025</w:t>
            </w:r>
          </w:p>
        </w:tc>
      </w:tr>
      <w:tr w:rsidR="00E92A3D" w:rsidRPr="00665D35" w:rsidTr="00A16A87">
        <w:trPr>
          <w:trHeight w:val="1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C94D5A" w:rsidP="002F5D76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/>
              <w:t>Мира,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D11A36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640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E92A3D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D" w:rsidRPr="00665D35" w:rsidRDefault="00E92A3D" w:rsidP="00E92A3D">
            <w:pPr>
              <w:pStyle w:val="aa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D" w:rsidRPr="00665D35" w:rsidRDefault="00E92A3D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2025</w:t>
            </w:r>
          </w:p>
        </w:tc>
      </w:tr>
    </w:tbl>
    <w:p w:rsidR="001342FF" w:rsidRPr="001342FF" w:rsidRDefault="001342FF" w:rsidP="001342FF">
      <w:pPr>
        <w:jc w:val="both"/>
        <w:rPr>
          <w:sz w:val="28"/>
          <w:szCs w:val="28"/>
        </w:rPr>
      </w:pPr>
    </w:p>
    <w:p w:rsidR="001342FF" w:rsidRPr="001342FF" w:rsidRDefault="001342FF" w:rsidP="001342FF">
      <w:pPr>
        <w:jc w:val="both"/>
        <w:rPr>
          <w:sz w:val="28"/>
          <w:szCs w:val="28"/>
        </w:rPr>
      </w:pPr>
      <w:r w:rsidRPr="001342FF">
        <w:rPr>
          <w:sz w:val="28"/>
          <w:szCs w:val="28"/>
        </w:rPr>
        <w:t>Управляющий делами администрации</w:t>
      </w:r>
    </w:p>
    <w:p w:rsidR="001342FF" w:rsidRPr="001342FF" w:rsidRDefault="001342FF" w:rsidP="001342FF">
      <w:pPr>
        <w:jc w:val="both"/>
        <w:rPr>
          <w:sz w:val="28"/>
          <w:szCs w:val="28"/>
        </w:rPr>
      </w:pPr>
      <w:r w:rsidRPr="001342FF">
        <w:rPr>
          <w:sz w:val="28"/>
          <w:szCs w:val="28"/>
        </w:rPr>
        <w:t>МО «Красногвардейский район»  -</w:t>
      </w:r>
    </w:p>
    <w:p w:rsidR="00521838" w:rsidRDefault="001342FF" w:rsidP="0051450A">
      <w:pPr>
        <w:jc w:val="both"/>
        <w:rPr>
          <w:sz w:val="28"/>
          <w:szCs w:val="28"/>
        </w:rPr>
      </w:pPr>
      <w:r w:rsidRPr="001342FF">
        <w:rPr>
          <w:sz w:val="28"/>
          <w:szCs w:val="28"/>
        </w:rPr>
        <w:t xml:space="preserve">начальник  общего отдела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1342FF">
        <w:rPr>
          <w:sz w:val="28"/>
          <w:szCs w:val="28"/>
        </w:rPr>
        <w:t xml:space="preserve">                                      А.А. </w:t>
      </w:r>
      <w:proofErr w:type="spellStart"/>
      <w:r w:rsidRPr="001342FF">
        <w:rPr>
          <w:sz w:val="28"/>
          <w:szCs w:val="28"/>
        </w:rPr>
        <w:t>Катбамбетов</w:t>
      </w:r>
      <w:proofErr w:type="spellEnd"/>
    </w:p>
    <w:p w:rsidR="001342FF" w:rsidRDefault="001342FF" w:rsidP="0051450A">
      <w:pPr>
        <w:jc w:val="both"/>
        <w:rPr>
          <w:sz w:val="28"/>
          <w:szCs w:val="28"/>
        </w:rPr>
      </w:pPr>
    </w:p>
    <w:p w:rsidR="00521838" w:rsidRDefault="00521838" w:rsidP="0051450A">
      <w:pPr>
        <w:jc w:val="both"/>
        <w:rPr>
          <w:sz w:val="28"/>
          <w:szCs w:val="28"/>
        </w:rPr>
      </w:pPr>
    </w:p>
    <w:p w:rsidR="00521838" w:rsidRDefault="00521838" w:rsidP="00521838">
      <w:pPr>
        <w:pStyle w:val="aa"/>
        <w:jc w:val="right"/>
      </w:pPr>
      <w:r>
        <w:t>Приложение №2</w:t>
      </w:r>
    </w:p>
    <w:p w:rsidR="001342FF" w:rsidRPr="005C54DC" w:rsidRDefault="00521838" w:rsidP="001342FF">
      <w:pPr>
        <w:pStyle w:val="7"/>
        <w:jc w:val="right"/>
        <w:rPr>
          <w:b w:val="0"/>
          <w:sz w:val="20"/>
          <w:u w:val="single"/>
        </w:rPr>
      </w:pPr>
      <w:r w:rsidRPr="005C54DC">
        <w:rPr>
          <w:b w:val="0"/>
        </w:rPr>
        <w:t xml:space="preserve">                                                                                                                                                  </w:t>
      </w:r>
      <w:r w:rsidR="005C54DC">
        <w:rPr>
          <w:b w:val="0"/>
        </w:rPr>
        <w:t xml:space="preserve">      </w:t>
      </w:r>
      <w:r w:rsidRPr="005C54DC">
        <w:rPr>
          <w:b w:val="0"/>
        </w:rPr>
        <w:t xml:space="preserve">      к постановлению администрации                                                                              МО «Красногвардейский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42FF" w:rsidRPr="005C54DC">
        <w:rPr>
          <w:b w:val="0"/>
          <w:sz w:val="24"/>
          <w:szCs w:val="24"/>
          <w:u w:val="single"/>
        </w:rPr>
        <w:t>от 20.04.2022г. № 332</w:t>
      </w:r>
      <w:r w:rsidR="001342FF" w:rsidRPr="005C54DC">
        <w:rPr>
          <w:b w:val="0"/>
          <w:sz w:val="20"/>
          <w:u w:val="single"/>
        </w:rPr>
        <w:t xml:space="preserve"> </w:t>
      </w:r>
    </w:p>
    <w:p w:rsidR="00521838" w:rsidRDefault="00521838" w:rsidP="00521838">
      <w:pPr>
        <w:pStyle w:val="aa"/>
        <w:jc w:val="right"/>
      </w:pPr>
      <w:r>
        <w:rPr>
          <w:u w:val="single"/>
        </w:rPr>
        <w:t xml:space="preserve">                       </w:t>
      </w:r>
    </w:p>
    <w:p w:rsidR="00521838" w:rsidRDefault="00521838" w:rsidP="00521838">
      <w:pPr>
        <w:pStyle w:val="a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</w:p>
    <w:p w:rsidR="00521838" w:rsidRPr="00C94D5A" w:rsidRDefault="00502F18" w:rsidP="00521838">
      <w:pPr>
        <w:pStyle w:val="aa"/>
        <w:jc w:val="center"/>
        <w:rPr>
          <w:color w:val="000000"/>
          <w:sz w:val="28"/>
          <w:lang w:eastAsia="ru-RU"/>
        </w:rPr>
      </w:pPr>
      <w:r w:rsidRPr="00C94D5A">
        <w:rPr>
          <w:color w:val="000000"/>
          <w:sz w:val="28"/>
          <w:lang w:eastAsia="ru-RU"/>
        </w:rPr>
        <w:t>Перечень</w:t>
      </w:r>
      <w:r w:rsidR="00521838" w:rsidRPr="00C94D5A">
        <w:rPr>
          <w:color w:val="000000"/>
          <w:sz w:val="28"/>
          <w:lang w:eastAsia="ru-RU"/>
        </w:rPr>
        <w:t xml:space="preserve"> многоквартирных домов</w:t>
      </w:r>
      <w:r w:rsidR="00C94D5A" w:rsidRPr="00C94D5A">
        <w:rPr>
          <w:color w:val="000000"/>
          <w:sz w:val="28"/>
          <w:lang w:eastAsia="ru-RU"/>
        </w:rPr>
        <w:t xml:space="preserve">, включенных в краткосрочный план реализации </w:t>
      </w:r>
      <w:r w:rsidR="00521838" w:rsidRPr="00C94D5A">
        <w:rPr>
          <w:color w:val="000000"/>
          <w:sz w:val="28"/>
          <w:lang w:eastAsia="ru-RU"/>
        </w:rPr>
        <w:t xml:space="preserve"> </w:t>
      </w:r>
      <w:r w:rsidR="00C94D5A" w:rsidRPr="00C94D5A">
        <w:rPr>
          <w:color w:val="000000"/>
          <w:sz w:val="28"/>
          <w:lang w:eastAsia="ru-RU"/>
        </w:rPr>
        <w:t>Республиканской программы капитального ремонта общего имущества в многоквартирных домах на 202</w:t>
      </w:r>
      <w:r w:rsidR="00C94D5A">
        <w:rPr>
          <w:color w:val="000000"/>
          <w:sz w:val="28"/>
          <w:lang w:eastAsia="ru-RU"/>
        </w:rPr>
        <w:t>3</w:t>
      </w:r>
      <w:r w:rsidR="00C94D5A" w:rsidRPr="00C94D5A">
        <w:rPr>
          <w:color w:val="000000"/>
          <w:sz w:val="28"/>
          <w:lang w:eastAsia="ru-RU"/>
        </w:rPr>
        <w:t xml:space="preserve"> – 202</w:t>
      </w:r>
      <w:r w:rsidR="00C94D5A">
        <w:rPr>
          <w:color w:val="000000"/>
          <w:sz w:val="28"/>
          <w:lang w:eastAsia="ru-RU"/>
        </w:rPr>
        <w:t>5</w:t>
      </w:r>
      <w:r w:rsidR="00C94D5A" w:rsidRPr="00C94D5A">
        <w:rPr>
          <w:color w:val="000000"/>
          <w:sz w:val="28"/>
          <w:lang w:eastAsia="ru-RU"/>
        </w:rPr>
        <w:t xml:space="preserve"> годы в МО «Красногвардейский район»</w:t>
      </w:r>
    </w:p>
    <w:p w:rsidR="00521838" w:rsidRDefault="00521838" w:rsidP="00521838">
      <w:pPr>
        <w:pStyle w:val="aa"/>
        <w:rPr>
          <w:color w:val="000000"/>
          <w:lang w:eastAsia="ru-RU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7"/>
        <w:gridCol w:w="953"/>
        <w:gridCol w:w="1213"/>
        <w:gridCol w:w="485"/>
        <w:gridCol w:w="768"/>
        <w:gridCol w:w="528"/>
        <w:gridCol w:w="898"/>
        <w:gridCol w:w="614"/>
        <w:gridCol w:w="682"/>
        <w:gridCol w:w="634"/>
        <w:gridCol w:w="725"/>
        <w:gridCol w:w="624"/>
        <w:gridCol w:w="720"/>
        <w:gridCol w:w="1200"/>
        <w:gridCol w:w="1214"/>
        <w:gridCol w:w="1248"/>
        <w:gridCol w:w="722"/>
      </w:tblGrid>
      <w:tr w:rsidR="00521838" w:rsidRPr="00521838" w:rsidTr="00F02072">
        <w:trPr>
          <w:trHeight w:val="330"/>
        </w:trPr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Адрес многоквартирного  дома</w:t>
            </w:r>
          </w:p>
          <w:p w:rsidR="00521838" w:rsidRDefault="00521838">
            <w:pPr>
              <w:pStyle w:val="aa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Стоимость  капитального  ремонта  всего (рублей)</w:t>
            </w:r>
          </w:p>
          <w:p w:rsidR="00521838" w:rsidRDefault="00521838">
            <w:pPr>
              <w:pStyle w:val="aa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89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Виды ремонта, установленные  частью 1 статьи 166 ЖК РФ</w:t>
            </w:r>
          </w:p>
        </w:tc>
        <w:tc>
          <w:tcPr>
            <w:tcW w:w="43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Виды  ремонта, установленные нормативным правовым актов РА</w:t>
            </w:r>
          </w:p>
        </w:tc>
      </w:tr>
      <w:tr w:rsidR="00521838" w:rsidRPr="00521838" w:rsidTr="00F02072">
        <w:trPr>
          <w:trHeight w:val="1432"/>
        </w:trPr>
        <w:tc>
          <w:tcPr>
            <w:tcW w:w="19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838" w:rsidRPr="00521838" w:rsidRDefault="0052183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838" w:rsidRPr="00521838" w:rsidRDefault="0052183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ремонт внутридомовых  инженерных систе</w:t>
            </w:r>
            <w:proofErr w:type="gramStart"/>
            <w:r>
              <w:rPr>
                <w:sz w:val="20"/>
                <w:szCs w:val="20"/>
                <w:lang w:eastAsia="ru-RU"/>
              </w:rPr>
              <w:t>м(</w:t>
            </w:r>
            <w:proofErr w:type="gramEnd"/>
            <w:r>
              <w:rPr>
                <w:sz w:val="20"/>
                <w:szCs w:val="20"/>
                <w:lang w:eastAsia="ru-RU"/>
              </w:rPr>
              <w:t>руб.)</w:t>
            </w:r>
          </w:p>
          <w:p w:rsidR="00521838" w:rsidRDefault="00521838">
            <w:pPr>
              <w:pStyle w:val="aa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ремонт подвальных помещений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ремонт фундамента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утепление фасадов (руб.)</w:t>
            </w:r>
          </w:p>
          <w:p w:rsidR="00521838" w:rsidRDefault="00521838">
            <w:pPr>
              <w:pStyle w:val="aa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переустройство невентилируемой  крыши на вентилируемую крышу, устройство выходов на  кровлю (руб.)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установка коллективных (общедомовых) приборов  учета  и  узлов управления (руб.)</w:t>
            </w:r>
          </w:p>
          <w:p w:rsidR="00521838" w:rsidRDefault="00521838">
            <w:pPr>
              <w:pStyle w:val="aa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виды (руб.)</w:t>
            </w:r>
          </w:p>
          <w:p w:rsidR="00521838" w:rsidRDefault="00521838">
            <w:pPr>
              <w:pStyle w:val="aa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21838" w:rsidRPr="00521838" w:rsidTr="00F02072">
        <w:trPr>
          <w:trHeight w:val="442"/>
        </w:trPr>
        <w:tc>
          <w:tcPr>
            <w:tcW w:w="19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838" w:rsidRPr="00521838" w:rsidRDefault="0052183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838" w:rsidRPr="00521838" w:rsidRDefault="0052183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838" w:rsidRPr="00521838" w:rsidRDefault="0052183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куб.м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1838" w:rsidRPr="00521838" w:rsidRDefault="00521838">
            <w:pPr>
              <w:pStyle w:val="aa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838" w:rsidRPr="00521838" w:rsidRDefault="0052183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838" w:rsidRPr="00521838" w:rsidRDefault="0052183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838" w:rsidRPr="00521838" w:rsidRDefault="0052183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1838" w:rsidRPr="00521838" w:rsidRDefault="0052183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02072" w:rsidRPr="00521838" w:rsidTr="00F02072">
        <w:trPr>
          <w:trHeight w:val="34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072" w:rsidRPr="00665D35" w:rsidRDefault="00F02072" w:rsidP="00F44BD4">
            <w:pPr>
              <w:pStyle w:val="aa"/>
              <w:rPr>
                <w:rFonts w:eastAsia="Calibri"/>
                <w:sz w:val="18"/>
                <w:szCs w:val="18"/>
              </w:rPr>
            </w:pPr>
            <w:r w:rsidRPr="00665D35">
              <w:rPr>
                <w:rFonts w:eastAsia="Calibri"/>
                <w:sz w:val="18"/>
                <w:szCs w:val="18"/>
              </w:rPr>
              <w:t>1.а.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65D35"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 w:rsidRPr="00665D35">
              <w:rPr>
                <w:rFonts w:eastAsia="Calibri"/>
                <w:sz w:val="18"/>
                <w:szCs w:val="18"/>
              </w:rPr>
              <w:t>, ул.</w:t>
            </w:r>
            <w:r>
              <w:rPr>
                <w:rFonts w:eastAsia="Calibri"/>
                <w:sz w:val="18"/>
                <w:szCs w:val="18"/>
              </w:rPr>
              <w:t xml:space="preserve"> Первомайская, 13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02072" w:rsidRPr="00521838" w:rsidTr="00F02072">
        <w:trPr>
          <w:trHeight w:val="34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072" w:rsidRPr="00665D35" w:rsidRDefault="00F02072" w:rsidP="00F44BD4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ул. Первомайская, 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02072" w:rsidRPr="00521838" w:rsidTr="00F02072">
        <w:trPr>
          <w:trHeight w:val="34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072" w:rsidRPr="00665D35" w:rsidRDefault="00F02072" w:rsidP="00F44BD4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>, ул. Пионерская, 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02072" w:rsidRPr="00521838" w:rsidTr="00F02072">
        <w:trPr>
          <w:trHeight w:val="245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2072" w:rsidRPr="00665D35" w:rsidRDefault="00F02072" w:rsidP="00F44BD4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4.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/>
              <w:t>Мира, 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02072" w:rsidRPr="00521838" w:rsidTr="00F02072">
        <w:trPr>
          <w:trHeight w:val="165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2072" w:rsidRPr="00665D35" w:rsidRDefault="00F02072" w:rsidP="00F44BD4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  <w:r w:rsidRPr="00665D35"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65D35">
              <w:rPr>
                <w:rFonts w:eastAsia="Calibri"/>
                <w:sz w:val="18"/>
                <w:szCs w:val="18"/>
              </w:rPr>
              <w:t>с</w:t>
            </w:r>
            <w:proofErr w:type="gramStart"/>
            <w:r w:rsidRPr="00665D35">
              <w:rPr>
                <w:rFonts w:eastAsia="Calibri"/>
                <w:sz w:val="18"/>
                <w:szCs w:val="18"/>
              </w:rPr>
              <w:t>.К</w:t>
            </w:r>
            <w:proofErr w:type="gramEnd"/>
            <w:r w:rsidRPr="00665D35">
              <w:rPr>
                <w:rFonts w:eastAsia="Calibri"/>
                <w:sz w:val="18"/>
                <w:szCs w:val="18"/>
              </w:rPr>
              <w:t>расногвардейское</w:t>
            </w:r>
            <w:proofErr w:type="spellEnd"/>
            <w:r w:rsidRPr="00665D35">
              <w:rPr>
                <w:rFonts w:eastAsia="Calibri"/>
                <w:sz w:val="18"/>
                <w:szCs w:val="18"/>
              </w:rPr>
              <w:t>, Первомайская,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65D35">
              <w:rPr>
                <w:rFonts w:eastAsia="Calibri"/>
                <w:sz w:val="18"/>
                <w:szCs w:val="18"/>
              </w:rPr>
              <w:t>3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F02072" w:rsidRPr="00521838" w:rsidTr="00F02072">
        <w:trPr>
          <w:trHeight w:val="95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2072" w:rsidRPr="00665D35" w:rsidRDefault="00F02072" w:rsidP="00F44BD4">
            <w:pPr>
              <w:pStyle w:val="aa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/>
              <w:t>Мира, 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2072" w:rsidRPr="00521838" w:rsidRDefault="00F02072">
            <w:pPr>
              <w:pStyle w:val="aa"/>
              <w:spacing w:line="276" w:lineRule="auto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</w:tbl>
    <w:p w:rsidR="00521838" w:rsidRDefault="00521838" w:rsidP="00521838">
      <w:pPr>
        <w:pStyle w:val="aa"/>
        <w:rPr>
          <w:rFonts w:eastAsia="Calibri"/>
          <w:sz w:val="18"/>
          <w:szCs w:val="18"/>
          <w:lang w:eastAsia="en-US"/>
        </w:rPr>
      </w:pPr>
    </w:p>
    <w:p w:rsidR="001342FF" w:rsidRPr="001342FF" w:rsidRDefault="001342FF" w:rsidP="001342FF">
      <w:pPr>
        <w:pStyle w:val="aa"/>
        <w:rPr>
          <w:rFonts w:eastAsia="Calibri"/>
          <w:sz w:val="18"/>
          <w:szCs w:val="18"/>
          <w:lang w:eastAsia="en-US"/>
        </w:rPr>
      </w:pPr>
      <w:bookmarkStart w:id="0" w:name="_GoBack"/>
      <w:bookmarkEnd w:id="0"/>
    </w:p>
    <w:p w:rsidR="001342FF" w:rsidRPr="001342FF" w:rsidRDefault="001342FF" w:rsidP="001342FF">
      <w:pPr>
        <w:pStyle w:val="aa"/>
        <w:rPr>
          <w:rFonts w:eastAsia="Calibri"/>
          <w:sz w:val="28"/>
          <w:szCs w:val="28"/>
          <w:lang w:eastAsia="en-US"/>
        </w:rPr>
      </w:pPr>
      <w:r w:rsidRPr="001342FF">
        <w:rPr>
          <w:rFonts w:eastAsia="Calibri"/>
          <w:sz w:val="28"/>
          <w:szCs w:val="28"/>
          <w:lang w:eastAsia="en-US"/>
        </w:rPr>
        <w:t>Управляющий делами администрации</w:t>
      </w:r>
    </w:p>
    <w:p w:rsidR="001342FF" w:rsidRPr="001342FF" w:rsidRDefault="001342FF" w:rsidP="001342FF">
      <w:pPr>
        <w:pStyle w:val="aa"/>
        <w:rPr>
          <w:rFonts w:eastAsia="Calibri"/>
          <w:sz w:val="28"/>
          <w:szCs w:val="28"/>
          <w:lang w:eastAsia="en-US"/>
        </w:rPr>
      </w:pPr>
      <w:r w:rsidRPr="001342FF">
        <w:rPr>
          <w:rFonts w:eastAsia="Calibri"/>
          <w:sz w:val="28"/>
          <w:szCs w:val="28"/>
          <w:lang w:eastAsia="en-US"/>
        </w:rPr>
        <w:t>МО «Красногвардейский район»  -</w:t>
      </w:r>
    </w:p>
    <w:p w:rsidR="001342FF" w:rsidRPr="001342FF" w:rsidRDefault="001342FF" w:rsidP="001342FF">
      <w:pPr>
        <w:pStyle w:val="aa"/>
        <w:rPr>
          <w:rFonts w:eastAsia="Calibri"/>
          <w:sz w:val="28"/>
          <w:szCs w:val="28"/>
          <w:lang w:eastAsia="en-US"/>
        </w:rPr>
      </w:pPr>
      <w:r w:rsidRPr="001342FF">
        <w:rPr>
          <w:rFonts w:eastAsia="Calibri"/>
          <w:sz w:val="28"/>
          <w:szCs w:val="28"/>
          <w:lang w:eastAsia="en-US"/>
        </w:rPr>
        <w:t xml:space="preserve">начальник  общего отдела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1342FF">
        <w:rPr>
          <w:rFonts w:eastAsia="Calibri"/>
          <w:sz w:val="28"/>
          <w:szCs w:val="28"/>
          <w:lang w:eastAsia="en-US"/>
        </w:rPr>
        <w:t xml:space="preserve">                 А.А. </w:t>
      </w:r>
      <w:proofErr w:type="spellStart"/>
      <w:r w:rsidRPr="001342FF">
        <w:rPr>
          <w:rFonts w:eastAsia="Calibri"/>
          <w:sz w:val="28"/>
          <w:szCs w:val="28"/>
          <w:lang w:eastAsia="en-US"/>
        </w:rPr>
        <w:t>Катбамбетов</w:t>
      </w:r>
      <w:proofErr w:type="spellEnd"/>
    </w:p>
    <w:p w:rsidR="00F02072" w:rsidRPr="00521838" w:rsidRDefault="00F02072" w:rsidP="00521838">
      <w:pPr>
        <w:pStyle w:val="aa"/>
        <w:rPr>
          <w:rFonts w:eastAsia="Calibri"/>
          <w:sz w:val="18"/>
          <w:szCs w:val="18"/>
          <w:lang w:eastAsia="en-US"/>
        </w:rPr>
      </w:pPr>
    </w:p>
    <w:sectPr w:rsidR="00F02072" w:rsidRPr="00521838" w:rsidSect="001342FF">
      <w:pgSz w:w="16838" w:h="11906" w:orient="landscape"/>
      <w:pgMar w:top="454" w:right="1134" w:bottom="454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08" w:rsidRDefault="001A1008" w:rsidP="00735260">
      <w:r>
        <w:separator/>
      </w:r>
    </w:p>
  </w:endnote>
  <w:endnote w:type="continuationSeparator" w:id="0">
    <w:p w:rsidR="001A1008" w:rsidRDefault="001A1008" w:rsidP="0073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08" w:rsidRDefault="001A1008" w:rsidP="00735260">
      <w:r>
        <w:separator/>
      </w:r>
    </w:p>
  </w:footnote>
  <w:footnote w:type="continuationSeparator" w:id="0">
    <w:p w:rsidR="001A1008" w:rsidRDefault="001A1008" w:rsidP="0073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43E"/>
    <w:rsid w:val="000D243E"/>
    <w:rsid w:val="000D7EC2"/>
    <w:rsid w:val="001342FF"/>
    <w:rsid w:val="0014605F"/>
    <w:rsid w:val="00166088"/>
    <w:rsid w:val="001A1008"/>
    <w:rsid w:val="001A7D3D"/>
    <w:rsid w:val="001E6850"/>
    <w:rsid w:val="001E7754"/>
    <w:rsid w:val="0028299E"/>
    <w:rsid w:val="002A534A"/>
    <w:rsid w:val="002F5D76"/>
    <w:rsid w:val="00307A97"/>
    <w:rsid w:val="00323C5C"/>
    <w:rsid w:val="003753A5"/>
    <w:rsid w:val="00390639"/>
    <w:rsid w:val="004370D9"/>
    <w:rsid w:val="00502F18"/>
    <w:rsid w:val="0051450A"/>
    <w:rsid w:val="00521838"/>
    <w:rsid w:val="005958AC"/>
    <w:rsid w:val="005C54DC"/>
    <w:rsid w:val="006337A0"/>
    <w:rsid w:val="00650777"/>
    <w:rsid w:val="00665D35"/>
    <w:rsid w:val="00695D72"/>
    <w:rsid w:val="006A0653"/>
    <w:rsid w:val="006B2A4B"/>
    <w:rsid w:val="006F7BC1"/>
    <w:rsid w:val="00717B89"/>
    <w:rsid w:val="00735260"/>
    <w:rsid w:val="00753539"/>
    <w:rsid w:val="00794C72"/>
    <w:rsid w:val="00872A6B"/>
    <w:rsid w:val="008951EC"/>
    <w:rsid w:val="008A2B64"/>
    <w:rsid w:val="0093440E"/>
    <w:rsid w:val="009412BA"/>
    <w:rsid w:val="009E4137"/>
    <w:rsid w:val="009F040E"/>
    <w:rsid w:val="00A16A87"/>
    <w:rsid w:val="00A27B65"/>
    <w:rsid w:val="00A96935"/>
    <w:rsid w:val="00AB57CA"/>
    <w:rsid w:val="00AE7F98"/>
    <w:rsid w:val="00B2772B"/>
    <w:rsid w:val="00B66623"/>
    <w:rsid w:val="00BD215A"/>
    <w:rsid w:val="00C37F49"/>
    <w:rsid w:val="00C82AA5"/>
    <w:rsid w:val="00C91B4C"/>
    <w:rsid w:val="00C94D5A"/>
    <w:rsid w:val="00CA714C"/>
    <w:rsid w:val="00D07325"/>
    <w:rsid w:val="00D11A36"/>
    <w:rsid w:val="00D40CDA"/>
    <w:rsid w:val="00D753B9"/>
    <w:rsid w:val="00DB37F6"/>
    <w:rsid w:val="00DB578F"/>
    <w:rsid w:val="00DE6BF5"/>
    <w:rsid w:val="00E17951"/>
    <w:rsid w:val="00E86676"/>
    <w:rsid w:val="00E92A3D"/>
    <w:rsid w:val="00ED4266"/>
    <w:rsid w:val="00ED6B6A"/>
    <w:rsid w:val="00F02072"/>
    <w:rsid w:val="00F237FE"/>
    <w:rsid w:val="00F30DD8"/>
    <w:rsid w:val="00F44BD4"/>
    <w:rsid w:val="00F62A45"/>
    <w:rsid w:val="00F823CB"/>
    <w:rsid w:val="00FB6C78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1296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6">
    <w:name w:val="Title"/>
    <w:basedOn w:val="a"/>
    <w:next w:val="a7"/>
    <w:qFormat/>
    <w:pPr>
      <w:autoSpaceDE w:val="0"/>
      <w:spacing w:line="326" w:lineRule="exact"/>
      <w:jc w:val="center"/>
    </w:pPr>
    <w:rPr>
      <w:szCs w:val="32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pPr>
      <w:suppressAutoHyphens/>
    </w:pPr>
    <w:rPr>
      <w:sz w:val="24"/>
      <w:szCs w:val="24"/>
      <w:lang w:eastAsia="ar-SA"/>
    </w:rPr>
  </w:style>
  <w:style w:type="paragraph" w:customStyle="1" w:styleId="ab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d">
    <w:name w:val="Содержимое врезки"/>
    <w:basedOn w:val="a4"/>
  </w:style>
  <w:style w:type="paragraph" w:styleId="ae">
    <w:name w:val="header"/>
    <w:basedOn w:val="a"/>
    <w:link w:val="af"/>
    <w:uiPriority w:val="99"/>
    <w:unhideWhenUsed/>
    <w:rsid w:val="007352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3526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352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35260"/>
    <w:rPr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C37F49"/>
    <w:pPr>
      <w:suppressAutoHyphens w:val="0"/>
      <w:spacing w:before="100" w:beforeAutospacing="1" w:after="100" w:afterAutospacing="1"/>
    </w:pPr>
    <w:rPr>
      <w:lang w:eastAsia="ru-RU"/>
    </w:rPr>
  </w:style>
  <w:style w:type="table" w:styleId="af3">
    <w:name w:val="Table Grid"/>
    <w:basedOn w:val="a1"/>
    <w:uiPriority w:val="59"/>
    <w:rsid w:val="00F62A4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8104-6D08-4878-AEB2-22CB4E15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2022-04-20T11:58:00Z</cp:lastPrinted>
  <dcterms:created xsi:type="dcterms:W3CDTF">2022-04-20T11:58:00Z</dcterms:created>
  <dcterms:modified xsi:type="dcterms:W3CDTF">2022-04-20T11:58:00Z</dcterms:modified>
</cp:coreProperties>
</file>