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EFC10" w14:textId="0BD4D4D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0DD2E" wp14:editId="62AC6CBF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1905" b="0"/>
                <wp:wrapNone/>
                <wp:docPr id="2425" name="Прямоугольник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2FB0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42B6F2B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5154A4C1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37415BAD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166D456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40ECD4F0" w14:textId="77777777" w:rsidR="00AD5622" w:rsidRDefault="00AD5622" w:rsidP="00AD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5" o:spid="_x0000_s1026" style="position:absolute;left:0;text-align:left;margin-left:-7.95pt;margin-top:0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" strokecolor="white" strokeweight="2pt">
                <v:textbox inset="1pt,1pt,1pt,1pt">
                  <w:txbxContent>
                    <w:p w14:paraId="784D2FB0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442B6F2B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5154A4C1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37415BAD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14:paraId="6166D456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40ECD4F0" w14:textId="77777777" w:rsidR="00AD5622" w:rsidRDefault="00AD5622" w:rsidP="00AD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145C" wp14:editId="338D670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0" t="0" r="0" b="0"/>
                <wp:wrapNone/>
                <wp:docPr id="2426" name="Прямоугольник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4463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1BF36EBF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64EC54A0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597763A7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436DC3A" w14:textId="77777777" w:rsidR="00AD5622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7AB7FC0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950CB0E" w14:textId="77777777" w:rsidR="00AD5622" w:rsidRDefault="00AD5622" w:rsidP="00AD562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6" o:spid="_x0000_s1027" style="position:absolute;left:0;text-align:left;margin-left:292.5pt;margin-top:0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MSo8ct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38D34463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1BF36EBF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64EC54A0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597763A7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436DC3A" w14:textId="77777777" w:rsidR="00AD5622" w:rsidRDefault="00AD5622" w:rsidP="00AD562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7AB7FC0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950CB0E" w14:textId="77777777" w:rsidR="00AD5622" w:rsidRDefault="00AD5622" w:rsidP="00AD562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32">
        <w:t xml:space="preserve">    </w:t>
      </w:r>
      <w:r w:rsidR="00AD5622" w:rsidRPr="00F85EA4">
        <w:rPr>
          <w:b/>
          <w:noProof/>
          <w:sz w:val="22"/>
          <w:szCs w:val="22"/>
        </w:rPr>
        <w:drawing>
          <wp:inline distT="0" distB="0" distL="0" distR="0" wp14:anchorId="2D3407C8" wp14:editId="401B4EE2">
            <wp:extent cx="762000" cy="895350"/>
            <wp:effectExtent l="0" t="0" r="0" b="0"/>
            <wp:docPr id="2429" name="Рисунок 2429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B3D3" w14:textId="77777777" w:rsidR="00AD5622" w:rsidRPr="00F74167" w:rsidRDefault="00AD5622" w:rsidP="00AD5622">
      <w:pPr>
        <w:pStyle w:val="9"/>
        <w:ind w:right="-1"/>
        <w:rPr>
          <w:rFonts w:cs="Arial"/>
          <w:i/>
          <w:sz w:val="18"/>
          <w:szCs w:val="18"/>
        </w:rPr>
      </w:pPr>
    </w:p>
    <w:p w14:paraId="24078078" w14:textId="77777777" w:rsidR="00AD5622" w:rsidRPr="00F85EA4" w:rsidRDefault="00AD5622" w:rsidP="00AD5622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</w:rPr>
      </w:pPr>
      <w:proofErr w:type="gramStart"/>
      <w:r w:rsidRPr="00F85EA4">
        <w:rPr>
          <w:rFonts w:cs="Arial"/>
          <w:i/>
          <w:sz w:val="26"/>
          <w:szCs w:val="26"/>
        </w:rPr>
        <w:t>П</w:t>
      </w:r>
      <w:proofErr w:type="gramEnd"/>
      <w:r w:rsidRPr="00F85EA4">
        <w:rPr>
          <w:rFonts w:cs="Arial"/>
          <w:i/>
          <w:sz w:val="26"/>
          <w:szCs w:val="26"/>
        </w:rPr>
        <w:t xml:space="preserve">  О  С  Т  А  Н  О  В  Л  Е  Н  И  Е   </w:t>
      </w:r>
    </w:p>
    <w:p w14:paraId="4ED834C3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00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14:paraId="576D0D62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FF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14:paraId="0DA73BB3" w14:textId="1888649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E1C06" wp14:editId="1BB20C2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2427" name="Прямая соединительная линия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1ACFA8" id="Прямая соединительная линия 24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" strokeweight="6pt">
                <v:stroke linestyle="thickBetweenThin"/>
              </v:line>
            </w:pict>
          </mc:Fallback>
        </mc:AlternateContent>
      </w:r>
    </w:p>
    <w:p w14:paraId="63AA065C" w14:textId="04C95D07" w:rsidR="00AD5622" w:rsidRPr="00F85EA4" w:rsidRDefault="00B97C79" w:rsidP="00AD5622">
      <w:pPr>
        <w:pStyle w:val="7"/>
        <w:ind w:right="-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03.08.2022 г. № 574</w:t>
      </w:r>
    </w:p>
    <w:p w14:paraId="0CC2EA71" w14:textId="77777777" w:rsidR="00AD5622" w:rsidRPr="00F85EA4" w:rsidRDefault="00AD5622" w:rsidP="00AD5622">
      <w:pPr>
        <w:pStyle w:val="8"/>
        <w:ind w:right="-1"/>
        <w:rPr>
          <w:rFonts w:ascii="Times New Roman" w:hAnsi="Times New Roman"/>
          <w:b/>
          <w:sz w:val="24"/>
          <w:szCs w:val="24"/>
        </w:rPr>
      </w:pPr>
      <w:r w:rsidRPr="00F85EA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2CA89D8F" w14:textId="77777777" w:rsidR="00AD5622" w:rsidRPr="00BD01A3" w:rsidRDefault="00AD5622" w:rsidP="003E4D67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</w:p>
    <w:p w14:paraId="6F0ADEB5" w14:textId="1A384E6E" w:rsidR="00BA7F0C" w:rsidRPr="00467FC0" w:rsidRDefault="00BA7F0C" w:rsidP="003E4D6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67FC0">
        <w:rPr>
          <w:b/>
          <w:bCs/>
          <w:color w:val="000000"/>
          <w:sz w:val="28"/>
          <w:szCs w:val="28"/>
        </w:rPr>
        <w:t>О внесении</w:t>
      </w:r>
      <w:r w:rsidR="00BD01A3">
        <w:rPr>
          <w:b/>
          <w:bCs/>
          <w:color w:val="000000"/>
          <w:sz w:val="28"/>
          <w:szCs w:val="28"/>
        </w:rPr>
        <w:t xml:space="preserve"> изменений и</w:t>
      </w:r>
      <w:r w:rsidRPr="00467FC0">
        <w:rPr>
          <w:b/>
          <w:bCs/>
          <w:color w:val="000000"/>
          <w:sz w:val="28"/>
          <w:szCs w:val="28"/>
        </w:rPr>
        <w:t xml:space="preserve"> </w:t>
      </w:r>
      <w:r w:rsidR="00BD01A3">
        <w:rPr>
          <w:b/>
          <w:bCs/>
          <w:color w:val="000000"/>
          <w:sz w:val="28"/>
          <w:szCs w:val="28"/>
        </w:rPr>
        <w:t>дополнений</w:t>
      </w:r>
      <w:r w:rsidR="002533A7">
        <w:rPr>
          <w:b/>
          <w:bCs/>
          <w:color w:val="000000"/>
          <w:sz w:val="28"/>
          <w:szCs w:val="28"/>
        </w:rPr>
        <w:t xml:space="preserve"> </w:t>
      </w:r>
      <w:r w:rsidR="001E1069">
        <w:rPr>
          <w:b/>
          <w:bCs/>
          <w:color w:val="000000"/>
          <w:sz w:val="28"/>
          <w:szCs w:val="28"/>
        </w:rPr>
        <w:t>в постановление</w:t>
      </w:r>
      <w:r>
        <w:rPr>
          <w:b/>
          <w:bCs/>
          <w:color w:val="000000"/>
          <w:sz w:val="28"/>
          <w:szCs w:val="28"/>
        </w:rPr>
        <w:t xml:space="preserve"> администрации МО «Красногвардейский район» от 03.04.2019 г. № 200 «Об утверждении административного регламента администрации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</w:t>
      </w:r>
      <w:r w:rsidR="002533A7">
        <w:rPr>
          <w:b/>
          <w:bCs/>
          <w:color w:val="000000"/>
          <w:sz w:val="28"/>
          <w:szCs w:val="28"/>
        </w:rPr>
        <w:t>ии МО «Красногвардейский район»</w:t>
      </w:r>
    </w:p>
    <w:p w14:paraId="25C7B12A" w14:textId="77777777" w:rsidR="0071023C" w:rsidRPr="00BD01A3" w:rsidRDefault="0071023C" w:rsidP="003E4D67">
      <w:pPr>
        <w:jc w:val="both"/>
        <w:rPr>
          <w:sz w:val="28"/>
          <w:szCs w:val="28"/>
        </w:rPr>
      </w:pPr>
    </w:p>
    <w:p w14:paraId="78E44C41" w14:textId="77777777" w:rsidR="0071023C" w:rsidRPr="00BD01A3" w:rsidRDefault="0071023C" w:rsidP="003E4D67">
      <w:pPr>
        <w:jc w:val="both"/>
        <w:rPr>
          <w:sz w:val="28"/>
          <w:szCs w:val="28"/>
        </w:rPr>
      </w:pPr>
    </w:p>
    <w:p w14:paraId="694E5C10" w14:textId="422EE63B" w:rsidR="0071023C" w:rsidRDefault="007B7789" w:rsidP="003E4D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023C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r>
        <w:rPr>
          <w:sz w:val="28"/>
          <w:szCs w:val="28"/>
        </w:rPr>
        <w:t>постановлением администрации муниципального образования «Красногвардейский район» от 27 мая 2022 г. №404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</w:p>
    <w:p w14:paraId="0426B49A" w14:textId="77777777" w:rsidR="00AD5622" w:rsidRPr="00BD01A3" w:rsidRDefault="00AD5622" w:rsidP="003E4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B1BAF" w14:textId="39CD0F40" w:rsidR="00AD5622" w:rsidRPr="00E14BDA" w:rsidRDefault="00AD5622" w:rsidP="006D15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E14BDA">
        <w:rPr>
          <w:rFonts w:eastAsia="Calibri"/>
          <w:b/>
          <w:sz w:val="28"/>
          <w:szCs w:val="28"/>
          <w:lang w:eastAsia="en-US"/>
        </w:rPr>
        <w:t>ОСТАНОВЛЯЮ:</w:t>
      </w:r>
    </w:p>
    <w:p w14:paraId="6591FB10" w14:textId="77777777" w:rsidR="00AD5622" w:rsidRPr="00BD01A3" w:rsidRDefault="00AD5622" w:rsidP="003E4D6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D30B3D2" w14:textId="273CEE60" w:rsidR="00E005F6" w:rsidRDefault="00AD5622" w:rsidP="003E4D6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F4645">
        <w:rPr>
          <w:rFonts w:eastAsia="Calibri"/>
          <w:bCs/>
          <w:sz w:val="28"/>
          <w:szCs w:val="28"/>
          <w:lang w:eastAsia="en-US"/>
        </w:rPr>
        <w:t xml:space="preserve">1. </w:t>
      </w:r>
      <w:r w:rsidR="00A26D7A" w:rsidRPr="00BF4645">
        <w:rPr>
          <w:rFonts w:eastAsia="Calibri"/>
          <w:bCs/>
          <w:sz w:val="28"/>
          <w:szCs w:val="28"/>
          <w:lang w:eastAsia="en-US"/>
        </w:rPr>
        <w:t>Внести</w:t>
      </w:r>
      <w:r w:rsidR="00C5774D">
        <w:rPr>
          <w:rFonts w:eastAsia="Calibri"/>
          <w:bCs/>
          <w:sz w:val="28"/>
          <w:szCs w:val="28"/>
          <w:lang w:eastAsia="en-US"/>
        </w:rPr>
        <w:t xml:space="preserve"> </w:t>
      </w:r>
      <w:r w:rsidR="00F83737">
        <w:rPr>
          <w:rFonts w:eastAsia="Calibri"/>
          <w:bCs/>
          <w:sz w:val="28"/>
          <w:szCs w:val="28"/>
          <w:lang w:eastAsia="en-US"/>
        </w:rPr>
        <w:t>в постановление администрации</w:t>
      </w:r>
      <w:r w:rsidR="00171C48">
        <w:rPr>
          <w:rFonts w:eastAsia="Calibri"/>
          <w:bCs/>
          <w:sz w:val="28"/>
          <w:szCs w:val="28"/>
          <w:lang w:eastAsia="en-US"/>
        </w:rPr>
        <w:t xml:space="preserve"> МО «Красногвардейский район»</w:t>
      </w:r>
      <w:r w:rsidR="00F83737">
        <w:rPr>
          <w:rFonts w:eastAsia="Calibri"/>
          <w:bCs/>
          <w:sz w:val="28"/>
          <w:szCs w:val="28"/>
          <w:lang w:eastAsia="en-US"/>
        </w:rPr>
        <w:t xml:space="preserve"> </w:t>
      </w:r>
      <w:r w:rsidR="00F83737" w:rsidRPr="00BF4645">
        <w:rPr>
          <w:rFonts w:eastAsia="Calibri"/>
          <w:bCs/>
          <w:sz w:val="28"/>
          <w:szCs w:val="28"/>
          <w:lang w:eastAsia="en-US"/>
        </w:rPr>
        <w:t xml:space="preserve">от </w:t>
      </w:r>
      <w:r w:rsidR="00F83737" w:rsidRPr="0071023C">
        <w:rPr>
          <w:rFonts w:eastAsia="Calibri"/>
          <w:bCs/>
          <w:sz w:val="28"/>
          <w:szCs w:val="28"/>
          <w:lang w:eastAsia="en-US"/>
        </w:rPr>
        <w:t>03</w:t>
      </w:r>
      <w:r w:rsidR="00F83737" w:rsidRPr="00BF4645">
        <w:rPr>
          <w:rFonts w:eastAsia="Calibri"/>
          <w:bCs/>
          <w:sz w:val="28"/>
          <w:szCs w:val="28"/>
          <w:lang w:eastAsia="en-US"/>
        </w:rPr>
        <w:t>.</w:t>
      </w:r>
      <w:r w:rsidR="00F83737" w:rsidRPr="0071023C">
        <w:rPr>
          <w:rFonts w:eastAsia="Calibri"/>
          <w:bCs/>
          <w:sz w:val="28"/>
          <w:szCs w:val="28"/>
          <w:lang w:eastAsia="en-US"/>
        </w:rPr>
        <w:t>04</w:t>
      </w:r>
      <w:r w:rsidR="00F83737" w:rsidRPr="00BF4645">
        <w:rPr>
          <w:rFonts w:eastAsia="Calibri"/>
          <w:bCs/>
          <w:sz w:val="28"/>
          <w:szCs w:val="28"/>
          <w:lang w:eastAsia="en-US"/>
        </w:rPr>
        <w:t>.20</w:t>
      </w:r>
      <w:r w:rsidR="00F83737" w:rsidRPr="0071023C">
        <w:rPr>
          <w:rFonts w:eastAsia="Calibri"/>
          <w:bCs/>
          <w:sz w:val="28"/>
          <w:szCs w:val="28"/>
          <w:lang w:eastAsia="en-US"/>
        </w:rPr>
        <w:t>19</w:t>
      </w:r>
      <w:r w:rsidR="00F83737">
        <w:rPr>
          <w:rFonts w:eastAsia="Calibri"/>
          <w:bCs/>
          <w:sz w:val="28"/>
          <w:szCs w:val="28"/>
          <w:lang w:eastAsia="en-US"/>
        </w:rPr>
        <w:t xml:space="preserve"> г. </w:t>
      </w:r>
      <w:r w:rsidR="00F83737" w:rsidRPr="00BF4645">
        <w:rPr>
          <w:rFonts w:eastAsia="Calibri"/>
          <w:bCs/>
          <w:sz w:val="28"/>
          <w:szCs w:val="28"/>
          <w:lang w:eastAsia="en-US"/>
        </w:rPr>
        <w:t xml:space="preserve">№ </w:t>
      </w:r>
      <w:r w:rsidR="00F83737" w:rsidRPr="0071023C">
        <w:rPr>
          <w:rFonts w:eastAsia="Calibri"/>
          <w:bCs/>
          <w:sz w:val="28"/>
          <w:szCs w:val="28"/>
          <w:lang w:eastAsia="en-US"/>
        </w:rPr>
        <w:t>200</w:t>
      </w:r>
      <w:r w:rsidR="00F83737">
        <w:rPr>
          <w:rFonts w:eastAsia="Calibri"/>
          <w:bCs/>
          <w:sz w:val="28"/>
          <w:szCs w:val="28"/>
          <w:lang w:eastAsia="en-US"/>
        </w:rPr>
        <w:t xml:space="preserve"> </w:t>
      </w:r>
      <w:r w:rsidR="00F83737" w:rsidRPr="00F83737">
        <w:rPr>
          <w:bCs/>
          <w:color w:val="000000"/>
          <w:sz w:val="28"/>
          <w:szCs w:val="28"/>
        </w:rPr>
        <w:t>«Об утверждении</w:t>
      </w:r>
      <w:r w:rsidR="006D15DC">
        <w:rPr>
          <w:bCs/>
          <w:color w:val="000000"/>
          <w:sz w:val="28"/>
          <w:szCs w:val="28"/>
        </w:rPr>
        <w:t xml:space="preserve"> </w:t>
      </w:r>
      <w:r w:rsidR="00171C48">
        <w:rPr>
          <w:bCs/>
          <w:color w:val="000000"/>
          <w:sz w:val="28"/>
          <w:szCs w:val="28"/>
        </w:rPr>
        <w:t>административного</w:t>
      </w:r>
      <w:r w:rsidR="003E4D67">
        <w:rPr>
          <w:bCs/>
          <w:color w:val="000000"/>
          <w:sz w:val="28"/>
          <w:szCs w:val="28"/>
        </w:rPr>
        <w:t xml:space="preserve"> регламента а</w:t>
      </w:r>
      <w:r w:rsidR="00F83737" w:rsidRPr="00F83737">
        <w:rPr>
          <w:bCs/>
          <w:color w:val="000000"/>
          <w:sz w:val="28"/>
          <w:szCs w:val="28"/>
        </w:rPr>
        <w:t xml:space="preserve">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территории МО «Красногвардейский район» </w:t>
      </w:r>
      <w:r w:rsidR="00BD01A3">
        <w:rPr>
          <w:rFonts w:eastAsia="Calibri"/>
          <w:bCs/>
          <w:sz w:val="28"/>
          <w:szCs w:val="28"/>
          <w:lang w:eastAsia="en-US"/>
        </w:rPr>
        <w:t>следующие изменения и</w:t>
      </w:r>
      <w:r w:rsidR="002533A7">
        <w:rPr>
          <w:rFonts w:eastAsia="Calibri"/>
          <w:bCs/>
          <w:sz w:val="28"/>
          <w:szCs w:val="28"/>
          <w:lang w:eastAsia="en-US"/>
        </w:rPr>
        <w:t xml:space="preserve"> до</w:t>
      </w:r>
      <w:r w:rsidR="00BD01A3">
        <w:rPr>
          <w:rFonts w:eastAsia="Calibri"/>
          <w:bCs/>
          <w:sz w:val="28"/>
          <w:szCs w:val="28"/>
          <w:lang w:eastAsia="en-US"/>
        </w:rPr>
        <w:t>полнения</w:t>
      </w:r>
      <w:r w:rsidR="001E1069">
        <w:rPr>
          <w:rFonts w:eastAsia="Calibri"/>
          <w:bCs/>
          <w:sz w:val="28"/>
          <w:szCs w:val="28"/>
          <w:lang w:eastAsia="en-US"/>
        </w:rPr>
        <w:t>:</w:t>
      </w:r>
    </w:p>
    <w:p w14:paraId="28D84889" w14:textId="146978CF" w:rsidR="00BD01A3" w:rsidRPr="003E4D67" w:rsidRDefault="00BD01A3" w:rsidP="003E4D6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Пункт 2.6. раздела 2. </w:t>
      </w:r>
      <w:r w:rsidR="003E4E2A">
        <w:rPr>
          <w:bCs/>
          <w:color w:val="000000"/>
          <w:sz w:val="28"/>
          <w:szCs w:val="28"/>
        </w:rPr>
        <w:t>приложения</w:t>
      </w:r>
      <w:r>
        <w:rPr>
          <w:bCs/>
          <w:color w:val="000000"/>
          <w:sz w:val="28"/>
          <w:szCs w:val="28"/>
        </w:rPr>
        <w:t xml:space="preserve"> изложить в следующей редакции «2.6.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органов местного самоуправления, Едином портале и федеральном реестре</w:t>
      </w:r>
      <w:proofErr w:type="gramStart"/>
      <w:r>
        <w:rPr>
          <w:bCs/>
          <w:color w:val="000000"/>
          <w:sz w:val="28"/>
          <w:szCs w:val="28"/>
        </w:rPr>
        <w:t>.».</w:t>
      </w:r>
      <w:proofErr w:type="gramEnd"/>
    </w:p>
    <w:p w14:paraId="161FD6C2" w14:textId="77777777" w:rsidR="003E4E2A" w:rsidRDefault="00BD01A3" w:rsidP="00DC2C68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r>
        <w:rPr>
          <w:rStyle w:val="blk"/>
          <w:rFonts w:eastAsia="Calibri"/>
          <w:bCs/>
          <w:sz w:val="28"/>
          <w:szCs w:val="28"/>
          <w:lang w:eastAsia="en-US"/>
        </w:rPr>
        <w:t>1.2</w:t>
      </w:r>
      <w:r w:rsidR="001E1069">
        <w:rPr>
          <w:rStyle w:val="blk"/>
          <w:rFonts w:eastAsia="Calibri"/>
          <w:bCs/>
          <w:sz w:val="28"/>
          <w:szCs w:val="28"/>
          <w:lang w:eastAsia="en-US"/>
        </w:rPr>
        <w:t xml:space="preserve">. </w:t>
      </w:r>
      <w:r w:rsidR="007B7789">
        <w:rPr>
          <w:rStyle w:val="blk"/>
          <w:rFonts w:eastAsia="Calibri"/>
          <w:bCs/>
          <w:sz w:val="28"/>
          <w:szCs w:val="28"/>
          <w:lang w:eastAsia="en-US"/>
        </w:rPr>
        <w:t>Р</w:t>
      </w:r>
      <w:r w:rsidR="00DC2C68">
        <w:rPr>
          <w:rStyle w:val="blk"/>
          <w:rFonts w:eastAsia="Calibri"/>
          <w:bCs/>
          <w:sz w:val="28"/>
          <w:szCs w:val="28"/>
          <w:lang w:eastAsia="en-US"/>
        </w:rPr>
        <w:t xml:space="preserve">аздел </w:t>
      </w:r>
      <w:r w:rsidR="007B7789">
        <w:rPr>
          <w:rStyle w:val="blk"/>
          <w:rFonts w:eastAsia="Calibri"/>
          <w:bCs/>
          <w:sz w:val="28"/>
          <w:szCs w:val="28"/>
          <w:lang w:eastAsia="en-US"/>
        </w:rPr>
        <w:t xml:space="preserve">2 </w:t>
      </w:r>
      <w:r w:rsidR="003E4E2A">
        <w:rPr>
          <w:rStyle w:val="blk"/>
          <w:rFonts w:eastAsia="Calibri"/>
          <w:bCs/>
          <w:sz w:val="28"/>
          <w:szCs w:val="28"/>
          <w:lang w:eastAsia="en-US"/>
        </w:rPr>
        <w:t>приложения</w:t>
      </w:r>
      <w:r w:rsidR="007B7789">
        <w:rPr>
          <w:rStyle w:val="blk"/>
          <w:rFonts w:eastAsia="Calibri"/>
          <w:bCs/>
          <w:sz w:val="28"/>
          <w:szCs w:val="28"/>
          <w:lang w:eastAsia="en-US"/>
        </w:rPr>
        <w:t xml:space="preserve"> дополнить</w:t>
      </w:r>
      <w:r w:rsidR="00DC2C68" w:rsidRPr="00DC2C68">
        <w:rPr>
          <w:rStyle w:val="blk"/>
          <w:rFonts w:eastAsia="Calibri"/>
          <w:bCs/>
          <w:sz w:val="28"/>
          <w:szCs w:val="28"/>
          <w:lang w:eastAsia="en-US"/>
        </w:rPr>
        <w:t xml:space="preserve"> </w:t>
      </w:r>
      <w:r w:rsidR="00DC2C68">
        <w:rPr>
          <w:rStyle w:val="blk"/>
          <w:rFonts w:eastAsia="Calibri"/>
          <w:bCs/>
          <w:sz w:val="28"/>
          <w:szCs w:val="28"/>
          <w:lang w:eastAsia="en-US"/>
        </w:rPr>
        <w:t>пункт</w:t>
      </w:r>
      <w:r w:rsidR="007B7789">
        <w:rPr>
          <w:rStyle w:val="blk"/>
          <w:rFonts w:eastAsia="Calibri"/>
          <w:bCs/>
          <w:sz w:val="28"/>
          <w:szCs w:val="28"/>
          <w:lang w:eastAsia="en-US"/>
        </w:rPr>
        <w:t>ом</w:t>
      </w:r>
      <w:r w:rsidR="00DC2C68">
        <w:rPr>
          <w:rStyle w:val="blk"/>
          <w:rFonts w:eastAsia="Calibri"/>
          <w:bCs/>
          <w:sz w:val="28"/>
          <w:szCs w:val="28"/>
          <w:lang w:eastAsia="en-US"/>
        </w:rPr>
        <w:t xml:space="preserve"> 2.</w:t>
      </w:r>
      <w:r w:rsidR="003E4E2A">
        <w:rPr>
          <w:rStyle w:val="blk"/>
          <w:rFonts w:eastAsia="Calibri"/>
          <w:bCs/>
          <w:sz w:val="28"/>
          <w:szCs w:val="28"/>
          <w:lang w:eastAsia="en-US"/>
        </w:rPr>
        <w:t>20</w:t>
      </w:r>
      <w:r w:rsidR="00DC2C68">
        <w:rPr>
          <w:rStyle w:val="blk"/>
          <w:rFonts w:eastAsia="Calibri"/>
          <w:bCs/>
          <w:sz w:val="28"/>
          <w:szCs w:val="28"/>
          <w:lang w:eastAsia="en-US"/>
        </w:rPr>
        <w:t>.</w:t>
      </w:r>
      <w:r w:rsidR="007B7789">
        <w:rPr>
          <w:rStyle w:val="blk"/>
          <w:rFonts w:eastAsia="Calibri"/>
          <w:bCs/>
          <w:sz w:val="28"/>
          <w:szCs w:val="28"/>
          <w:lang w:eastAsia="en-US"/>
        </w:rPr>
        <w:t xml:space="preserve"> следующего содержания</w:t>
      </w:r>
      <w:r w:rsidR="003E4E2A">
        <w:rPr>
          <w:rStyle w:val="blk"/>
          <w:rFonts w:eastAsia="Calibri"/>
          <w:bCs/>
          <w:sz w:val="28"/>
          <w:szCs w:val="28"/>
          <w:lang w:eastAsia="en-US"/>
        </w:rPr>
        <w:t>:</w:t>
      </w:r>
    </w:p>
    <w:p w14:paraId="7ED3CCBE" w14:textId="66D7CD0A" w:rsidR="003E4E2A" w:rsidRDefault="003E4E2A" w:rsidP="00DC2C68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r>
        <w:rPr>
          <w:rStyle w:val="blk"/>
          <w:rFonts w:eastAsia="Calibri"/>
          <w:bCs/>
          <w:sz w:val="28"/>
          <w:szCs w:val="28"/>
          <w:lang w:eastAsia="en-US"/>
        </w:rPr>
        <w:t>«2.20. Случаи и порядок предоставления муниципальной услуги в упреждающем (</w:t>
      </w:r>
      <w:proofErr w:type="spellStart"/>
      <w:r>
        <w:rPr>
          <w:rStyle w:val="blk"/>
          <w:rFonts w:eastAsia="Calibri"/>
          <w:bCs/>
          <w:sz w:val="28"/>
          <w:szCs w:val="28"/>
          <w:lang w:eastAsia="en-US"/>
        </w:rPr>
        <w:t>проактивном</w:t>
      </w:r>
      <w:proofErr w:type="spellEnd"/>
      <w:r>
        <w:rPr>
          <w:rStyle w:val="blk"/>
          <w:rFonts w:eastAsia="Calibri"/>
          <w:bCs/>
          <w:sz w:val="28"/>
          <w:szCs w:val="28"/>
          <w:lang w:eastAsia="en-US"/>
        </w:rPr>
        <w:t>) режиме.</w:t>
      </w:r>
    </w:p>
    <w:p w14:paraId="396F2070" w14:textId="0C504781" w:rsidR="00A14E1A" w:rsidRPr="00DC2C68" w:rsidRDefault="003E4E2A" w:rsidP="00DC2C68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r>
        <w:rPr>
          <w:rStyle w:val="blk"/>
          <w:rFonts w:eastAsia="Calibri"/>
          <w:bCs/>
          <w:sz w:val="28"/>
          <w:szCs w:val="28"/>
          <w:lang w:eastAsia="en-US"/>
        </w:rPr>
        <w:t xml:space="preserve"> </w:t>
      </w:r>
      <w:r w:rsidR="007B7789">
        <w:rPr>
          <w:rStyle w:val="blk"/>
          <w:rFonts w:eastAsia="Calibri"/>
          <w:bCs/>
          <w:sz w:val="28"/>
          <w:szCs w:val="28"/>
          <w:lang w:eastAsia="en-US"/>
        </w:rPr>
        <w:t>2.</w:t>
      </w:r>
      <w:r>
        <w:rPr>
          <w:rStyle w:val="blk"/>
          <w:rFonts w:eastAsia="Calibri"/>
          <w:bCs/>
          <w:sz w:val="28"/>
          <w:szCs w:val="28"/>
          <w:lang w:eastAsia="en-US"/>
        </w:rPr>
        <w:t>20.1</w:t>
      </w:r>
      <w:r w:rsidR="007B7789">
        <w:rPr>
          <w:rStyle w:val="blk"/>
          <w:rFonts w:eastAsia="Calibri"/>
          <w:bCs/>
          <w:sz w:val="28"/>
          <w:szCs w:val="28"/>
          <w:lang w:eastAsia="en-US"/>
        </w:rPr>
        <w:t xml:space="preserve">. </w:t>
      </w:r>
      <w:r w:rsidR="00DC2C68">
        <w:rPr>
          <w:rStyle w:val="blk"/>
          <w:rFonts w:eastAsia="Calibri"/>
          <w:bCs/>
          <w:sz w:val="28"/>
          <w:szCs w:val="28"/>
          <w:lang w:eastAsia="en-US"/>
        </w:rPr>
        <w:t>Муниципальная услуга не предоставляется в упреждающем (</w:t>
      </w:r>
      <w:proofErr w:type="spellStart"/>
      <w:r w:rsidR="00DC2C68">
        <w:rPr>
          <w:rStyle w:val="blk"/>
          <w:rFonts w:eastAsia="Calibri"/>
          <w:bCs/>
          <w:sz w:val="28"/>
          <w:szCs w:val="28"/>
          <w:lang w:eastAsia="en-US"/>
        </w:rPr>
        <w:t>проактивном</w:t>
      </w:r>
      <w:proofErr w:type="spellEnd"/>
      <w:r w:rsidR="00DC2C68">
        <w:rPr>
          <w:rStyle w:val="blk"/>
          <w:rFonts w:eastAsia="Calibri"/>
          <w:bCs/>
          <w:sz w:val="28"/>
          <w:szCs w:val="28"/>
          <w:lang w:eastAsia="en-US"/>
        </w:rPr>
        <w:t xml:space="preserve">) режиме, предусмотренном статьей 7.3. Федерального закона от 27 </w:t>
      </w:r>
      <w:r w:rsidR="00DC2C68">
        <w:rPr>
          <w:rStyle w:val="blk"/>
          <w:rFonts w:eastAsia="Calibri"/>
          <w:bCs/>
          <w:sz w:val="28"/>
          <w:szCs w:val="28"/>
          <w:lang w:eastAsia="en-US"/>
        </w:rPr>
        <w:lastRenderedPageBreak/>
        <w:t>июля 2010 г. № 210 ФЗ «Об организации предос</w:t>
      </w:r>
      <w:r w:rsidR="00236923">
        <w:rPr>
          <w:rStyle w:val="blk"/>
          <w:rFonts w:eastAsia="Calibri"/>
          <w:bCs/>
          <w:sz w:val="28"/>
          <w:szCs w:val="28"/>
          <w:lang w:eastAsia="en-US"/>
        </w:rPr>
        <w:t>тавления предоставленных и муниципальных услуг</w:t>
      </w:r>
      <w:r w:rsidR="00DC2C68">
        <w:rPr>
          <w:rStyle w:val="blk"/>
          <w:rFonts w:eastAsia="Calibri"/>
          <w:bCs/>
          <w:sz w:val="28"/>
          <w:szCs w:val="28"/>
          <w:lang w:eastAsia="en-US"/>
        </w:rPr>
        <w:t>»»</w:t>
      </w:r>
      <w:r w:rsidR="00236923">
        <w:rPr>
          <w:rStyle w:val="blk"/>
          <w:rFonts w:eastAsia="Calibri"/>
          <w:bCs/>
          <w:sz w:val="28"/>
          <w:szCs w:val="28"/>
          <w:lang w:eastAsia="en-US"/>
        </w:rPr>
        <w:t>.</w:t>
      </w:r>
    </w:p>
    <w:p w14:paraId="1D5A8A62" w14:textId="412C0188" w:rsidR="00AD5622" w:rsidRPr="00E14BDA" w:rsidRDefault="002533A7" w:rsidP="003E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622" w:rsidRPr="00E14BDA">
        <w:rPr>
          <w:sz w:val="28"/>
          <w:szCs w:val="28"/>
        </w:rPr>
        <w:t>. Опубликовать настоящее постановление в газете Красногвардейского района «Дружба» и разместить на официальном сайте</w:t>
      </w:r>
      <w:r w:rsidR="00A14E1A">
        <w:rPr>
          <w:sz w:val="28"/>
          <w:szCs w:val="28"/>
        </w:rPr>
        <w:t xml:space="preserve"> органов местного самоуправления</w:t>
      </w:r>
      <w:r w:rsidR="00AD5622" w:rsidRPr="00E14BDA">
        <w:rPr>
          <w:sz w:val="28"/>
          <w:szCs w:val="28"/>
        </w:rPr>
        <w:t xml:space="preserve"> муниципального образования «Красногвардейский район»</w:t>
      </w:r>
      <w:r w:rsidR="00A14E1A">
        <w:rPr>
          <w:sz w:val="28"/>
          <w:szCs w:val="28"/>
        </w:rPr>
        <w:t xml:space="preserve"> в сети «Интернет»</w:t>
      </w:r>
      <w:r w:rsidR="00AD5622" w:rsidRPr="00E14BDA">
        <w:rPr>
          <w:sz w:val="28"/>
          <w:szCs w:val="28"/>
        </w:rPr>
        <w:t>.</w:t>
      </w:r>
    </w:p>
    <w:p w14:paraId="357B95A3" w14:textId="4E7360B1" w:rsidR="00AD5622" w:rsidRPr="00E14BDA" w:rsidRDefault="002533A7" w:rsidP="003E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622" w:rsidRPr="00E14BDA">
        <w:rPr>
          <w:sz w:val="28"/>
          <w:szCs w:val="28"/>
        </w:rPr>
        <w:t xml:space="preserve">. </w:t>
      </w:r>
      <w:proofErr w:type="gramStart"/>
      <w:r w:rsidR="00AD5622" w:rsidRPr="00E14BDA">
        <w:rPr>
          <w:sz w:val="28"/>
          <w:szCs w:val="28"/>
        </w:rPr>
        <w:t>Контроль за</w:t>
      </w:r>
      <w:proofErr w:type="gramEnd"/>
      <w:r w:rsidR="00AD5622" w:rsidRPr="00E14BDA">
        <w:rPr>
          <w:sz w:val="28"/>
          <w:szCs w:val="28"/>
        </w:rPr>
        <w:t xml:space="preserve"> исполнением данного постановления возложить на отдел земельно-имущественных отношений администрации МО «Красногвардейский район»</w:t>
      </w:r>
      <w:r w:rsidR="00D115C4">
        <w:rPr>
          <w:sz w:val="28"/>
          <w:szCs w:val="28"/>
        </w:rPr>
        <w:t>.</w:t>
      </w:r>
    </w:p>
    <w:p w14:paraId="2F96841F" w14:textId="39FC1562" w:rsidR="0084395E" w:rsidRDefault="002533A7" w:rsidP="003E4D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D5622" w:rsidRPr="00E14BDA">
        <w:rPr>
          <w:bCs/>
          <w:sz w:val="28"/>
          <w:szCs w:val="28"/>
        </w:rPr>
        <w:t xml:space="preserve">. </w:t>
      </w:r>
      <w:r w:rsidR="00AD5622" w:rsidRPr="00E14BDA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119A7AA" w14:textId="77777777" w:rsidR="0084395E" w:rsidRDefault="0084395E" w:rsidP="003E4D67">
      <w:pPr>
        <w:ind w:firstLine="709"/>
        <w:jc w:val="both"/>
        <w:rPr>
          <w:bCs/>
          <w:szCs w:val="28"/>
        </w:rPr>
      </w:pPr>
    </w:p>
    <w:p w14:paraId="6E5980E7" w14:textId="77777777" w:rsidR="00B97C79" w:rsidRDefault="00B97C79" w:rsidP="00B97C79">
      <w:pPr>
        <w:jc w:val="both"/>
        <w:rPr>
          <w:bCs/>
          <w:sz w:val="28"/>
          <w:szCs w:val="28"/>
        </w:rPr>
      </w:pPr>
    </w:p>
    <w:p w14:paraId="55AB687F" w14:textId="17889A0D" w:rsidR="00236923" w:rsidRPr="00B97C79" w:rsidRDefault="00B97C79" w:rsidP="00B97C79">
      <w:pPr>
        <w:jc w:val="both"/>
        <w:rPr>
          <w:bCs/>
          <w:sz w:val="28"/>
          <w:szCs w:val="28"/>
        </w:rPr>
      </w:pPr>
      <w:bookmarkStart w:id="0" w:name="_GoBack"/>
      <w:bookmarkEnd w:id="0"/>
      <w:r w:rsidRPr="00B97C79">
        <w:rPr>
          <w:bCs/>
          <w:sz w:val="28"/>
          <w:szCs w:val="28"/>
        </w:rPr>
        <w:t>Глава МО «Красногвардейский   район»</w:t>
      </w:r>
      <w:r w:rsidRPr="00B97C79">
        <w:rPr>
          <w:bCs/>
          <w:sz w:val="28"/>
          <w:szCs w:val="28"/>
        </w:rPr>
        <w:tab/>
      </w:r>
      <w:r w:rsidRPr="00B97C79">
        <w:rPr>
          <w:bCs/>
          <w:sz w:val="28"/>
          <w:szCs w:val="28"/>
        </w:rPr>
        <w:tab/>
      </w:r>
      <w:r w:rsidRPr="00B97C79">
        <w:rPr>
          <w:bCs/>
          <w:sz w:val="28"/>
          <w:szCs w:val="28"/>
        </w:rPr>
        <w:tab/>
      </w:r>
      <w:r w:rsidRPr="00B97C79">
        <w:rPr>
          <w:bCs/>
          <w:sz w:val="28"/>
          <w:szCs w:val="28"/>
        </w:rPr>
        <w:tab/>
      </w:r>
      <w:r w:rsidRPr="00B97C79">
        <w:rPr>
          <w:bCs/>
          <w:sz w:val="28"/>
          <w:szCs w:val="28"/>
        </w:rPr>
        <w:tab/>
        <w:t xml:space="preserve">      Т.И. </w:t>
      </w:r>
      <w:proofErr w:type="spellStart"/>
      <w:r w:rsidRPr="00B97C79">
        <w:rPr>
          <w:bCs/>
          <w:sz w:val="28"/>
          <w:szCs w:val="28"/>
        </w:rPr>
        <w:t>Губжоков</w:t>
      </w:r>
      <w:proofErr w:type="spellEnd"/>
    </w:p>
    <w:p w14:paraId="2A6CF8C4" w14:textId="77777777" w:rsidR="0054721A" w:rsidRPr="00B97C79" w:rsidRDefault="0054721A" w:rsidP="003E4D67">
      <w:pPr>
        <w:ind w:right="-1"/>
        <w:jc w:val="both"/>
        <w:rPr>
          <w:sz w:val="28"/>
          <w:szCs w:val="28"/>
        </w:rPr>
      </w:pPr>
    </w:p>
    <w:p w14:paraId="337638A5" w14:textId="69C38BDF" w:rsidR="00AD5622" w:rsidRPr="00B97C79" w:rsidRDefault="00AD5622" w:rsidP="003E4D67">
      <w:pPr>
        <w:ind w:right="-1"/>
        <w:jc w:val="both"/>
        <w:rPr>
          <w:rFonts w:ascii="Arial" w:hAnsi="Arial"/>
          <w:b/>
          <w:i/>
          <w:sz w:val="28"/>
          <w:szCs w:val="28"/>
        </w:rPr>
      </w:pPr>
    </w:p>
    <w:p w14:paraId="7BA7A917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A0EE0FF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57DA8A66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75FC5D3E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D920CD4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7032438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E912DEA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529B6557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2E8B93B2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BADEC61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A52217A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D488931" w14:textId="77777777" w:rsidR="00DC75E7" w:rsidRDefault="00DC75E7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45617BCB" w14:textId="77777777" w:rsidR="00AE72A3" w:rsidRDefault="00AE72A3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C2FD324" w14:textId="77777777" w:rsidR="00AE72A3" w:rsidRDefault="00AE72A3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71C3D129" w14:textId="77777777" w:rsidR="00AE72A3" w:rsidRDefault="00AE72A3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FF8043E" w14:textId="77777777" w:rsidR="0084395E" w:rsidRDefault="0084395E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28C79571" w14:textId="77777777" w:rsidR="0084395E" w:rsidRDefault="0084395E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BBCDE81" w14:textId="77777777" w:rsidR="0084395E" w:rsidRDefault="0084395E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C72007D" w14:textId="77777777" w:rsidR="00236923" w:rsidRPr="00BD01A3" w:rsidRDefault="00236923" w:rsidP="003E4D67">
      <w:pPr>
        <w:ind w:right="-483"/>
        <w:jc w:val="both"/>
        <w:rPr>
          <w:rFonts w:ascii="Century Schoolbook" w:hAnsi="Century Schoolbook" w:cs="Arial"/>
          <w:b/>
          <w:i/>
          <w:sz w:val="56"/>
        </w:rPr>
      </w:pPr>
    </w:p>
    <w:p w14:paraId="22EAE40C" w14:textId="77777777" w:rsidR="00236923" w:rsidRDefault="00236923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5A9E53FC" w14:textId="3C028905" w:rsidR="00AE72A3" w:rsidRPr="00AE72A3" w:rsidRDefault="00AE72A3" w:rsidP="003E4D67">
      <w:pPr>
        <w:pStyle w:val="a3"/>
        <w:jc w:val="both"/>
        <w:rPr>
          <w:b/>
          <w:bCs/>
          <w:color w:val="000000"/>
          <w:sz w:val="18"/>
          <w:szCs w:val="18"/>
        </w:rPr>
      </w:pPr>
    </w:p>
    <w:sectPr w:rsidR="00AE72A3" w:rsidRPr="00AE72A3" w:rsidSect="00BD01A3">
      <w:pgSz w:w="11906" w:h="16838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CEB"/>
    <w:multiLevelType w:val="hybridMultilevel"/>
    <w:tmpl w:val="A3F206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2"/>
    <w:rsid w:val="00005FCF"/>
    <w:rsid w:val="00171C48"/>
    <w:rsid w:val="00180E0A"/>
    <w:rsid w:val="001E1069"/>
    <w:rsid w:val="00236923"/>
    <w:rsid w:val="00242C40"/>
    <w:rsid w:val="002533A7"/>
    <w:rsid w:val="002D279D"/>
    <w:rsid w:val="00314D4C"/>
    <w:rsid w:val="00362965"/>
    <w:rsid w:val="003E4D67"/>
    <w:rsid w:val="003E4E2A"/>
    <w:rsid w:val="004611A8"/>
    <w:rsid w:val="004B7B35"/>
    <w:rsid w:val="0054721A"/>
    <w:rsid w:val="005A49AC"/>
    <w:rsid w:val="005C03EA"/>
    <w:rsid w:val="005C1A59"/>
    <w:rsid w:val="006D15DC"/>
    <w:rsid w:val="0071023C"/>
    <w:rsid w:val="007B7789"/>
    <w:rsid w:val="007F3570"/>
    <w:rsid w:val="00811926"/>
    <w:rsid w:val="00842516"/>
    <w:rsid w:val="0084395E"/>
    <w:rsid w:val="008978A3"/>
    <w:rsid w:val="00927E9D"/>
    <w:rsid w:val="00A14E1A"/>
    <w:rsid w:val="00A26D7A"/>
    <w:rsid w:val="00A66AE3"/>
    <w:rsid w:val="00AD5622"/>
    <w:rsid w:val="00AE72A3"/>
    <w:rsid w:val="00B06C8E"/>
    <w:rsid w:val="00B54744"/>
    <w:rsid w:val="00B97C79"/>
    <w:rsid w:val="00BA42D6"/>
    <w:rsid w:val="00BA7F0C"/>
    <w:rsid w:val="00BC45EC"/>
    <w:rsid w:val="00BD01A3"/>
    <w:rsid w:val="00BF4645"/>
    <w:rsid w:val="00C26132"/>
    <w:rsid w:val="00C5774D"/>
    <w:rsid w:val="00D115C4"/>
    <w:rsid w:val="00D32217"/>
    <w:rsid w:val="00D37944"/>
    <w:rsid w:val="00D718E4"/>
    <w:rsid w:val="00DC2C68"/>
    <w:rsid w:val="00DC75E7"/>
    <w:rsid w:val="00E005F6"/>
    <w:rsid w:val="00E45C4F"/>
    <w:rsid w:val="00E80108"/>
    <w:rsid w:val="00F83737"/>
    <w:rsid w:val="00F93115"/>
    <w:rsid w:val="00FA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unhideWhenUsed/>
    <w:rsid w:val="00811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unhideWhenUsed/>
    <w:rsid w:val="00811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04FB-365B-4678-9FFE-F64D67C1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2022-08-04T06:52:00Z</cp:lastPrinted>
  <dcterms:created xsi:type="dcterms:W3CDTF">2022-08-04T06:53:00Z</dcterms:created>
  <dcterms:modified xsi:type="dcterms:W3CDTF">2022-08-04T06:53:00Z</dcterms:modified>
</cp:coreProperties>
</file>