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CCC" w:rsidRDefault="00C70CCC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70CCC" w:rsidRPr="004D3A6B" w:rsidRDefault="00C70CC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C70CCC" w:rsidRPr="004D3A6B" w:rsidRDefault="00C70CC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C70CCC" w:rsidRPr="004D3A6B" w:rsidRDefault="00C70CC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C70CCC" w:rsidRPr="004D3A6B" w:rsidRDefault="00C70CC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МУНИЦИПАЛЬНОГО  ОБРАЗОВАНИЯ  </w:t>
                            </w:r>
                            <w:r w:rsidR="005815B7">
                              <w:rPr>
                                <w:b/>
                                <w:sz w:val="23"/>
                                <w:szCs w:val="23"/>
                              </w:rPr>
                              <w:t>«</w:t>
                            </w: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КРАСНОГВАРДЕЙСКИЙ  РАЙОН</w:t>
                            </w:r>
                            <w:r w:rsidR="005815B7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70CCC" w:rsidRDefault="00C70CCC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C70CCC" w:rsidRDefault="00C70CCC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70CCC" w:rsidRPr="004D3A6B" w:rsidRDefault="00C70CC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C70CCC" w:rsidRPr="004D3A6B" w:rsidRDefault="00C70CC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C70CCC" w:rsidRPr="004D3A6B" w:rsidRDefault="00C70CC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C70CCC" w:rsidRPr="004D3A6B" w:rsidRDefault="00C70CC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</w:t>
                      </w:r>
                      <w:r w:rsidR="005815B7"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r w:rsidRPr="004D3A6B">
                        <w:rPr>
                          <w:b/>
                          <w:sz w:val="23"/>
                          <w:szCs w:val="23"/>
                        </w:rPr>
                        <w:t>КРАСНОГВАРДЕЙСКИЙ  РАЙОН</w:t>
                      </w:r>
                      <w:r w:rsidR="005815B7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C70CCC" w:rsidRDefault="00C70CCC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CCC" w:rsidRPr="004D3A6B" w:rsidRDefault="00C70CC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C70CCC" w:rsidRPr="004D3A6B" w:rsidRDefault="00C70CC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C70CCC" w:rsidRPr="004D3A6B" w:rsidRDefault="00C70CC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C70CCC" w:rsidRPr="004D3A6B" w:rsidRDefault="005815B7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</w:t>
                            </w:r>
                            <w:r w:rsidR="00C70CCC" w:rsidRPr="004D3A6B">
                              <w:rPr>
                                <w:b/>
                                <w:sz w:val="23"/>
                                <w:szCs w:val="23"/>
                              </w:rPr>
                              <w:t>КРАСНОГВАРДЕЙСКЭ РАЙОНЫМ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70CCC" w:rsidRPr="004D3A6B" w:rsidRDefault="00C70CC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C70CCC" w:rsidRPr="00D364F3" w:rsidRDefault="00C70CCC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C70CCC" w:rsidRDefault="00C70CCC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C70CCC" w:rsidRPr="004D3A6B" w:rsidRDefault="00C70CC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C70CCC" w:rsidRPr="004D3A6B" w:rsidRDefault="00C70CC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C70CCC" w:rsidRPr="004D3A6B" w:rsidRDefault="00C70CC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C70CCC" w:rsidRPr="004D3A6B" w:rsidRDefault="005815B7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r w:rsidR="00C70CCC" w:rsidRPr="004D3A6B">
                        <w:rPr>
                          <w:b/>
                          <w:sz w:val="23"/>
                          <w:szCs w:val="23"/>
                        </w:rPr>
                        <w:t>КРАСНОГВАРДЕЙСКЭ РАЙОНЫМ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C70CCC" w:rsidRPr="004D3A6B" w:rsidRDefault="00C70CC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C70CCC" w:rsidRPr="00D364F3" w:rsidRDefault="00C70CCC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C70CCC" w:rsidRDefault="00C70CCC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</w:t>
      </w:r>
      <w:r w:rsidR="005815B7">
        <w:rPr>
          <w:rFonts w:cs="Arial"/>
          <w:b/>
          <w:i/>
          <w:color w:val="000000"/>
        </w:rPr>
        <w:t>«</w:t>
      </w:r>
      <w:r w:rsidRPr="00A03843">
        <w:rPr>
          <w:rFonts w:cs="Arial"/>
          <w:b/>
          <w:i/>
          <w:color w:val="000000"/>
        </w:rPr>
        <w:t>КРАСНОГВАРДЕЙСКИЙ  РАЙОН</w:t>
      </w:r>
      <w:r w:rsidR="005815B7">
        <w:rPr>
          <w:rFonts w:cs="Arial"/>
          <w:b/>
          <w:i/>
          <w:color w:val="000000"/>
        </w:rPr>
        <w:t>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4A188B92" wp14:editId="2AAF4E69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2424F3">
        <w:rPr>
          <w:i/>
          <w:sz w:val="24"/>
          <w:szCs w:val="22"/>
          <w:u w:val="single"/>
        </w:rPr>
        <w:t xml:space="preserve"> 20.09.2022г. № 702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CA2102" w:rsidRDefault="001E4220" w:rsidP="00F14BDC">
      <w:pPr>
        <w:pStyle w:val="31"/>
        <w:spacing w:after="223"/>
        <w:ind w:left="23" w:right="40" w:hanging="23"/>
        <w:contextualSpacing/>
        <w:jc w:val="both"/>
        <w:rPr>
          <w:sz w:val="28"/>
          <w:szCs w:val="22"/>
        </w:rPr>
      </w:pPr>
      <w:r w:rsidRPr="001E4220">
        <w:rPr>
          <w:sz w:val="28"/>
          <w:szCs w:val="22"/>
        </w:rPr>
        <w:t xml:space="preserve">О ведомственной целевой программе </w:t>
      </w:r>
      <w:r w:rsidR="005815B7">
        <w:rPr>
          <w:sz w:val="28"/>
          <w:szCs w:val="22"/>
        </w:rPr>
        <w:t>«</w:t>
      </w:r>
      <w:r w:rsidR="00C71AEE" w:rsidRPr="00C71AEE">
        <w:rPr>
          <w:sz w:val="28"/>
          <w:szCs w:val="22"/>
        </w:rPr>
        <w:t>Развитие субъектов малого, среднего, социального предпринимательства и физических лиц, не являющихся индивидуальными предпринимателями и применяющ</w:t>
      </w:r>
      <w:r w:rsidR="006940CB">
        <w:rPr>
          <w:sz w:val="28"/>
          <w:szCs w:val="22"/>
        </w:rPr>
        <w:t xml:space="preserve">их специальный налоговый режим </w:t>
      </w:r>
      <w:r w:rsidR="005815B7">
        <w:rPr>
          <w:sz w:val="28"/>
          <w:szCs w:val="22"/>
        </w:rPr>
        <w:t>«</w:t>
      </w:r>
      <w:r w:rsidR="006940CB">
        <w:rPr>
          <w:sz w:val="28"/>
          <w:szCs w:val="22"/>
        </w:rPr>
        <w:t>Налог на профессиональный доход</w:t>
      </w:r>
      <w:r w:rsidR="005815B7">
        <w:rPr>
          <w:sz w:val="28"/>
          <w:szCs w:val="22"/>
        </w:rPr>
        <w:t>»</w:t>
      </w:r>
      <w:r w:rsidR="00C71AEE" w:rsidRPr="00C71AEE">
        <w:rPr>
          <w:sz w:val="28"/>
          <w:szCs w:val="22"/>
        </w:rPr>
        <w:t xml:space="preserve"> муниципального образования </w:t>
      </w:r>
      <w:r w:rsidR="005815B7">
        <w:rPr>
          <w:sz w:val="28"/>
          <w:szCs w:val="22"/>
        </w:rPr>
        <w:t>«</w:t>
      </w:r>
      <w:r w:rsidR="00C71AEE" w:rsidRPr="00C71AEE">
        <w:rPr>
          <w:sz w:val="28"/>
          <w:szCs w:val="22"/>
        </w:rPr>
        <w:t>Красногвардей</w:t>
      </w:r>
      <w:r w:rsidR="00C71AEE">
        <w:rPr>
          <w:sz w:val="28"/>
          <w:szCs w:val="22"/>
        </w:rPr>
        <w:t>ский район</w:t>
      </w:r>
      <w:r w:rsidR="005815B7">
        <w:rPr>
          <w:sz w:val="28"/>
          <w:szCs w:val="22"/>
        </w:rPr>
        <w:t>»</w:t>
      </w:r>
      <w:r w:rsidR="0067674B">
        <w:rPr>
          <w:sz w:val="28"/>
          <w:szCs w:val="22"/>
        </w:rPr>
        <w:t xml:space="preserve"> на 2023 - 2025</w:t>
      </w:r>
      <w:r w:rsidR="00C70CCC">
        <w:rPr>
          <w:sz w:val="28"/>
          <w:szCs w:val="22"/>
        </w:rPr>
        <w:t xml:space="preserve"> годы</w:t>
      </w:r>
      <w:r w:rsidR="00762783">
        <w:rPr>
          <w:sz w:val="28"/>
          <w:szCs w:val="22"/>
        </w:rPr>
        <w:t>»</w:t>
      </w:r>
    </w:p>
    <w:p w:rsidR="00C70CCC" w:rsidRPr="00CA2102" w:rsidRDefault="00C70CCC" w:rsidP="00F14BDC">
      <w:pPr>
        <w:pStyle w:val="31"/>
        <w:spacing w:after="223"/>
        <w:ind w:left="23" w:right="40" w:hanging="23"/>
        <w:contextualSpacing/>
        <w:jc w:val="both"/>
        <w:rPr>
          <w:sz w:val="28"/>
          <w:szCs w:val="22"/>
        </w:rPr>
      </w:pPr>
    </w:p>
    <w:p w:rsidR="00C70CCC" w:rsidRPr="00AF36DC" w:rsidRDefault="0067674B" w:rsidP="00C70CCC">
      <w:pPr>
        <w:pStyle w:val="HTML"/>
        <w:ind w:firstLine="686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В целях содействия развитию субъектов малого, среднего и социального 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предпринимательства как 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реального сектора экономики МО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, в соответствии с </w:t>
      </w:r>
      <w:hyperlink r:id="rId10" w:history="1">
        <w:r w:rsidRPr="00AF36DC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о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т 06.10.2003 года  №131-ФЗ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Об общих принципах организации местного самоуп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>равления в Российской Федерации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1" w:history="1">
        <w:r w:rsidRPr="00AF36DC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О развитии малого и среднего предпринимательства в Российско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>й Федерации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№209-ФЗ от 24.07.2007 года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2" w:history="1">
        <w:r w:rsidRPr="00AF36DC">
          <w:rPr>
            <w:rFonts w:ascii="Times New Roman CYR" w:eastAsiaTheme="minorEastAsia" w:hAnsi="Times New Roman CYR" w:cs="Times New Roman CYR"/>
            <w:sz w:val="28"/>
            <w:szCs w:val="28"/>
          </w:rPr>
          <w:t>постановлением</w:t>
        </w:r>
      </w:hyperlink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МО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Красногвард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>ейский район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от 29.10.2013 года №604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Об</w:t>
      </w:r>
      <w:proofErr w:type="gramEnd"/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утверждении</w:t>
      </w:r>
      <w:proofErr w:type="gramEnd"/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Порядка разработки, утверждения и реализации ведом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>ственных целевых программ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, руководствуясь </w:t>
      </w:r>
      <w:hyperlink r:id="rId13" w:history="1">
        <w:r w:rsidRPr="00AF36DC">
          <w:rPr>
            <w:rFonts w:ascii="Times New Roman CYR" w:eastAsiaTheme="minorEastAsia" w:hAnsi="Times New Roman CYR" w:cs="Times New Roman CYR"/>
            <w:sz w:val="28"/>
            <w:szCs w:val="28"/>
          </w:rPr>
          <w:t>Уставом</w:t>
        </w:r>
      </w:hyperlink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МО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C70CCC"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C70CCC" w:rsidRPr="00AF36DC" w:rsidRDefault="00C70CCC" w:rsidP="00C70CCC">
      <w:pPr>
        <w:pStyle w:val="HTML"/>
        <w:ind w:firstLine="686"/>
        <w:contextualSpacing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70CCC" w:rsidRPr="00AF36DC" w:rsidRDefault="00C70CCC" w:rsidP="00C70CCC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AF36DC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67674B" w:rsidRPr="00AF36DC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7674B" w:rsidRPr="00AF36DC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0" w:name="sub_1"/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1. Утвердить ведомственную целевую программу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Налог на профессиональный доход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образования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на 2023 - 2025 годы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hyperlink w:anchor="sub_7" w:history="1">
        <w:r w:rsidRPr="00AF36DC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</w:t>
        </w:r>
      </w:hyperlink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2"/>
      <w:bookmarkEnd w:id="0"/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2. Управлению финансов администрации МО 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5815B7" w:rsidRPr="00AF36DC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обеспечить целевое финансирование мероприятий </w:t>
      </w:r>
      <w:hyperlink w:anchor="sub_7" w:history="1">
        <w:r w:rsidRPr="00AF36DC">
          <w:rPr>
            <w:rFonts w:ascii="Times New Roman CYR" w:eastAsiaTheme="minorEastAsia" w:hAnsi="Times New Roman CYR" w:cs="Times New Roman CYR"/>
            <w:sz w:val="28"/>
            <w:szCs w:val="28"/>
          </w:rPr>
          <w:t>программы</w:t>
        </w:r>
      </w:hyperlink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>в утвержденных объемах.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4"/>
      <w:bookmarkEnd w:id="1"/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вания 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»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5"/>
      <w:bookmarkEnd w:id="2"/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Опубликовать настоящее постановление в районной газете 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Дружба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 в информационно-телекоммуникационной сети 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Интернет</w:t>
      </w:r>
      <w:r w:rsidR="005815B7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6"/>
      <w:bookmarkEnd w:id="3"/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5</w:t>
      </w:r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>. Настоящее постановле</w:t>
      </w:r>
      <w:r w:rsidRPr="00C70CCC">
        <w:rPr>
          <w:rFonts w:ascii="Times New Roman CYR" w:eastAsiaTheme="minorEastAsia" w:hAnsi="Times New Roman CYR" w:cs="Times New Roman CYR"/>
          <w:sz w:val="28"/>
          <w:szCs w:val="28"/>
        </w:rPr>
        <w:t>ние вступает в силу с 01.01.2023</w:t>
      </w:r>
      <w:r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 года.</w:t>
      </w:r>
    </w:p>
    <w:bookmarkEnd w:id="4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7674B" w:rsidRDefault="0067674B" w:rsidP="0067674B">
      <w:pPr>
        <w:ind w:right="-2"/>
        <w:contextualSpacing/>
        <w:jc w:val="both"/>
        <w:rPr>
          <w:sz w:val="28"/>
          <w:szCs w:val="22"/>
        </w:rPr>
      </w:pPr>
    </w:p>
    <w:p w:rsidR="0067674B" w:rsidRPr="00102919" w:rsidRDefault="0067674B" w:rsidP="0067674B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Глава МО </w:t>
      </w:r>
      <w:r w:rsidR="005815B7">
        <w:rPr>
          <w:sz w:val="28"/>
          <w:szCs w:val="22"/>
        </w:rPr>
        <w:t>«</w:t>
      </w:r>
      <w:r w:rsidRPr="00CA2102">
        <w:rPr>
          <w:sz w:val="28"/>
          <w:szCs w:val="22"/>
        </w:rPr>
        <w:t>Красногвардейский   район</w:t>
      </w:r>
      <w:r w:rsidR="005815B7">
        <w:rPr>
          <w:sz w:val="28"/>
          <w:szCs w:val="22"/>
        </w:rPr>
        <w:t>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Default="0067674B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350F98" w:rsidRDefault="00350F98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350F98" w:rsidRDefault="00350F98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2424F3" w:rsidRDefault="002424F3" w:rsidP="0067674B">
      <w:pPr>
        <w:ind w:right="-2"/>
        <w:contextualSpacing/>
        <w:jc w:val="both"/>
        <w:rPr>
          <w:b/>
          <w:sz w:val="28"/>
          <w:szCs w:val="28"/>
        </w:rPr>
      </w:pPr>
      <w:bookmarkStart w:id="5" w:name="_GoBack"/>
      <w:bookmarkEnd w:id="5"/>
    </w:p>
    <w:p w:rsidR="00350F98" w:rsidRDefault="00350F98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DA4A72" w:rsidRDefault="00DA4A72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DA4A72" w:rsidRDefault="00DA4A72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DA4A72" w:rsidRDefault="00DA4A72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DA4A72" w:rsidRDefault="00DA4A72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DA4A72" w:rsidRDefault="00DA4A72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DA4A72" w:rsidRDefault="00DA4A72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350F98" w:rsidRDefault="00350F98" w:rsidP="0067674B">
      <w:pPr>
        <w:ind w:right="-2"/>
        <w:contextualSpacing/>
        <w:jc w:val="both"/>
        <w:rPr>
          <w:b/>
          <w:sz w:val="28"/>
          <w:szCs w:val="28"/>
        </w:rPr>
      </w:pPr>
    </w:p>
    <w:p w:rsidR="0067674B" w:rsidRPr="00350F98" w:rsidRDefault="0067674B" w:rsidP="0067674B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350F98">
        <w:lastRenderedPageBreak/>
        <w:t xml:space="preserve">Приложение </w:t>
      </w:r>
    </w:p>
    <w:p w:rsidR="0067674B" w:rsidRPr="00350F98" w:rsidRDefault="0067674B" w:rsidP="0067674B">
      <w:pPr>
        <w:widowControl w:val="0"/>
        <w:autoSpaceDE w:val="0"/>
        <w:autoSpaceDN w:val="0"/>
        <w:adjustRightInd w:val="0"/>
        <w:jc w:val="right"/>
      </w:pPr>
      <w:r w:rsidRPr="00350F98">
        <w:t>к постановлению администрации</w:t>
      </w:r>
    </w:p>
    <w:p w:rsidR="0067674B" w:rsidRPr="00350F98" w:rsidRDefault="0067674B" w:rsidP="0067674B">
      <w:pPr>
        <w:widowControl w:val="0"/>
        <w:autoSpaceDE w:val="0"/>
        <w:autoSpaceDN w:val="0"/>
        <w:adjustRightInd w:val="0"/>
        <w:jc w:val="right"/>
      </w:pPr>
      <w:r w:rsidRPr="00350F98">
        <w:t xml:space="preserve">МО </w:t>
      </w:r>
      <w:r w:rsidR="005815B7" w:rsidRPr="00350F98">
        <w:t>«</w:t>
      </w:r>
      <w:r w:rsidRPr="00350F98">
        <w:t>Красногвардейский район</w:t>
      </w:r>
      <w:r w:rsidR="005815B7" w:rsidRPr="00350F98">
        <w:t>»</w:t>
      </w:r>
    </w:p>
    <w:p w:rsidR="0067674B" w:rsidRPr="002424F3" w:rsidRDefault="002424F3" w:rsidP="0067674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u w:val="single"/>
        </w:rPr>
      </w:pPr>
      <w:r w:rsidRPr="002424F3">
        <w:rPr>
          <w:u w:val="single"/>
        </w:rPr>
        <w:t>О</w:t>
      </w:r>
      <w:r w:rsidR="0067674B" w:rsidRPr="002424F3">
        <w:rPr>
          <w:u w:val="single"/>
        </w:rPr>
        <w:t>т</w:t>
      </w:r>
      <w:r w:rsidRPr="002424F3">
        <w:rPr>
          <w:u w:val="single"/>
        </w:rPr>
        <w:t xml:space="preserve"> 20.09.2022г. № 702</w:t>
      </w:r>
    </w:p>
    <w:p w:rsidR="00C70CCC" w:rsidRPr="00C70CCC" w:rsidRDefault="00C70CCC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67674B">
        <w:rPr>
          <w:rFonts w:eastAsiaTheme="minorEastAsia"/>
          <w:b/>
          <w:bCs/>
          <w:color w:val="26282F"/>
          <w:sz w:val="28"/>
          <w:szCs w:val="28"/>
        </w:rPr>
        <w:t>Паспорт</w:t>
      </w:r>
      <w:r w:rsidRPr="0067674B">
        <w:rPr>
          <w:rFonts w:eastAsiaTheme="minorEastAsia"/>
          <w:b/>
          <w:bCs/>
          <w:color w:val="26282F"/>
          <w:sz w:val="28"/>
          <w:szCs w:val="28"/>
        </w:rPr>
        <w:br/>
        <w:t>в</w:t>
      </w:r>
      <w:r w:rsidR="00C70CCC" w:rsidRPr="00C70CCC">
        <w:rPr>
          <w:rFonts w:eastAsiaTheme="minorEastAsia"/>
          <w:b/>
          <w:bCs/>
          <w:color w:val="26282F"/>
          <w:sz w:val="28"/>
          <w:szCs w:val="28"/>
        </w:rPr>
        <w:t xml:space="preserve">едомственной целевой программы 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«</w:t>
      </w:r>
      <w:r w:rsidRPr="0067674B">
        <w:rPr>
          <w:rFonts w:eastAsiaTheme="minorEastAsia"/>
          <w:b/>
          <w:bCs/>
          <w:color w:val="26282F"/>
          <w:sz w:val="28"/>
          <w:szCs w:val="28"/>
        </w:rPr>
        <w:t>Развитие субъектов малого, среднего, социального предпринимательства и физических лиц, не являющихся индивидуальными предпринимателями и применяющ</w:t>
      </w:r>
      <w:r w:rsidR="00C70CCC" w:rsidRPr="00C70CCC">
        <w:rPr>
          <w:rFonts w:eastAsiaTheme="minorEastAsia"/>
          <w:b/>
          <w:bCs/>
          <w:color w:val="26282F"/>
          <w:sz w:val="28"/>
          <w:szCs w:val="28"/>
        </w:rPr>
        <w:t xml:space="preserve">их специальный налоговый режим 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«</w:t>
      </w:r>
      <w:r w:rsidR="00C70CCC" w:rsidRPr="00C70CCC">
        <w:rPr>
          <w:rFonts w:eastAsiaTheme="minorEastAsia"/>
          <w:b/>
          <w:bCs/>
          <w:color w:val="26282F"/>
          <w:sz w:val="28"/>
          <w:szCs w:val="28"/>
        </w:rPr>
        <w:t>Налог на профессиональный доход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»</w:t>
      </w:r>
      <w:r w:rsidR="00C70CCC" w:rsidRPr="00C70CCC">
        <w:rPr>
          <w:rFonts w:eastAsiaTheme="minorEastAsia"/>
          <w:b/>
          <w:bCs/>
          <w:color w:val="26282F"/>
          <w:sz w:val="28"/>
          <w:szCs w:val="28"/>
        </w:rPr>
        <w:t xml:space="preserve"> муниципального образования 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«</w:t>
      </w:r>
      <w:r w:rsidR="00C70CCC" w:rsidRPr="00C70CCC">
        <w:rPr>
          <w:rFonts w:eastAsiaTheme="minorEastAsia"/>
          <w:b/>
          <w:bCs/>
          <w:color w:val="26282F"/>
          <w:sz w:val="28"/>
          <w:szCs w:val="28"/>
        </w:rPr>
        <w:t>Красногвардейский район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»</w:t>
      </w:r>
      <w:r w:rsidRPr="0067674B">
        <w:rPr>
          <w:rFonts w:eastAsiaTheme="minorEastAsia"/>
          <w:b/>
          <w:bCs/>
          <w:color w:val="26282F"/>
          <w:sz w:val="28"/>
          <w:szCs w:val="28"/>
        </w:rPr>
        <w:t xml:space="preserve"> </w:t>
      </w:r>
      <w:r w:rsidR="00C70CCC" w:rsidRPr="00C70CCC">
        <w:rPr>
          <w:rFonts w:eastAsiaTheme="minorEastAsia"/>
          <w:b/>
          <w:bCs/>
          <w:color w:val="26282F"/>
          <w:sz w:val="28"/>
          <w:szCs w:val="28"/>
        </w:rPr>
        <w:t>на 2023 - 2025 годы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»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730"/>
      </w:tblGrid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1. Исполните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льно-распорядительный орган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 xml:space="preserve"> или организация, являющаяся главным рас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порядителем средств бюджета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C70CCC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C70CCC">
              <w:rPr>
                <w:rFonts w:eastAsiaTheme="minorEastAsia"/>
                <w:sz w:val="28"/>
                <w:szCs w:val="28"/>
              </w:rPr>
              <w:t xml:space="preserve">Администрация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="0067674B"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2. Наименование ведомственной целевой Программы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5815B7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67674B" w:rsidRPr="0067674B">
              <w:rPr>
                <w:rFonts w:eastAsiaTheme="minorEastAsia"/>
                <w:sz w:val="28"/>
                <w:szCs w:val="28"/>
              </w:rPr>
              <w:t>Развитие субъектов малого, среднего, социального предпринимательства и физических лиц, не являющихся индивидуальными предпринимателями и применяющ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их специальный налоговый режим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67674B" w:rsidRPr="0067674B">
              <w:rPr>
                <w:rFonts w:eastAsiaTheme="minorEastAsia"/>
                <w:sz w:val="28"/>
                <w:szCs w:val="28"/>
              </w:rPr>
              <w:t xml:space="preserve"> муниципального образо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вания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 на 2023 - 2025 годы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67674B" w:rsidRPr="0067674B">
              <w:rPr>
                <w:rFonts w:eastAsiaTheme="minorEastAsia"/>
                <w:sz w:val="28"/>
                <w:szCs w:val="28"/>
              </w:rPr>
              <w:t xml:space="preserve"> (далее - Программа)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3. Наименова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ние муниципальной программы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4. Наименование подпрогра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ммы муниципальной программы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5. Должностное лицо, утвердившее программу (дата утверждения) или наименование и номер соответствующего нормативного правового акта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6. Номер и дата учета в отделе экономического развит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ия и торговли администрации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7. Цель и задачи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Содействие развитию субъектов малого, среднего, социального предпринимательства и физических лиц, не являющихся </w:t>
            </w:r>
            <w:r w:rsidRPr="0067674B">
              <w:rPr>
                <w:rFonts w:eastAsiaTheme="minorEastAsia"/>
                <w:sz w:val="28"/>
                <w:szCs w:val="28"/>
              </w:rPr>
              <w:lastRenderedPageBreak/>
              <w:t>индивидуальными предпринимателями и применяющ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, как реального сектора эко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номики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Создание благоприятных условий для развития малого, среднего, социального предпринимательства и физических лиц, не являющихся индивидуальными предпринимателями и применяющ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="00C70CCC" w:rsidRPr="00C70CCC">
              <w:rPr>
                <w:rFonts w:eastAsiaTheme="minorEastAsia"/>
                <w:sz w:val="28"/>
                <w:szCs w:val="28"/>
              </w:rPr>
              <w:t xml:space="preserve"> граждан в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="00C70CCC" w:rsidRPr="00C70CCC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67674B">
              <w:rPr>
                <w:rFonts w:eastAsiaTheme="minorEastAsia"/>
                <w:sz w:val="28"/>
                <w:szCs w:val="28"/>
              </w:rPr>
              <w:t xml:space="preserve">Информационная поддержка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 xml:space="preserve">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 xml:space="preserve"> и организаций, образующих инфраструктуру поддержки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 xml:space="preserve">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  <w:proofErr w:type="gramEnd"/>
          </w:p>
          <w:p w:rsidR="0067674B" w:rsidRPr="00237C21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Консультационная поддержка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260B05" w:rsidRPr="00237C21" w:rsidRDefault="00260B05" w:rsidP="00260B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Имущественная</w:t>
            </w:r>
            <w:r w:rsidRPr="0067674B">
              <w:rPr>
                <w:rFonts w:eastAsiaTheme="minorEastAsia"/>
                <w:sz w:val="28"/>
                <w:szCs w:val="28"/>
              </w:rPr>
              <w:t xml:space="preserve"> поддержка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Пропаганда (популяризация) предпринимательской деятельности и деятельности физических лиц, не </w:t>
            </w:r>
            <w:r w:rsidRPr="0067674B">
              <w:rPr>
                <w:rFonts w:eastAsiaTheme="minorEastAsia"/>
                <w:sz w:val="28"/>
                <w:szCs w:val="28"/>
              </w:rPr>
              <w:lastRenderedPageBreak/>
              <w:t xml:space="preserve">являющихся индивидуальными предпринимателями и применяющих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Развитие социального предпринимательства на территории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lastRenderedPageBreak/>
              <w:t>8. Целевые индикаторы и показатели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1. </w:t>
            </w:r>
            <w:r w:rsidR="00B36FE8">
              <w:rPr>
                <w:rFonts w:eastAsiaTheme="minorEastAsia"/>
                <w:sz w:val="28"/>
                <w:szCs w:val="28"/>
              </w:rPr>
              <w:t xml:space="preserve">Количество субъектов малого, среднего и социального предпринимательства в расчете на 10 </w:t>
            </w:r>
            <w:proofErr w:type="spellStart"/>
            <w:r w:rsidR="00B36FE8">
              <w:rPr>
                <w:rFonts w:eastAsiaTheme="minorEastAsia"/>
                <w:sz w:val="28"/>
                <w:szCs w:val="28"/>
              </w:rPr>
              <w:t>тыс</w:t>
            </w:r>
            <w:proofErr w:type="gramStart"/>
            <w:r w:rsidR="00B36FE8">
              <w:rPr>
                <w:rFonts w:eastAsiaTheme="minorEastAsia"/>
                <w:sz w:val="28"/>
                <w:szCs w:val="28"/>
              </w:rPr>
              <w:t>.ч</w:t>
            </w:r>
            <w:proofErr w:type="gramEnd"/>
            <w:r w:rsidR="00B36FE8">
              <w:rPr>
                <w:rFonts w:eastAsiaTheme="minorEastAsia"/>
                <w:sz w:val="28"/>
                <w:szCs w:val="28"/>
              </w:rPr>
              <w:t>еловек</w:t>
            </w:r>
            <w:proofErr w:type="spellEnd"/>
            <w:r w:rsidR="00B36FE8">
              <w:rPr>
                <w:rFonts w:eastAsiaTheme="minorEastAsia"/>
                <w:sz w:val="28"/>
                <w:szCs w:val="28"/>
              </w:rPr>
              <w:t xml:space="preserve"> населения МО «Красногвардейский 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: 2023</w:t>
            </w:r>
            <w:r w:rsidR="000A7155">
              <w:rPr>
                <w:rFonts w:eastAsiaTheme="minorEastAsia"/>
                <w:sz w:val="28"/>
                <w:szCs w:val="28"/>
              </w:rPr>
              <w:t>г. – 247,9 ед.</w:t>
            </w:r>
            <w:r w:rsidR="000A7155" w:rsidRPr="000A7155">
              <w:rPr>
                <w:rFonts w:eastAsiaTheme="minorEastAsia"/>
                <w:sz w:val="28"/>
                <w:szCs w:val="28"/>
              </w:rPr>
              <w:t xml:space="preserve">; </w:t>
            </w:r>
            <w:r w:rsidR="000A7155">
              <w:rPr>
                <w:rFonts w:eastAsiaTheme="minorEastAsia"/>
                <w:sz w:val="28"/>
                <w:szCs w:val="28"/>
              </w:rPr>
              <w:t>202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4</w:t>
            </w:r>
            <w:r w:rsidR="000A7155">
              <w:rPr>
                <w:rFonts w:eastAsiaTheme="minorEastAsia"/>
                <w:sz w:val="28"/>
                <w:szCs w:val="28"/>
              </w:rPr>
              <w:t>г. – 249,1 ед.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; 202</w:t>
            </w:r>
            <w:r w:rsidR="000A7155">
              <w:rPr>
                <w:rFonts w:eastAsiaTheme="minorEastAsia"/>
                <w:sz w:val="28"/>
                <w:szCs w:val="28"/>
              </w:rPr>
              <w:t>5г. – 249,9 ед.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2. </w:t>
            </w:r>
            <w:r w:rsidR="00B36FE8"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proofErr w:type="spellStart"/>
            <w:r w:rsidR="00B36FE8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B36FE8">
              <w:rPr>
                <w:rFonts w:eastAsiaTheme="minorEastAsia"/>
                <w:sz w:val="28"/>
                <w:szCs w:val="2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B36FE8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B36FE8">
              <w:rPr>
                <w:rFonts w:eastAsiaTheme="minorEastAsia"/>
                <w:sz w:val="28"/>
                <w:szCs w:val="28"/>
              </w:rPr>
              <w:t xml:space="preserve"> граждан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:</w:t>
            </w:r>
            <w:r w:rsidR="000A7155">
              <w:rPr>
                <w:rFonts w:eastAsiaTheme="minorEastAsia"/>
                <w:sz w:val="28"/>
                <w:szCs w:val="28"/>
              </w:rPr>
              <w:t xml:space="preserve"> 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2023</w:t>
            </w:r>
            <w:r w:rsidR="000A7155">
              <w:rPr>
                <w:rFonts w:eastAsiaTheme="minorEastAsia"/>
                <w:sz w:val="28"/>
                <w:szCs w:val="28"/>
              </w:rPr>
              <w:t>г. – 700 ед.</w:t>
            </w:r>
            <w:r w:rsidR="000A7155" w:rsidRPr="000A7155">
              <w:rPr>
                <w:rFonts w:eastAsiaTheme="minorEastAsia"/>
                <w:sz w:val="28"/>
                <w:szCs w:val="28"/>
              </w:rPr>
              <w:t xml:space="preserve">; </w:t>
            </w:r>
            <w:r w:rsidR="000A7155">
              <w:rPr>
                <w:rFonts w:eastAsiaTheme="minorEastAsia"/>
                <w:sz w:val="28"/>
                <w:szCs w:val="28"/>
              </w:rPr>
              <w:t>202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4</w:t>
            </w:r>
            <w:r w:rsidR="000A7155">
              <w:rPr>
                <w:rFonts w:eastAsiaTheme="minorEastAsia"/>
                <w:sz w:val="28"/>
                <w:szCs w:val="28"/>
              </w:rPr>
              <w:t>г. – 770 ед.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; 202</w:t>
            </w:r>
            <w:r w:rsidR="000A7155">
              <w:rPr>
                <w:rFonts w:eastAsiaTheme="minorEastAsia"/>
                <w:sz w:val="28"/>
                <w:szCs w:val="28"/>
              </w:rPr>
              <w:t>5г. – 850 ед.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3. </w:t>
            </w:r>
            <w:r w:rsidR="0024256A">
              <w:rPr>
                <w:rFonts w:eastAsiaTheme="minorEastAsia"/>
                <w:sz w:val="28"/>
                <w:szCs w:val="28"/>
              </w:rPr>
              <w:t>Доля</w:t>
            </w:r>
            <w:r w:rsidR="00B36FE8">
              <w:rPr>
                <w:rFonts w:eastAsiaTheme="minorEastAsia"/>
                <w:sz w:val="28"/>
                <w:szCs w:val="28"/>
              </w:rPr>
              <w:t xml:space="preserve"> субъектов малого, среднего и социального предпринимательства, </w:t>
            </w:r>
            <w:proofErr w:type="spellStart"/>
            <w:r w:rsidR="00B36FE8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B36FE8">
              <w:rPr>
                <w:rFonts w:eastAsiaTheme="minorEastAsia"/>
                <w:sz w:val="28"/>
                <w:szCs w:val="28"/>
              </w:rPr>
              <w:t xml:space="preserve"> граждан, получивших имущественную поддержку</w:t>
            </w:r>
            <w:r w:rsidR="0024256A">
              <w:rPr>
                <w:rFonts w:eastAsiaTheme="minorEastAsia"/>
                <w:sz w:val="28"/>
                <w:szCs w:val="28"/>
              </w:rPr>
              <w:t xml:space="preserve"> от общего количества субъектов малого, среднего и социального предпринимательства, </w:t>
            </w:r>
            <w:proofErr w:type="spellStart"/>
            <w:r w:rsidR="0024256A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24256A">
              <w:rPr>
                <w:rFonts w:eastAsiaTheme="minorEastAsia"/>
                <w:sz w:val="28"/>
                <w:szCs w:val="28"/>
              </w:rPr>
              <w:t xml:space="preserve"> граждан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:</w:t>
            </w:r>
            <w:r w:rsidR="000A7155">
              <w:rPr>
                <w:rFonts w:eastAsiaTheme="minorEastAsia"/>
                <w:sz w:val="28"/>
                <w:szCs w:val="28"/>
              </w:rPr>
              <w:t xml:space="preserve"> 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2023</w:t>
            </w:r>
            <w:r w:rsidR="000A7155">
              <w:rPr>
                <w:rFonts w:eastAsiaTheme="minorEastAsia"/>
                <w:sz w:val="28"/>
                <w:szCs w:val="28"/>
              </w:rPr>
              <w:t>г. – 10%</w:t>
            </w:r>
            <w:r w:rsidR="000A7155" w:rsidRPr="000A7155">
              <w:rPr>
                <w:rFonts w:eastAsiaTheme="minorEastAsia"/>
                <w:sz w:val="28"/>
                <w:szCs w:val="28"/>
              </w:rPr>
              <w:t xml:space="preserve">; </w:t>
            </w:r>
            <w:r w:rsidR="000A7155">
              <w:rPr>
                <w:rFonts w:eastAsiaTheme="minorEastAsia"/>
                <w:sz w:val="28"/>
                <w:szCs w:val="28"/>
              </w:rPr>
              <w:t>202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4</w:t>
            </w:r>
            <w:r w:rsidR="000A7155">
              <w:rPr>
                <w:rFonts w:eastAsiaTheme="minorEastAsia"/>
                <w:sz w:val="28"/>
                <w:szCs w:val="28"/>
              </w:rPr>
              <w:t>г. – 10%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; 202</w:t>
            </w:r>
            <w:r w:rsidR="000A7155">
              <w:rPr>
                <w:rFonts w:eastAsiaTheme="minorEastAsia"/>
                <w:sz w:val="28"/>
                <w:szCs w:val="28"/>
              </w:rPr>
              <w:t>5г. – 10%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B36FE8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4. </w:t>
            </w:r>
            <w:r w:rsidR="0024256A">
              <w:rPr>
                <w:rFonts w:eastAsiaTheme="minorEastAsia"/>
                <w:sz w:val="28"/>
                <w:szCs w:val="28"/>
              </w:rPr>
              <w:t>Доля</w:t>
            </w:r>
            <w:r w:rsidR="00B36FE8">
              <w:rPr>
                <w:rFonts w:eastAsiaTheme="minorEastAsia"/>
                <w:sz w:val="28"/>
                <w:szCs w:val="28"/>
              </w:rPr>
              <w:t xml:space="preserve"> субъектов малого, среднего и социального предпринимательства, </w:t>
            </w:r>
            <w:proofErr w:type="spellStart"/>
            <w:r w:rsidR="00B36FE8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B36FE8"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</w:t>
            </w:r>
            <w:r w:rsidR="0024256A">
              <w:rPr>
                <w:rFonts w:eastAsiaTheme="minorEastAsia"/>
                <w:sz w:val="28"/>
                <w:szCs w:val="28"/>
              </w:rPr>
              <w:t xml:space="preserve"> от общего количества субъектов малого, среднего и социального предпринимательства, </w:t>
            </w:r>
            <w:proofErr w:type="spellStart"/>
            <w:r w:rsidR="0024256A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24256A">
              <w:rPr>
                <w:rFonts w:eastAsiaTheme="minorEastAsia"/>
                <w:sz w:val="28"/>
                <w:szCs w:val="28"/>
              </w:rPr>
              <w:t xml:space="preserve"> граждан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: 2023</w:t>
            </w:r>
            <w:r w:rsidR="000A7155">
              <w:rPr>
                <w:rFonts w:eastAsiaTheme="minorEastAsia"/>
                <w:sz w:val="28"/>
                <w:szCs w:val="28"/>
              </w:rPr>
              <w:t>г. – 10%</w:t>
            </w:r>
            <w:r w:rsidR="000A7155" w:rsidRPr="000A7155">
              <w:rPr>
                <w:rFonts w:eastAsiaTheme="minorEastAsia"/>
                <w:sz w:val="28"/>
                <w:szCs w:val="28"/>
              </w:rPr>
              <w:t xml:space="preserve">; </w:t>
            </w:r>
            <w:r w:rsidR="000A7155">
              <w:rPr>
                <w:rFonts w:eastAsiaTheme="minorEastAsia"/>
                <w:sz w:val="28"/>
                <w:szCs w:val="28"/>
              </w:rPr>
              <w:t>202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4</w:t>
            </w:r>
            <w:r w:rsidR="000A7155">
              <w:rPr>
                <w:rFonts w:eastAsiaTheme="minorEastAsia"/>
                <w:sz w:val="28"/>
                <w:szCs w:val="28"/>
              </w:rPr>
              <w:t>г. – 10%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; 202</w:t>
            </w:r>
            <w:r w:rsidR="000A7155">
              <w:rPr>
                <w:rFonts w:eastAsiaTheme="minorEastAsia"/>
                <w:sz w:val="28"/>
                <w:szCs w:val="28"/>
              </w:rPr>
              <w:t>5г. – 10%</w:t>
            </w:r>
            <w:r w:rsidR="000A7155"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0A71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B36FE8">
              <w:rPr>
                <w:rFonts w:eastAsiaTheme="minorEastAsia"/>
                <w:sz w:val="28"/>
                <w:szCs w:val="28"/>
              </w:rPr>
              <w:t xml:space="preserve">5. </w:t>
            </w:r>
            <w:r w:rsidR="0024256A">
              <w:rPr>
                <w:rFonts w:eastAsiaTheme="minorEastAsia"/>
                <w:sz w:val="28"/>
                <w:szCs w:val="28"/>
              </w:rPr>
              <w:t xml:space="preserve">Количество актуальных информационных материалов для субъектов малого, среднего и социального предпринимательства, </w:t>
            </w:r>
            <w:proofErr w:type="spellStart"/>
            <w:r w:rsidR="0024256A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24256A"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</w:t>
            </w:r>
            <w:r w:rsidR="0024256A" w:rsidRPr="00260B05">
              <w:rPr>
                <w:rFonts w:eastAsiaTheme="minorEastAsia"/>
                <w:sz w:val="28"/>
                <w:szCs w:val="28"/>
              </w:rPr>
              <w:t>, на официальном сайте органов местного самоуправления и информационных стенда</w:t>
            </w:r>
            <w:r w:rsidR="0024256A">
              <w:rPr>
                <w:rFonts w:eastAsiaTheme="minorEastAsia"/>
                <w:sz w:val="28"/>
                <w:szCs w:val="28"/>
              </w:rPr>
              <w:t>х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: 2023</w:t>
            </w:r>
            <w:r w:rsidR="000A7155">
              <w:rPr>
                <w:rFonts w:eastAsiaTheme="minorEastAsia"/>
                <w:sz w:val="28"/>
                <w:szCs w:val="28"/>
              </w:rPr>
              <w:t xml:space="preserve">г. – 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4</w:t>
            </w:r>
            <w:r w:rsidR="000A7155">
              <w:rPr>
                <w:rFonts w:eastAsiaTheme="minorEastAsia"/>
                <w:sz w:val="28"/>
                <w:szCs w:val="28"/>
              </w:rPr>
              <w:t xml:space="preserve"> ед.</w:t>
            </w:r>
            <w:r w:rsidR="000A7155" w:rsidRPr="000A7155">
              <w:rPr>
                <w:rFonts w:eastAsiaTheme="minorEastAsia"/>
                <w:sz w:val="28"/>
                <w:szCs w:val="28"/>
              </w:rPr>
              <w:t xml:space="preserve">; </w:t>
            </w:r>
            <w:r w:rsidR="000A7155">
              <w:rPr>
                <w:rFonts w:eastAsiaTheme="minorEastAsia"/>
                <w:sz w:val="28"/>
                <w:szCs w:val="28"/>
              </w:rPr>
              <w:t>202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4</w:t>
            </w:r>
            <w:r w:rsidR="000A7155">
              <w:rPr>
                <w:rFonts w:eastAsiaTheme="minorEastAsia"/>
                <w:sz w:val="28"/>
                <w:szCs w:val="28"/>
              </w:rPr>
              <w:t>г. – 4 ед.</w:t>
            </w:r>
            <w:r w:rsidR="000A7155" w:rsidRPr="000A7155">
              <w:rPr>
                <w:rFonts w:eastAsiaTheme="minorEastAsia"/>
                <w:sz w:val="28"/>
                <w:szCs w:val="28"/>
              </w:rPr>
              <w:t>; 202</w:t>
            </w:r>
            <w:r w:rsidR="000A7155">
              <w:rPr>
                <w:rFonts w:eastAsiaTheme="minorEastAsia"/>
                <w:sz w:val="28"/>
                <w:szCs w:val="28"/>
              </w:rPr>
              <w:t>5г. – 4 ед.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9. Характеристика программных мероприятий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В соответствии с </w:t>
            </w:r>
            <w:hyperlink w:anchor="sub_11" w:history="1">
              <w:r w:rsidRPr="00B36FE8">
                <w:rPr>
                  <w:rFonts w:eastAsiaTheme="minorEastAsia"/>
                  <w:sz w:val="28"/>
                  <w:szCs w:val="28"/>
                </w:rPr>
                <w:t>разделом 4</w:t>
              </w:r>
            </w:hyperlink>
            <w:r w:rsidRPr="00B36FE8">
              <w:rPr>
                <w:rFonts w:eastAsiaTheme="minorEastAsia"/>
                <w:sz w:val="28"/>
                <w:szCs w:val="28"/>
              </w:rPr>
              <w:t xml:space="preserve"> </w:t>
            </w:r>
            <w:r w:rsidRPr="0067674B">
              <w:rPr>
                <w:rFonts w:eastAsiaTheme="minorEastAsia"/>
                <w:sz w:val="28"/>
                <w:szCs w:val="28"/>
              </w:rPr>
              <w:t>настоящей Программы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10. Сроки реализации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E73E9C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2023 - 2025</w:t>
            </w:r>
            <w:r w:rsidR="0067674B" w:rsidRPr="0067674B">
              <w:rPr>
                <w:rFonts w:eastAsiaTheme="minorEastAsia"/>
                <w:sz w:val="28"/>
                <w:szCs w:val="28"/>
              </w:rPr>
              <w:t> годы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6" w:name="sub_20"/>
            <w:r w:rsidRPr="0067674B">
              <w:rPr>
                <w:rFonts w:eastAsiaTheme="minorEastAsia"/>
                <w:sz w:val="28"/>
                <w:szCs w:val="28"/>
              </w:rPr>
              <w:t xml:space="preserve">11. Объем и источники </w:t>
            </w:r>
            <w:r w:rsidRPr="0067674B">
              <w:rPr>
                <w:rFonts w:eastAsiaTheme="minorEastAsia"/>
                <w:sz w:val="28"/>
                <w:szCs w:val="28"/>
              </w:rPr>
              <w:lastRenderedPageBreak/>
              <w:t>финансирования</w:t>
            </w:r>
            <w:bookmarkEnd w:id="6"/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lastRenderedPageBreak/>
              <w:t xml:space="preserve">Средства бюджета МО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 xml:space="preserve">Красногвардейский </w:t>
            </w:r>
            <w:r w:rsidRPr="0067674B">
              <w:rPr>
                <w:rFonts w:eastAsiaTheme="minorEastAsia"/>
                <w:sz w:val="28"/>
                <w:szCs w:val="28"/>
              </w:rPr>
              <w:lastRenderedPageBreak/>
              <w:t>район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Всего 69,0 тыс. руб., в </w:t>
            </w:r>
            <w:proofErr w:type="spellStart"/>
            <w:r w:rsidRPr="0067674B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67674B">
              <w:rPr>
                <w:rFonts w:eastAsiaTheme="minorEastAsia"/>
                <w:sz w:val="28"/>
                <w:szCs w:val="28"/>
              </w:rPr>
              <w:t>. по годам:</w:t>
            </w:r>
          </w:p>
          <w:p w:rsidR="0067674B" w:rsidRPr="0067674B" w:rsidRDefault="00E73E9C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</w:t>
            </w:r>
            <w:r w:rsidR="0067674B" w:rsidRPr="0067674B">
              <w:rPr>
                <w:rFonts w:eastAsiaTheme="minorEastAsia"/>
                <w:sz w:val="28"/>
                <w:szCs w:val="28"/>
              </w:rPr>
              <w:t> г. - 23,0 тыс. руб.;</w:t>
            </w:r>
          </w:p>
          <w:p w:rsidR="0067674B" w:rsidRPr="0067674B" w:rsidRDefault="00E73E9C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="0067674B" w:rsidRPr="0067674B">
              <w:rPr>
                <w:rFonts w:eastAsiaTheme="minorEastAsia"/>
                <w:sz w:val="28"/>
                <w:szCs w:val="28"/>
              </w:rPr>
              <w:t> г. - 23,0 тыс. руб.;</w:t>
            </w:r>
          </w:p>
          <w:p w:rsidR="0067674B" w:rsidRPr="0067674B" w:rsidRDefault="00E73E9C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="0067674B" w:rsidRPr="0067674B">
              <w:rPr>
                <w:rFonts w:eastAsiaTheme="minorEastAsia"/>
                <w:sz w:val="28"/>
                <w:szCs w:val="28"/>
              </w:rPr>
              <w:t> г. - 23,0 тыс. руб.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Кроме того, финансирование будет осуществляться из бюджетов других уровней и внебюджетных источников.</w:t>
            </w:r>
          </w:p>
        </w:tc>
      </w:tr>
      <w:tr w:rsidR="0067674B" w:rsidRPr="0067674B" w:rsidTr="000A715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lastRenderedPageBreak/>
              <w:t>12. 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 Улучшение условий для развития предпринимательской деятельности и здоровой конкурентной среды;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 xml:space="preserve">- Рост инвестиционной активности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</w:t>
            </w:r>
            <w:r w:rsidR="005815B7">
              <w:rPr>
                <w:rFonts w:eastAsiaTheme="minorEastAsia"/>
                <w:sz w:val="28"/>
                <w:szCs w:val="28"/>
              </w:rPr>
              <w:t>«</w:t>
            </w:r>
            <w:r w:rsidRPr="0067674B">
              <w:rPr>
                <w:rFonts w:eastAsiaTheme="minorEastAsia"/>
                <w:sz w:val="28"/>
                <w:szCs w:val="28"/>
              </w:rPr>
              <w:t>Налог на профессиональный доход</w:t>
            </w:r>
            <w:r w:rsidR="005815B7">
              <w:rPr>
                <w:rFonts w:eastAsiaTheme="minorEastAsia"/>
                <w:sz w:val="28"/>
                <w:szCs w:val="28"/>
              </w:rPr>
              <w:t>»</w:t>
            </w:r>
            <w:r w:rsidRPr="0067674B">
              <w:rPr>
                <w:rFonts w:eastAsiaTheme="minorEastAsia"/>
                <w:sz w:val="28"/>
                <w:szCs w:val="28"/>
              </w:rPr>
              <w:t>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 Сохранение и увеличение количества малых и средних предприятий, занятых в производственной сфере;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 Сохранение и увеличение числа рабочих мест;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 Сохранение и увеличение объема налоговых поступлений в бюджеты всех уровней;</w:t>
            </w:r>
          </w:p>
          <w:p w:rsidR="0067674B" w:rsidRPr="0067674B" w:rsidRDefault="0067674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7674B">
              <w:rPr>
                <w:rFonts w:eastAsiaTheme="minorEastAsia"/>
                <w:sz w:val="28"/>
                <w:szCs w:val="28"/>
              </w:rPr>
              <w:t>- Развитие социального предпринимательства в Красногвардейском районе.</w:t>
            </w:r>
          </w:p>
        </w:tc>
      </w:tr>
    </w:tbl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7" w:name="sub_8"/>
      <w:r w:rsidRPr="0067674B">
        <w:rPr>
          <w:rFonts w:eastAsiaTheme="minorEastAsia"/>
          <w:b/>
          <w:bCs/>
          <w:color w:val="26282F"/>
          <w:sz w:val="28"/>
          <w:szCs w:val="28"/>
        </w:rPr>
        <w:t>1. Обоснование необходимости реализации Программы</w:t>
      </w:r>
    </w:p>
    <w:p w:rsidR="00D559A6" w:rsidRPr="0067674B" w:rsidRDefault="00D559A6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bookmarkEnd w:id="7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Малое, среднее, социальное предпринимательство и физические лица, не являющиеся индивидуальными предпринимателями и применяющие специальный налоговый режим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Налог на профессиональный доход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(далее по тексту - </w:t>
      </w:r>
      <w:proofErr w:type="spellStart"/>
      <w:r w:rsidRPr="0067674B">
        <w:rPr>
          <w:rFonts w:eastAsiaTheme="minorEastAsia"/>
          <w:sz w:val="28"/>
          <w:szCs w:val="28"/>
        </w:rPr>
        <w:t>самозанятые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граждане) в настоящее время являются важным и необходимым элементом современной хозяйственной </w:t>
      </w:r>
      <w:proofErr w:type="gramStart"/>
      <w:r w:rsidRPr="0067674B">
        <w:rPr>
          <w:rFonts w:eastAsiaTheme="minorEastAsia"/>
          <w:sz w:val="28"/>
          <w:szCs w:val="28"/>
        </w:rPr>
        <w:t>системы</w:t>
      </w:r>
      <w:proofErr w:type="gramEnd"/>
      <w:r w:rsidRPr="0067674B">
        <w:rPr>
          <w:rFonts w:eastAsiaTheme="minorEastAsia"/>
          <w:sz w:val="28"/>
          <w:szCs w:val="28"/>
        </w:rPr>
        <w:t xml:space="preserve"> и играет все большую роль в экономике наше</w:t>
      </w:r>
      <w:r w:rsidR="00E73E9C">
        <w:rPr>
          <w:rFonts w:eastAsiaTheme="minorEastAsia"/>
          <w:sz w:val="28"/>
          <w:szCs w:val="28"/>
        </w:rPr>
        <w:t>й страны и нашего района. В 2020</w:t>
      </w:r>
      <w:r w:rsidRPr="0067674B">
        <w:rPr>
          <w:rFonts w:eastAsiaTheme="minorEastAsia"/>
          <w:sz w:val="28"/>
          <w:szCs w:val="28"/>
        </w:rPr>
        <w:t xml:space="preserve"> году появился новый специальный налоговый режим для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граждан. Деятельность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является неотъемлемой частью экономики. Без развития малого и среднего бизнеса,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не могут быть решены задачи устойчивого социально-экономического развития. Социальное предпринимательство и </w:t>
      </w:r>
      <w:proofErr w:type="spellStart"/>
      <w:r w:rsidRPr="0067674B">
        <w:rPr>
          <w:rFonts w:eastAsiaTheme="minorEastAsia"/>
          <w:sz w:val="28"/>
          <w:szCs w:val="28"/>
        </w:rPr>
        <w:t>самозанятые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граждане являются неотъемлемой частью развития сектора предпринимательства, в связи с этим меры поддержки направленные на развитие субъектов малого и среднего предпринимательства, предусмотренные данной программой, одновременно направлены и на развитие и </w:t>
      </w:r>
      <w:r w:rsidRPr="0067674B">
        <w:rPr>
          <w:rFonts w:eastAsiaTheme="minorEastAsia"/>
          <w:sz w:val="28"/>
          <w:szCs w:val="28"/>
        </w:rPr>
        <w:lastRenderedPageBreak/>
        <w:t xml:space="preserve">поддержку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в равной степени.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Сектор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самозанятости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стимулирует развитие рыночных отношений, привлечение внутренних и внешних инвестиций, формирование рыночной инфраструктуры, способствует насыщению рынка конкурентоспособными товарами и услугами, создает дополнительные рабочие места, что способствует увеличению занятости трудоспособного населения, и снижает социальную напряженность в обществе. Также способствование развитию социального предпринимательства положительно отразится на динамике развития вышеуказанных показателей.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Малое и среднее предпринимательство в силу своей специфики имеет ярко выраженный региональный аспект. Малые и средние предприятия </w:t>
      </w:r>
      <w:proofErr w:type="gramStart"/>
      <w:r w:rsidRPr="0067674B">
        <w:rPr>
          <w:rFonts w:eastAsiaTheme="minorEastAsia"/>
          <w:sz w:val="28"/>
          <w:szCs w:val="28"/>
        </w:rPr>
        <w:t>на ряду</w:t>
      </w:r>
      <w:proofErr w:type="gramEnd"/>
      <w:r w:rsidRPr="0067674B">
        <w:rPr>
          <w:rFonts w:eastAsiaTheme="minorEastAsia"/>
          <w:sz w:val="28"/>
          <w:szCs w:val="28"/>
        </w:rPr>
        <w:t xml:space="preserve"> с субъектами социального предпринимательства, </w:t>
      </w:r>
      <w:proofErr w:type="spellStart"/>
      <w:r w:rsidRPr="0067674B">
        <w:rPr>
          <w:rFonts w:eastAsiaTheme="minorEastAsia"/>
          <w:sz w:val="28"/>
          <w:szCs w:val="28"/>
        </w:rPr>
        <w:t>самозанятые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граждане строят свою деятельность, исходя, прежде всего из потребностей местного рынка, объема и структуры локального спроса. В условиях развития хозяйственной самостоятельности регионов именно малый и средний бизнес должен стать основным фактором оптимизации структуры региональной экономики.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Вместе с тем, в силу объективно менее благоприятных условий хозяйствования, чем у крупных предприятий, субъекты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самозанятые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граждане характеризуются меньшей устойчивостью и конкурентоспособностью, а значит, нуждаются в содействии со стороны государства для поддержания рыночной конкуренции, обеспечения внутренней стабильности и саморазвития этого сектора экономики. В силу своего слабого развития социальное предпринимательство и </w:t>
      </w:r>
      <w:proofErr w:type="spellStart"/>
      <w:r w:rsidRPr="0067674B">
        <w:rPr>
          <w:rFonts w:eastAsiaTheme="minorEastAsia"/>
          <w:sz w:val="28"/>
          <w:szCs w:val="28"/>
        </w:rPr>
        <w:t>самозанятые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граждане нуждается в поддержке органов местного самоуправления, так как данные виды деятельности являются не развитым</w:t>
      </w:r>
      <w:r w:rsidR="006E17C8">
        <w:rPr>
          <w:rFonts w:eastAsiaTheme="minorEastAsia"/>
          <w:sz w:val="28"/>
          <w:szCs w:val="28"/>
        </w:rPr>
        <w:t>и</w:t>
      </w:r>
      <w:r w:rsidRPr="0067674B">
        <w:rPr>
          <w:rFonts w:eastAsiaTheme="minorEastAsia"/>
          <w:sz w:val="28"/>
          <w:szCs w:val="28"/>
        </w:rPr>
        <w:t xml:space="preserve"> на территории Красногвардейского района и не име</w:t>
      </w:r>
      <w:r w:rsidR="006E17C8">
        <w:rPr>
          <w:rFonts w:eastAsiaTheme="minorEastAsia"/>
          <w:sz w:val="28"/>
          <w:szCs w:val="28"/>
        </w:rPr>
        <w:t>ю</w:t>
      </w:r>
      <w:r w:rsidRPr="0067674B">
        <w:rPr>
          <w:rFonts w:eastAsiaTheme="minorEastAsia"/>
          <w:sz w:val="28"/>
          <w:szCs w:val="28"/>
        </w:rPr>
        <w:t>т практических навыков развития.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Программа определяет основные направления развития малого и среднего бизнеса, социального предпринимательства,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и механизм их поддержки. </w:t>
      </w:r>
      <w:proofErr w:type="gramStart"/>
      <w:r w:rsidRPr="0067674B">
        <w:rPr>
          <w:rFonts w:eastAsiaTheme="minorEastAsia"/>
          <w:sz w:val="28"/>
          <w:szCs w:val="28"/>
        </w:rPr>
        <w:t xml:space="preserve">Программа </w:t>
      </w:r>
      <w:r w:rsidRPr="00B36FE8">
        <w:rPr>
          <w:rFonts w:eastAsiaTheme="minorEastAsia"/>
          <w:sz w:val="28"/>
          <w:szCs w:val="28"/>
        </w:rPr>
        <w:t xml:space="preserve">разработана в соответствии с </w:t>
      </w:r>
      <w:hyperlink r:id="rId14" w:history="1">
        <w:r w:rsidRPr="00B36FE8">
          <w:rPr>
            <w:rFonts w:eastAsiaTheme="minorEastAsia"/>
            <w:sz w:val="28"/>
            <w:szCs w:val="28"/>
          </w:rPr>
          <w:t>Федеральным законом</w:t>
        </w:r>
      </w:hyperlink>
      <w:r w:rsidR="00E73E9C" w:rsidRPr="00B36FE8">
        <w:rPr>
          <w:rFonts w:eastAsiaTheme="minorEastAsia"/>
          <w:sz w:val="28"/>
          <w:szCs w:val="28"/>
        </w:rPr>
        <w:t xml:space="preserve"> от 06.10.2003 года №131-ФЗ </w:t>
      </w:r>
      <w:r w:rsidR="005815B7" w:rsidRPr="00B36FE8">
        <w:rPr>
          <w:rFonts w:eastAsiaTheme="minorEastAsia"/>
          <w:sz w:val="28"/>
          <w:szCs w:val="28"/>
        </w:rPr>
        <w:t>«</w:t>
      </w:r>
      <w:r w:rsidRPr="00B36FE8">
        <w:rPr>
          <w:rFonts w:eastAsiaTheme="minorEastAsia"/>
          <w:sz w:val="28"/>
          <w:szCs w:val="28"/>
        </w:rPr>
        <w:t>Об общих принципах организации местного самоуп</w:t>
      </w:r>
      <w:r w:rsidR="00E73E9C" w:rsidRPr="00B36FE8">
        <w:rPr>
          <w:rFonts w:eastAsiaTheme="minorEastAsia"/>
          <w:sz w:val="28"/>
          <w:szCs w:val="28"/>
        </w:rPr>
        <w:t>равления в Российской Федерации</w:t>
      </w:r>
      <w:r w:rsidR="005815B7" w:rsidRPr="00B36FE8">
        <w:rPr>
          <w:rFonts w:eastAsiaTheme="minorEastAsia"/>
          <w:sz w:val="28"/>
          <w:szCs w:val="28"/>
        </w:rPr>
        <w:t>»</w:t>
      </w:r>
      <w:r w:rsidRPr="00B36FE8">
        <w:rPr>
          <w:rFonts w:eastAsiaTheme="minorEastAsia"/>
          <w:sz w:val="28"/>
          <w:szCs w:val="28"/>
        </w:rPr>
        <w:t xml:space="preserve">, </w:t>
      </w:r>
      <w:hyperlink r:id="rId15" w:history="1">
        <w:r w:rsidRPr="00B36FE8">
          <w:rPr>
            <w:rFonts w:eastAsiaTheme="minorEastAsia"/>
            <w:sz w:val="28"/>
            <w:szCs w:val="28"/>
          </w:rPr>
          <w:t>Федеральным законом</w:t>
        </w:r>
      </w:hyperlink>
      <w:r w:rsidR="00E73E9C" w:rsidRPr="00B36FE8">
        <w:rPr>
          <w:rFonts w:eastAsiaTheme="minorEastAsia"/>
          <w:sz w:val="28"/>
          <w:szCs w:val="28"/>
        </w:rPr>
        <w:t xml:space="preserve"> от 24.07.2007 года №209-ФЗ </w:t>
      </w:r>
      <w:r w:rsidR="005815B7" w:rsidRPr="00B36FE8">
        <w:rPr>
          <w:rFonts w:eastAsiaTheme="minorEastAsia"/>
          <w:sz w:val="28"/>
          <w:szCs w:val="28"/>
        </w:rPr>
        <w:t>«</w:t>
      </w:r>
      <w:r w:rsidRPr="00B36FE8">
        <w:rPr>
          <w:rFonts w:eastAsiaTheme="minorEastAsia"/>
          <w:sz w:val="28"/>
          <w:szCs w:val="28"/>
        </w:rPr>
        <w:t>О развитии малого и среднего предпринимательства в Российской Федерации</w:t>
      </w:r>
      <w:r w:rsidR="005815B7" w:rsidRPr="00B36FE8">
        <w:rPr>
          <w:rFonts w:eastAsiaTheme="minorEastAsia"/>
          <w:sz w:val="28"/>
          <w:szCs w:val="28"/>
        </w:rPr>
        <w:t>»</w:t>
      </w:r>
      <w:r w:rsidRPr="00B36FE8">
        <w:rPr>
          <w:rFonts w:eastAsiaTheme="minorEastAsia"/>
          <w:sz w:val="28"/>
          <w:szCs w:val="28"/>
        </w:rPr>
        <w:t xml:space="preserve">, </w:t>
      </w:r>
      <w:hyperlink r:id="rId16" w:history="1">
        <w:r w:rsidRPr="00B36FE8">
          <w:rPr>
            <w:rFonts w:eastAsiaTheme="minorEastAsia"/>
            <w:sz w:val="28"/>
            <w:szCs w:val="28"/>
          </w:rPr>
          <w:t>постановлением</w:t>
        </w:r>
      </w:hyperlink>
      <w:r w:rsidR="00E73E9C" w:rsidRPr="00B36FE8">
        <w:rPr>
          <w:rFonts w:eastAsiaTheme="minorEastAsia"/>
          <w:sz w:val="28"/>
          <w:szCs w:val="28"/>
        </w:rPr>
        <w:t xml:space="preserve"> администрации МО </w:t>
      </w:r>
      <w:r w:rsidR="005815B7" w:rsidRPr="00B36FE8">
        <w:rPr>
          <w:rFonts w:eastAsiaTheme="minorEastAsia"/>
          <w:sz w:val="28"/>
          <w:szCs w:val="28"/>
        </w:rPr>
        <w:t>«</w:t>
      </w:r>
      <w:r w:rsidR="00E73E9C" w:rsidRPr="00B36FE8">
        <w:rPr>
          <w:rFonts w:eastAsiaTheme="minorEastAsia"/>
          <w:sz w:val="28"/>
          <w:szCs w:val="28"/>
        </w:rPr>
        <w:t>Красногвардейский район</w:t>
      </w:r>
      <w:r w:rsidR="005815B7" w:rsidRPr="00B36FE8">
        <w:rPr>
          <w:rFonts w:eastAsiaTheme="minorEastAsia"/>
          <w:sz w:val="28"/>
          <w:szCs w:val="28"/>
        </w:rPr>
        <w:t>»</w:t>
      </w:r>
      <w:r w:rsidR="00E73E9C" w:rsidRPr="00B36FE8">
        <w:rPr>
          <w:rFonts w:eastAsiaTheme="minorEastAsia"/>
          <w:sz w:val="28"/>
          <w:szCs w:val="28"/>
        </w:rPr>
        <w:t xml:space="preserve"> от 29.10.2013 года №</w:t>
      </w:r>
      <w:r w:rsidRPr="00B36FE8">
        <w:rPr>
          <w:rFonts w:eastAsiaTheme="minorEastAsia"/>
          <w:sz w:val="28"/>
          <w:szCs w:val="28"/>
        </w:rPr>
        <w:t>60</w:t>
      </w:r>
      <w:r w:rsidR="00E73E9C" w:rsidRPr="00B36FE8">
        <w:rPr>
          <w:rFonts w:eastAsiaTheme="minorEastAsia"/>
          <w:sz w:val="28"/>
          <w:szCs w:val="28"/>
        </w:rPr>
        <w:t xml:space="preserve">4 </w:t>
      </w:r>
      <w:r w:rsidR="005815B7" w:rsidRPr="00B36FE8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 xml:space="preserve">Об утверждении Порядка разработки, утверждения и реализации </w:t>
      </w:r>
      <w:r w:rsidR="00E73E9C">
        <w:rPr>
          <w:rFonts w:eastAsiaTheme="minorEastAsia"/>
          <w:sz w:val="28"/>
          <w:szCs w:val="28"/>
        </w:rPr>
        <w:t>ведомственных целевых программ</w:t>
      </w:r>
      <w:r w:rsidR="005815B7">
        <w:rPr>
          <w:rFonts w:eastAsiaTheme="minorEastAsia"/>
          <w:sz w:val="28"/>
          <w:szCs w:val="28"/>
        </w:rPr>
        <w:t>»</w:t>
      </w:r>
      <w:r w:rsidR="00E73E9C">
        <w:rPr>
          <w:rFonts w:eastAsiaTheme="minorEastAsia"/>
          <w:sz w:val="28"/>
          <w:szCs w:val="28"/>
        </w:rPr>
        <w:t>.</w:t>
      </w:r>
      <w:proofErr w:type="gramEnd"/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Численность индивидуальных предпринимателей по состоянию на 01</w:t>
      </w:r>
      <w:r w:rsidR="003F4584">
        <w:rPr>
          <w:rFonts w:eastAsiaTheme="minorEastAsia"/>
          <w:sz w:val="28"/>
          <w:szCs w:val="28"/>
        </w:rPr>
        <w:t>.</w:t>
      </w:r>
      <w:r w:rsidR="00350F98">
        <w:rPr>
          <w:rFonts w:eastAsiaTheme="minorEastAsia"/>
          <w:sz w:val="28"/>
          <w:szCs w:val="28"/>
        </w:rPr>
        <w:t>08.2022  года составила 659</w:t>
      </w:r>
      <w:r w:rsidRPr="0067674B">
        <w:rPr>
          <w:rFonts w:eastAsiaTheme="minorEastAsia"/>
          <w:sz w:val="28"/>
          <w:szCs w:val="28"/>
        </w:rPr>
        <w:t xml:space="preserve"> человека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граждан, зарегистрировавших свою деятельность - </w:t>
      </w:r>
      <w:r w:rsidR="00350F98">
        <w:rPr>
          <w:rFonts w:eastAsiaTheme="minorEastAsia"/>
          <w:sz w:val="28"/>
          <w:szCs w:val="28"/>
        </w:rPr>
        <w:t>637</w:t>
      </w:r>
      <w:r w:rsidRPr="0067674B">
        <w:rPr>
          <w:rFonts w:eastAsiaTheme="minorEastAsia"/>
          <w:sz w:val="28"/>
          <w:szCs w:val="28"/>
        </w:rPr>
        <w:t xml:space="preserve"> человек.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Развитию малого и среднего бизнеса в районе способствует постоянное укрепление материально-технической базы потребительского рынка: открываются новые предприятия, растет число магазинов, предприятий общественного питания. По состоянию на 01.</w:t>
      </w:r>
      <w:r w:rsidR="00350F98">
        <w:rPr>
          <w:rFonts w:eastAsiaTheme="minorEastAsia"/>
          <w:sz w:val="28"/>
          <w:szCs w:val="28"/>
        </w:rPr>
        <w:t>08.2022 года</w:t>
      </w:r>
      <w:r w:rsidRPr="0067674B">
        <w:rPr>
          <w:rFonts w:eastAsiaTheme="minorEastAsia"/>
          <w:sz w:val="28"/>
          <w:szCs w:val="28"/>
        </w:rPr>
        <w:t xml:space="preserve"> на территории Красногвардейского района функционирует 1 торговый комплекс, 5 сельс</w:t>
      </w:r>
      <w:r w:rsidR="00350F98">
        <w:rPr>
          <w:rFonts w:eastAsiaTheme="minorEastAsia"/>
          <w:sz w:val="28"/>
          <w:szCs w:val="28"/>
        </w:rPr>
        <w:t>кохозяйственных ярмарок и 289</w:t>
      </w:r>
      <w:r w:rsidRPr="0067674B">
        <w:rPr>
          <w:rFonts w:eastAsiaTheme="minorEastAsia"/>
          <w:sz w:val="28"/>
          <w:szCs w:val="28"/>
        </w:rPr>
        <w:t xml:space="preserve"> предприятий торговли, общественного питания и бытового обслуживания.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Вместе с тем многие проблемы, связанные с поддержкой малого и среднего </w:t>
      </w:r>
      <w:r w:rsidRPr="0067674B">
        <w:rPr>
          <w:rFonts w:eastAsiaTheme="minorEastAsia"/>
          <w:sz w:val="28"/>
          <w:szCs w:val="28"/>
        </w:rPr>
        <w:lastRenderedPageBreak/>
        <w:t xml:space="preserve">бизнеса,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остаются актуальными и сегодня. Основными из них являются: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несовершенство законодательной и нормативно-правовой базы, регулирующей деятельность малого и среднего бизнеса;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недостаточность начального капитала и собственных оборотных средств;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- административные барьеры, как на </w:t>
      </w:r>
      <w:proofErr w:type="gramStart"/>
      <w:r w:rsidRPr="0067674B">
        <w:rPr>
          <w:rFonts w:eastAsiaTheme="minorEastAsia"/>
          <w:sz w:val="28"/>
          <w:szCs w:val="28"/>
        </w:rPr>
        <w:t>федеральном</w:t>
      </w:r>
      <w:proofErr w:type="gramEnd"/>
      <w:r w:rsidRPr="0067674B">
        <w:rPr>
          <w:rFonts w:eastAsiaTheme="minorEastAsia"/>
          <w:sz w:val="28"/>
          <w:szCs w:val="28"/>
        </w:rPr>
        <w:t>, так и на региональном и муниципальном уровнях (лицензирование, сертификация);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Ведомственная целевая программа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 xml:space="preserve">Развитие субъектов малого, среднего и социального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Налог на профессиональный доход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МО </w:t>
      </w:r>
      <w:r w:rsidR="005815B7">
        <w:rPr>
          <w:rFonts w:eastAsiaTheme="minorEastAsia"/>
          <w:sz w:val="28"/>
          <w:szCs w:val="28"/>
        </w:rPr>
        <w:t>«</w:t>
      </w:r>
      <w:r w:rsidR="00E73E9C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="00E73E9C">
        <w:rPr>
          <w:rFonts w:eastAsiaTheme="minorEastAsia"/>
          <w:sz w:val="28"/>
          <w:szCs w:val="28"/>
        </w:rPr>
        <w:t xml:space="preserve"> на 2023 - 2025</w:t>
      </w:r>
      <w:r w:rsidRPr="0067674B">
        <w:rPr>
          <w:rFonts w:eastAsiaTheme="minorEastAsia"/>
          <w:sz w:val="28"/>
          <w:szCs w:val="28"/>
        </w:rPr>
        <w:t> годы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направлена на создание возможностей для поддержки и развития малого, среднего и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Основные мероприятия программы обеспечат комплексный подход в целях поддержки и развития малого и среднего, социального бизнеса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в районе.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8" w:name="sub_9"/>
      <w:r w:rsidRPr="0067674B">
        <w:rPr>
          <w:rFonts w:eastAsiaTheme="minorEastAsia"/>
          <w:b/>
          <w:bCs/>
          <w:color w:val="26282F"/>
          <w:sz w:val="28"/>
          <w:szCs w:val="28"/>
        </w:rPr>
        <w:t>2. Основные цели и задачи Программы</w:t>
      </w:r>
    </w:p>
    <w:bookmarkEnd w:id="8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Целью Программы является содействие развитию субъектов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граждан, как реального сектора экономики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>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Достижение поставленной цели предлагается реализовать на принципах межведомственного взаимодействия органов местного самоуправления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с органами государственной власти Республики Адыгея, общественными объединениями и некоммерческими организациями предпринимателей, субъектами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Задачи, которые необходимо решить для достижения поставленной цели: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1. Создание благоприятных условий для развития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в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>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67674B" w:rsidRPr="0067674B">
        <w:rPr>
          <w:rFonts w:eastAsiaTheme="minorEastAsia"/>
          <w:sz w:val="28"/>
          <w:szCs w:val="28"/>
        </w:rPr>
        <w:t xml:space="preserve">. </w:t>
      </w:r>
      <w:r w:rsidR="006E17C8">
        <w:rPr>
          <w:rFonts w:eastAsiaTheme="minorEastAsia"/>
          <w:sz w:val="28"/>
          <w:szCs w:val="28"/>
        </w:rPr>
        <w:t>Имущественна</w:t>
      </w:r>
      <w:r w:rsidR="0067674B" w:rsidRPr="0067674B">
        <w:rPr>
          <w:rFonts w:eastAsiaTheme="minorEastAsia"/>
          <w:sz w:val="28"/>
          <w:szCs w:val="28"/>
        </w:rPr>
        <w:t xml:space="preserve">я поддержка субъектов малого, среднего, социального предпринимательства, а также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граждан, образующих инфраструктуру поддержки субъектов малого, среднего, социального предпринимательства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 МО </w:t>
      </w:r>
      <w:r w:rsidR="005815B7">
        <w:rPr>
          <w:rFonts w:eastAsiaTheme="minorEastAsia"/>
          <w:sz w:val="28"/>
          <w:szCs w:val="28"/>
        </w:rPr>
        <w:t>«</w:t>
      </w:r>
      <w:r w:rsidR="0067674B"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="0067674B" w:rsidRPr="0067674B">
        <w:rPr>
          <w:rFonts w:eastAsiaTheme="minorEastAsia"/>
          <w:sz w:val="28"/>
          <w:szCs w:val="28"/>
        </w:rPr>
        <w:t>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67674B" w:rsidRPr="0067674B">
        <w:rPr>
          <w:rFonts w:eastAsiaTheme="minorEastAsia"/>
          <w:sz w:val="28"/>
          <w:szCs w:val="28"/>
        </w:rPr>
        <w:t xml:space="preserve">. Информационная поддержка субъектов малого, среднего, социального предпринимательства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 МО </w:t>
      </w:r>
      <w:r w:rsidR="005815B7">
        <w:rPr>
          <w:rFonts w:eastAsiaTheme="minorEastAsia"/>
          <w:sz w:val="28"/>
          <w:szCs w:val="28"/>
        </w:rPr>
        <w:t>«</w:t>
      </w:r>
      <w:r w:rsidR="0067674B"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="0067674B" w:rsidRPr="0067674B">
        <w:rPr>
          <w:rFonts w:eastAsiaTheme="minorEastAsia"/>
          <w:sz w:val="28"/>
          <w:szCs w:val="28"/>
        </w:rPr>
        <w:t xml:space="preserve"> и организаций, образующих инфраструктуру поддержки субъектов малого, среднего, социального предпринимательства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 МО </w:t>
      </w:r>
      <w:r w:rsidR="005815B7">
        <w:rPr>
          <w:rFonts w:eastAsiaTheme="minorEastAsia"/>
          <w:sz w:val="28"/>
          <w:szCs w:val="28"/>
        </w:rPr>
        <w:t>«</w:t>
      </w:r>
      <w:r w:rsidR="0067674B"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="0067674B" w:rsidRPr="0067674B">
        <w:rPr>
          <w:rFonts w:eastAsiaTheme="minorEastAsia"/>
          <w:sz w:val="28"/>
          <w:szCs w:val="28"/>
        </w:rPr>
        <w:t>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67674B" w:rsidRPr="0067674B">
        <w:rPr>
          <w:rFonts w:eastAsiaTheme="minorEastAsia"/>
          <w:sz w:val="28"/>
          <w:szCs w:val="28"/>
        </w:rPr>
        <w:t xml:space="preserve">. Консультационная и организационная поддержка малого, среднего, социального предпринимательства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67674B" w:rsidRPr="0067674B">
        <w:rPr>
          <w:rFonts w:eastAsiaTheme="minorEastAsia"/>
          <w:sz w:val="28"/>
          <w:szCs w:val="28"/>
        </w:rPr>
        <w:t xml:space="preserve">. Пропаганда (популяризация) предпринимательской деятельности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самозанятости</w:t>
      </w:r>
      <w:proofErr w:type="spellEnd"/>
      <w:r w:rsidR="0067674B" w:rsidRPr="0067674B">
        <w:rPr>
          <w:rFonts w:eastAsiaTheme="minorEastAsia"/>
          <w:sz w:val="28"/>
          <w:szCs w:val="28"/>
        </w:rPr>
        <w:t>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6</w:t>
      </w:r>
      <w:r w:rsidR="0067674B" w:rsidRPr="0067674B">
        <w:rPr>
          <w:rFonts w:eastAsiaTheme="minorEastAsia"/>
          <w:sz w:val="28"/>
          <w:szCs w:val="28"/>
        </w:rPr>
        <w:t xml:space="preserve">. Развитие социального предпринимательства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самозанятости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на территории Красногвардейского района;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67674B" w:rsidRPr="0067674B">
        <w:rPr>
          <w:rFonts w:eastAsiaTheme="minorEastAsia"/>
          <w:sz w:val="28"/>
          <w:szCs w:val="28"/>
        </w:rPr>
        <w:t>. Улучшение комфортной среды населения Красногвардейского района;</w:t>
      </w:r>
    </w:p>
    <w:p w:rsidR="0067674B" w:rsidRPr="0067674B" w:rsidRDefault="00260B05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67674B" w:rsidRPr="0067674B">
        <w:rPr>
          <w:rFonts w:eastAsiaTheme="minorEastAsia"/>
          <w:sz w:val="28"/>
          <w:szCs w:val="28"/>
        </w:rPr>
        <w:t xml:space="preserve">. </w:t>
      </w:r>
      <w:proofErr w:type="gramStart"/>
      <w:r w:rsidR="0067674B" w:rsidRPr="0067674B">
        <w:rPr>
          <w:rFonts w:eastAsiaTheme="minorEastAsia"/>
          <w:sz w:val="28"/>
          <w:szCs w:val="28"/>
        </w:rPr>
        <w:t xml:space="preserve">Доля переданных в аренду объектов муниципальной собственности, включенных в перечень муниципального имущества, свободного от прав третьих лиц, предназначенного для предоставления во владение и (или) использование субъектам малого, среднего, социального предпринимательства, а также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самозанятым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гражданам, образующим инфраструктуру поддержки субъектов малого, среднего, социального предпринимательства и </w:t>
      </w:r>
      <w:proofErr w:type="spellStart"/>
      <w:r w:rsidR="0067674B"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="0067674B" w:rsidRPr="0067674B">
        <w:rPr>
          <w:rFonts w:eastAsiaTheme="minorEastAsia"/>
          <w:sz w:val="28"/>
          <w:szCs w:val="28"/>
        </w:rPr>
        <w:t xml:space="preserve"> граждан от общего числа объектов включенных в перечень должна составлять не менее 70%.</w:t>
      </w:r>
      <w:proofErr w:type="gramEnd"/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9" w:name="sub_10"/>
      <w:r w:rsidRPr="0067674B">
        <w:rPr>
          <w:rFonts w:eastAsiaTheme="minorEastAsia"/>
          <w:b/>
          <w:bCs/>
          <w:color w:val="26282F"/>
          <w:sz w:val="28"/>
          <w:szCs w:val="28"/>
        </w:rPr>
        <w:t>3. Ожидаемые результаты реализации Программы и целевые индикаторы, измеряемые количественные показатели решения поставленных задач и хода реализации Программы</w:t>
      </w:r>
    </w:p>
    <w:bookmarkEnd w:id="9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Реализация Программы окажет позитивное влияние на экономическую и социальную ситуацию района в целом, будет способствовать улучшению инвестиционного климата, развитию инфраструктуры района, повышению конкурентоспособности субъектов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и улучшению качества предоставляемых услуг.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67674B">
        <w:rPr>
          <w:rFonts w:eastAsiaTheme="minorEastAsia"/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с увеличением числа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в районе и увеличения налоговых и неналоговых поступлений в бюджет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>, также создание комфортной среды для жизнедеятельности населения.</w:t>
      </w:r>
      <w:proofErr w:type="gramEnd"/>
    </w:p>
    <w:p w:rsid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Эффективность реализации Программы характеризуется следующими </w:t>
      </w:r>
      <w:r w:rsidR="00CE478A">
        <w:rPr>
          <w:rFonts w:eastAsiaTheme="minorEastAsia"/>
          <w:sz w:val="28"/>
          <w:szCs w:val="28"/>
        </w:rPr>
        <w:t xml:space="preserve">целевыми </w:t>
      </w:r>
      <w:r w:rsidRPr="0067674B">
        <w:rPr>
          <w:rFonts w:eastAsiaTheme="minorEastAsia"/>
          <w:sz w:val="28"/>
          <w:szCs w:val="28"/>
        </w:rPr>
        <w:t>показателями</w:t>
      </w:r>
      <w:r w:rsidR="00CE478A">
        <w:rPr>
          <w:rFonts w:eastAsiaTheme="minorEastAsia"/>
          <w:sz w:val="28"/>
          <w:szCs w:val="28"/>
        </w:rPr>
        <w:t xml:space="preserve"> (индикаторами)</w:t>
      </w:r>
      <w:r w:rsidRPr="0067674B">
        <w:rPr>
          <w:rFonts w:eastAsiaTheme="minorEastAsia"/>
          <w:sz w:val="28"/>
          <w:szCs w:val="28"/>
        </w:rPr>
        <w:t>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701"/>
        <w:gridCol w:w="1559"/>
        <w:gridCol w:w="1134"/>
        <w:gridCol w:w="1276"/>
        <w:gridCol w:w="1099"/>
      </w:tblGrid>
      <w:tr w:rsidR="00CE478A" w:rsidTr="00087EA6">
        <w:tc>
          <w:tcPr>
            <w:tcW w:w="594" w:type="dxa"/>
            <w:vMerge w:val="restart"/>
          </w:tcPr>
          <w:p w:rsidR="00CE478A" w:rsidRDefault="00CE478A" w:rsidP="00D54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3058" w:type="dxa"/>
            <w:vMerge w:val="restart"/>
          </w:tcPr>
          <w:p w:rsidR="00CE478A" w:rsidRDefault="00CE478A" w:rsidP="00D54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</w:tcPr>
          <w:p w:rsidR="00CE478A" w:rsidRDefault="00CE478A" w:rsidP="00D54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Источник получения информации</w:t>
            </w:r>
          </w:p>
        </w:tc>
        <w:tc>
          <w:tcPr>
            <w:tcW w:w="1559" w:type="dxa"/>
            <w:vMerge w:val="restart"/>
          </w:tcPr>
          <w:p w:rsidR="00D54C46" w:rsidRDefault="00CE478A" w:rsidP="00D54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  <w:p w:rsidR="00CE478A" w:rsidRDefault="00CE478A" w:rsidP="00D54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измерения</w:t>
            </w:r>
          </w:p>
        </w:tc>
        <w:tc>
          <w:tcPr>
            <w:tcW w:w="3509" w:type="dxa"/>
            <w:gridSpan w:val="3"/>
          </w:tcPr>
          <w:p w:rsidR="00CE478A" w:rsidRDefault="00CE478A" w:rsidP="00D54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Значения показателей эффективности</w:t>
            </w:r>
          </w:p>
        </w:tc>
      </w:tr>
      <w:tr w:rsidR="00CE478A" w:rsidTr="00087EA6">
        <w:tc>
          <w:tcPr>
            <w:tcW w:w="594" w:type="dxa"/>
            <w:vMerge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2023г.</w:t>
            </w:r>
          </w:p>
        </w:tc>
        <w:tc>
          <w:tcPr>
            <w:tcW w:w="1276" w:type="dxa"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2024г.</w:t>
            </w:r>
          </w:p>
        </w:tc>
        <w:tc>
          <w:tcPr>
            <w:tcW w:w="1099" w:type="dxa"/>
          </w:tcPr>
          <w:p w:rsidR="00CE478A" w:rsidRDefault="00CE478A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2025г.</w:t>
            </w:r>
          </w:p>
        </w:tc>
      </w:tr>
      <w:tr w:rsidR="00B83138" w:rsidTr="00087EA6">
        <w:tc>
          <w:tcPr>
            <w:tcW w:w="594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субъектов малого, среднего и социального предпринимательства в расчете на 10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тыс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.ч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еловек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населения МО «Красногвардейский район»</w:t>
            </w:r>
          </w:p>
        </w:tc>
        <w:tc>
          <w:tcPr>
            <w:tcW w:w="1701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Статистические данные</w:t>
            </w:r>
          </w:p>
        </w:tc>
        <w:tc>
          <w:tcPr>
            <w:tcW w:w="1559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B83138" w:rsidRDefault="009B2C9B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247,9</w:t>
            </w:r>
          </w:p>
        </w:tc>
        <w:tc>
          <w:tcPr>
            <w:tcW w:w="1276" w:type="dxa"/>
          </w:tcPr>
          <w:p w:rsidR="00B83138" w:rsidRDefault="0019640D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249,1</w:t>
            </w:r>
          </w:p>
        </w:tc>
        <w:tc>
          <w:tcPr>
            <w:tcW w:w="1099" w:type="dxa"/>
          </w:tcPr>
          <w:p w:rsidR="00B83138" w:rsidRDefault="0019640D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249,9</w:t>
            </w:r>
          </w:p>
        </w:tc>
      </w:tr>
      <w:tr w:rsidR="00B83138" w:rsidTr="00087EA6">
        <w:tc>
          <w:tcPr>
            <w:tcW w:w="594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зафиксировавших свой статус, с учетом введения налогового режима для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1701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Статистические данные</w:t>
            </w:r>
          </w:p>
        </w:tc>
        <w:tc>
          <w:tcPr>
            <w:tcW w:w="1559" w:type="dxa"/>
          </w:tcPr>
          <w:p w:rsidR="00B83138" w:rsidRDefault="00B83138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B83138" w:rsidRDefault="009B2C9B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B83138" w:rsidRDefault="009B2C9B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770</w:t>
            </w:r>
          </w:p>
        </w:tc>
        <w:tc>
          <w:tcPr>
            <w:tcW w:w="1099" w:type="dxa"/>
          </w:tcPr>
          <w:p w:rsidR="00B83138" w:rsidRDefault="009B2C9B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850</w:t>
            </w:r>
          </w:p>
        </w:tc>
      </w:tr>
      <w:tr w:rsidR="00D54C46" w:rsidTr="00087EA6">
        <w:tc>
          <w:tcPr>
            <w:tcW w:w="594" w:type="dxa"/>
          </w:tcPr>
          <w:p w:rsidR="00D54C46" w:rsidRDefault="00D54C46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58" w:type="dxa"/>
          </w:tcPr>
          <w:p w:rsidR="00D54C46" w:rsidRDefault="007F72E3" w:rsidP="007F7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Доля </w:t>
            </w:r>
            <w:r w:rsidR="00D54C46">
              <w:rPr>
                <w:rFonts w:eastAsiaTheme="minorEastAsia"/>
                <w:sz w:val="28"/>
                <w:szCs w:val="28"/>
              </w:rPr>
              <w:t xml:space="preserve">субъектов малого, среднего и социального предпринимательства, </w:t>
            </w:r>
            <w:proofErr w:type="spellStart"/>
            <w:r w:rsidR="00D54C46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D54C46">
              <w:rPr>
                <w:rFonts w:eastAsiaTheme="minorEastAsia"/>
                <w:sz w:val="28"/>
                <w:szCs w:val="28"/>
              </w:rPr>
              <w:t xml:space="preserve"> граждан, получивших имущественную поддержку </w:t>
            </w:r>
            <w:r>
              <w:rPr>
                <w:rFonts w:eastAsiaTheme="minorEastAsia"/>
                <w:sz w:val="28"/>
                <w:szCs w:val="28"/>
              </w:rPr>
              <w:t xml:space="preserve">от общего количества субъектов малого, среднего и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 </w:t>
            </w:r>
          </w:p>
        </w:tc>
        <w:tc>
          <w:tcPr>
            <w:tcW w:w="1701" w:type="dxa"/>
          </w:tcPr>
          <w:p w:rsidR="00D54C46" w:rsidRDefault="00D54C46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559" w:type="dxa"/>
          </w:tcPr>
          <w:p w:rsidR="00D54C46" w:rsidRDefault="007F72E3" w:rsidP="007F7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D54C46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54C46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D54C46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F569CB" w:rsidTr="00087EA6">
        <w:tc>
          <w:tcPr>
            <w:tcW w:w="594" w:type="dxa"/>
          </w:tcPr>
          <w:p w:rsidR="00F569CB" w:rsidRDefault="00F569CB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F569CB" w:rsidRDefault="007F72E3" w:rsidP="009B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Доля</w:t>
            </w:r>
            <w:r w:rsidR="00F569CB">
              <w:rPr>
                <w:rFonts w:eastAsiaTheme="minorEastAsia"/>
                <w:sz w:val="28"/>
                <w:szCs w:val="28"/>
              </w:rPr>
              <w:t xml:space="preserve"> субъектов малого, среднего и социального предпринимательства, </w:t>
            </w:r>
            <w:proofErr w:type="spellStart"/>
            <w:r w:rsidR="00F569CB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F569CB"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</w:t>
            </w:r>
            <w:r w:rsidR="009B2C9B">
              <w:rPr>
                <w:rFonts w:eastAsiaTheme="minorEastAsia"/>
                <w:sz w:val="28"/>
                <w:szCs w:val="28"/>
              </w:rPr>
              <w:t xml:space="preserve"> от общего количества субъектов малого, среднего и социального предпринимательства, </w:t>
            </w:r>
            <w:proofErr w:type="spellStart"/>
            <w:r w:rsidR="009B2C9B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="009B2C9B">
              <w:rPr>
                <w:rFonts w:eastAsiaTheme="minorEastAsia"/>
                <w:sz w:val="28"/>
                <w:szCs w:val="28"/>
              </w:rPr>
              <w:t xml:space="preserve"> граждан</w:t>
            </w:r>
            <w:r w:rsidR="00F569C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569CB" w:rsidRDefault="00F569CB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559" w:type="dxa"/>
          </w:tcPr>
          <w:p w:rsidR="00F569CB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569CB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569CB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F569CB" w:rsidRDefault="007F72E3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D411E0" w:rsidTr="00087EA6">
        <w:tc>
          <w:tcPr>
            <w:tcW w:w="594" w:type="dxa"/>
          </w:tcPr>
          <w:p w:rsidR="00D411E0" w:rsidRDefault="00F569CB" w:rsidP="00F5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D411E0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D411E0" w:rsidRDefault="00D411E0" w:rsidP="0008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="00087EA6">
              <w:rPr>
                <w:rFonts w:eastAsiaTheme="minorEastAsia"/>
                <w:sz w:val="28"/>
                <w:szCs w:val="28"/>
              </w:rPr>
              <w:t xml:space="preserve">актуальных информационных материалов для </w:t>
            </w:r>
            <w:r>
              <w:rPr>
                <w:rFonts w:eastAsiaTheme="minorEastAsia"/>
                <w:sz w:val="28"/>
                <w:szCs w:val="28"/>
              </w:rPr>
              <w:t xml:space="preserve">субъектов малого, среднего и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</w:t>
            </w:r>
            <w:r w:rsidR="00087EA6">
              <w:rPr>
                <w:rFonts w:eastAsiaTheme="minorEastAsia"/>
                <w:sz w:val="28"/>
                <w:szCs w:val="28"/>
              </w:rPr>
              <w:t>размещенных в средствах массовой информации</w:t>
            </w:r>
            <w:r w:rsidR="009B2C9B" w:rsidRPr="00260B05">
              <w:rPr>
                <w:rFonts w:eastAsiaTheme="minorEastAsia"/>
                <w:sz w:val="28"/>
                <w:szCs w:val="28"/>
              </w:rPr>
              <w:t xml:space="preserve">, на официальном сайте органов местного </w:t>
            </w:r>
            <w:r w:rsidR="009B2C9B" w:rsidRPr="00260B05">
              <w:rPr>
                <w:rFonts w:eastAsiaTheme="minorEastAsia"/>
                <w:sz w:val="28"/>
                <w:szCs w:val="28"/>
              </w:rPr>
              <w:lastRenderedPageBreak/>
              <w:t>самоуправления и информационных стендах</w:t>
            </w:r>
          </w:p>
        </w:tc>
        <w:tc>
          <w:tcPr>
            <w:tcW w:w="1701" w:type="dxa"/>
          </w:tcPr>
          <w:p w:rsidR="00D411E0" w:rsidRDefault="00D411E0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Ведомственная отчетность</w:t>
            </w:r>
          </w:p>
        </w:tc>
        <w:tc>
          <w:tcPr>
            <w:tcW w:w="1559" w:type="dxa"/>
          </w:tcPr>
          <w:p w:rsidR="00D411E0" w:rsidRDefault="00D411E0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D411E0" w:rsidRDefault="00087EA6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411E0" w:rsidRDefault="00087EA6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411E0" w:rsidRDefault="00087EA6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</w:tbl>
    <w:p w:rsidR="00D54C46" w:rsidRPr="0067674B" w:rsidRDefault="00D54C46" w:rsidP="00D54C4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lastRenderedPageBreak/>
        <w:t>Эффективность реализации Программы зависит от уровня финансирования мероприятий Программы и их выполнения.</w:t>
      </w:r>
    </w:p>
    <w:p w:rsidR="00D54C46" w:rsidRPr="0067674B" w:rsidRDefault="00D54C46" w:rsidP="00D54C4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 с результатами предыдущих лет.</w:t>
      </w:r>
    </w:p>
    <w:p w:rsidR="00CE478A" w:rsidRPr="0067674B" w:rsidRDefault="00CE478A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67674B">
        <w:rPr>
          <w:rFonts w:eastAsiaTheme="minorEastAsia"/>
          <w:b/>
          <w:bCs/>
          <w:color w:val="26282F"/>
          <w:sz w:val="28"/>
          <w:szCs w:val="28"/>
        </w:rPr>
        <w:t>4. Перечень и описание программных мероприятий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2268"/>
        <w:gridCol w:w="1701"/>
        <w:gridCol w:w="567"/>
        <w:gridCol w:w="1134"/>
        <w:gridCol w:w="142"/>
        <w:gridCol w:w="992"/>
        <w:gridCol w:w="142"/>
        <w:gridCol w:w="1701"/>
        <w:gridCol w:w="567"/>
        <w:gridCol w:w="567"/>
        <w:gridCol w:w="567"/>
      </w:tblGrid>
      <w:tr w:rsidR="00EB7531" w:rsidRPr="00260B05" w:rsidTr="006A104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67674B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EB7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31" w:rsidRPr="00260B05" w:rsidRDefault="00EB7531" w:rsidP="00EB75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Связь с целевыми показателями (индикаторами)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Объем финансирования из средств бюджета района, тыс. руб.</w:t>
            </w:r>
          </w:p>
        </w:tc>
      </w:tr>
      <w:tr w:rsidR="00EB7531" w:rsidRPr="00260B05" w:rsidTr="006A104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DA6F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2025г.</w:t>
            </w:r>
          </w:p>
        </w:tc>
      </w:tr>
      <w:tr w:rsidR="00EB7531" w:rsidRPr="00260B05" w:rsidTr="006A104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31" w:rsidRPr="00260B05" w:rsidRDefault="00EB7531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D54C46" w:rsidRPr="00260B05" w:rsidTr="006A1044">
        <w:tc>
          <w:tcPr>
            <w:tcW w:w="109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54C46" w:rsidRPr="00260B05" w:rsidRDefault="00D54C46" w:rsidP="00DA6FD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</w:pPr>
            <w:bookmarkStart w:id="10" w:name="sub_21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 xml:space="preserve">1. Создание положительного имиджа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 xml:space="preserve"> граждан</w:t>
            </w:r>
            <w:bookmarkEnd w:id="10"/>
          </w:p>
        </w:tc>
      </w:tr>
      <w:tr w:rsidR="00260B05" w:rsidRPr="00260B05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Освещение в средствах массовой информации о деятельности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563D06" w:rsidRDefault="00260B05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Формирование положительного общественного мнения и пропаганда (популяризация) предпринимательской деятельности</w:t>
            </w:r>
            <w:r w:rsidR="00563D06" w:rsidRPr="00563D06">
              <w:rPr>
                <w:rFonts w:eastAsiaTheme="minorEastAsia"/>
                <w:sz w:val="28"/>
                <w:szCs w:val="28"/>
              </w:rPr>
              <w:t xml:space="preserve"> </w:t>
            </w:r>
            <w:r w:rsidR="00563D06">
              <w:rPr>
                <w:rFonts w:eastAsiaTheme="minorEastAsia"/>
                <w:sz w:val="28"/>
                <w:szCs w:val="28"/>
              </w:rPr>
              <w:t xml:space="preserve">и </w:t>
            </w:r>
            <w:proofErr w:type="spellStart"/>
            <w:r w:rsidR="00563D06">
              <w:rPr>
                <w:rFonts w:eastAsiaTheme="minorEastAsia"/>
                <w:sz w:val="28"/>
                <w:szCs w:val="28"/>
              </w:rPr>
              <w:t>самозанятости</w:t>
            </w:r>
            <w:proofErr w:type="spellEnd"/>
            <w:r w:rsidR="00563D06"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1964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260B05">
              <w:rPr>
                <w:rFonts w:eastAsiaTheme="minorEastAsia"/>
                <w:sz w:val="28"/>
                <w:szCs w:val="28"/>
              </w:rPr>
              <w:t>Показа</w:t>
            </w:r>
            <w:r w:rsidR="0019640D">
              <w:rPr>
                <w:rFonts w:eastAsiaTheme="minorEastAsia"/>
                <w:sz w:val="28"/>
                <w:szCs w:val="28"/>
              </w:rPr>
              <w:t>-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тели</w:t>
            </w:r>
            <w:proofErr w:type="spellEnd"/>
            <w:proofErr w:type="gramEnd"/>
            <w:r w:rsidRPr="00260B05">
              <w:rPr>
                <w:rFonts w:eastAsiaTheme="minorEastAsia"/>
                <w:sz w:val="28"/>
                <w:szCs w:val="28"/>
              </w:rPr>
              <w:t xml:space="preserve"> </w:t>
            </w:r>
            <w:r w:rsidR="00087EA6"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1,</w:t>
            </w:r>
            <w:r w:rsidR="00087EA6">
              <w:rPr>
                <w:rFonts w:eastAsiaTheme="minorEastAsia"/>
                <w:sz w:val="28"/>
                <w:szCs w:val="28"/>
              </w:rPr>
              <w:t xml:space="preserve"> №</w:t>
            </w:r>
            <w:r w:rsidRPr="00260B05">
              <w:rPr>
                <w:rFonts w:eastAsiaTheme="minorEastAsia"/>
                <w:sz w:val="28"/>
                <w:szCs w:val="28"/>
              </w:rPr>
              <w:t>2</w:t>
            </w:r>
            <w:r w:rsidR="00D559A6">
              <w:rPr>
                <w:rFonts w:eastAsiaTheme="minorEastAsia"/>
                <w:sz w:val="28"/>
                <w:szCs w:val="28"/>
              </w:rPr>
              <w:t>, №5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В течение 2023 - 2025 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5" w:rsidRPr="00260B05" w:rsidRDefault="00260B05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B05" w:rsidRPr="00260B05" w:rsidRDefault="00260B05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087EA6" w:rsidRPr="00260B05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087E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Обеспечение участия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lastRenderedPageBreak/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 в ежегодных республиканских </w:t>
            </w:r>
            <w:r>
              <w:rPr>
                <w:rFonts w:eastAsiaTheme="minorEastAsia"/>
                <w:sz w:val="28"/>
                <w:szCs w:val="28"/>
              </w:rPr>
              <w:t>мероприятиях, связанных с поддержкой и развитием субъектов МСП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19640D" w:rsidP="001964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П</w:t>
            </w:r>
            <w:r w:rsidR="00087EA6" w:rsidRPr="00260B05">
              <w:rPr>
                <w:rFonts w:eastAsiaTheme="minorEastAsia"/>
                <w:sz w:val="28"/>
                <w:szCs w:val="28"/>
              </w:rPr>
              <w:t>ропаганда (популяризация) предпринимательской деятельности</w:t>
            </w:r>
            <w:r w:rsidR="00563D06">
              <w:rPr>
                <w:rFonts w:eastAsiaTheme="minorEastAsia"/>
                <w:sz w:val="28"/>
                <w:szCs w:val="28"/>
              </w:rPr>
              <w:t xml:space="preserve"> и </w:t>
            </w:r>
            <w:proofErr w:type="spellStart"/>
            <w:r w:rsidR="00563D06">
              <w:rPr>
                <w:rFonts w:eastAsiaTheme="minorEastAsia"/>
                <w:sz w:val="28"/>
                <w:szCs w:val="28"/>
              </w:rPr>
              <w:t>самозанятости</w:t>
            </w:r>
            <w:proofErr w:type="spellEnd"/>
            <w:r w:rsidR="00563D06"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1964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260B05">
              <w:rPr>
                <w:rFonts w:eastAsiaTheme="minorEastAsia"/>
                <w:sz w:val="28"/>
                <w:szCs w:val="28"/>
              </w:rPr>
              <w:t>Показа</w:t>
            </w:r>
            <w:r w:rsidR="0019640D">
              <w:rPr>
                <w:rFonts w:eastAsiaTheme="minorEastAsia"/>
                <w:sz w:val="28"/>
                <w:szCs w:val="28"/>
              </w:rPr>
              <w:t>-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тели</w:t>
            </w:r>
            <w:proofErr w:type="spellEnd"/>
            <w:proofErr w:type="gramEnd"/>
            <w:r w:rsidRPr="00260B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1,</w:t>
            </w:r>
            <w:r>
              <w:rPr>
                <w:rFonts w:eastAsiaTheme="minorEastAsia"/>
                <w:sz w:val="28"/>
                <w:szCs w:val="28"/>
              </w:rPr>
              <w:t xml:space="preserve"> №</w:t>
            </w:r>
            <w:r w:rsidRPr="00260B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A774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В течение 2023 - 2025 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087EA6" w:rsidRPr="00260B05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11" w:name="sub_23"/>
            <w:r w:rsidRPr="00260B05">
              <w:rPr>
                <w:rFonts w:eastAsiaTheme="minorEastAsia"/>
                <w:sz w:val="28"/>
                <w:szCs w:val="28"/>
              </w:rPr>
              <w:lastRenderedPageBreak/>
              <w:t>1.3</w:t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Организация и проведение выставок товаров производителей, праздничных ярмарок, конкурсов на лучшую организацию праздничной торговли и бытового обслуживания населения в период Новогодних праздников из числа субъектов малого и среднего предпринимательства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Повышение конкурентоспособности среди предприятий потребительского рынка, повышение и улучшение качества обслуживания населения.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A774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Показатели </w:t>
            </w:r>
            <w:r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1,</w:t>
            </w:r>
            <w:r>
              <w:rPr>
                <w:rFonts w:eastAsiaTheme="minorEastAsia"/>
                <w:sz w:val="28"/>
                <w:szCs w:val="28"/>
              </w:rPr>
              <w:t xml:space="preserve"> №</w:t>
            </w:r>
            <w:r w:rsidRPr="00260B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В течение 2023 - 2025 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A6" w:rsidRPr="00260B05" w:rsidRDefault="00087EA6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23</w:t>
            </w:r>
          </w:p>
        </w:tc>
      </w:tr>
      <w:tr w:rsidR="00F569CB" w:rsidRPr="00260B05" w:rsidTr="006A1044"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</w:pPr>
            <w:bookmarkStart w:id="12" w:name="sub_22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 xml:space="preserve">2. Имущественная поддержка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 xml:space="preserve"> граждан</w:t>
            </w:r>
            <w:bookmarkEnd w:id="12"/>
          </w:p>
        </w:tc>
      </w:tr>
      <w:tr w:rsidR="00F569CB" w:rsidRPr="00260B05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FC6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FC61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Предоставление субъектам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гражданам в аренду объектов муниципальной </w:t>
            </w:r>
            <w:r w:rsidRPr="00260B05">
              <w:rPr>
                <w:rFonts w:eastAsiaTheme="minorEastAsia"/>
                <w:sz w:val="28"/>
                <w:szCs w:val="28"/>
              </w:rPr>
              <w:lastRenderedPageBreak/>
              <w:t xml:space="preserve">собственности, включенных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AA60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lastRenderedPageBreak/>
              <w:t xml:space="preserve">Обеспечение доступа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 к имущественным </w:t>
            </w:r>
            <w:r w:rsidRPr="00260B05">
              <w:rPr>
                <w:rFonts w:eastAsiaTheme="minorEastAsia"/>
                <w:sz w:val="28"/>
                <w:szCs w:val="28"/>
              </w:rPr>
              <w:lastRenderedPageBreak/>
              <w:t>ресурсам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1964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260B05">
              <w:rPr>
                <w:rFonts w:eastAsiaTheme="minorEastAsia"/>
                <w:sz w:val="28"/>
                <w:szCs w:val="28"/>
              </w:rPr>
              <w:lastRenderedPageBreak/>
              <w:t>Показа</w:t>
            </w:r>
            <w:r w:rsidR="0019640D">
              <w:rPr>
                <w:rFonts w:eastAsiaTheme="minorEastAsia"/>
                <w:sz w:val="28"/>
                <w:szCs w:val="28"/>
              </w:rPr>
              <w:t>-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тель</w:t>
            </w:r>
            <w:proofErr w:type="spellEnd"/>
            <w:proofErr w:type="gramEnd"/>
            <w:r w:rsidRPr="00260B05">
              <w:rPr>
                <w:rFonts w:eastAsiaTheme="minorEastAsia"/>
                <w:sz w:val="28"/>
                <w:szCs w:val="28"/>
              </w:rPr>
              <w:t xml:space="preserve"> </w:t>
            </w:r>
            <w:r w:rsidR="00087EA6"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В течение 2023 - 2025 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Отдел земельно-имущественных отношений администрации района, отдел экономического развития и </w:t>
            </w:r>
            <w:r w:rsidRPr="00260B05">
              <w:rPr>
                <w:rFonts w:eastAsiaTheme="minorEastAsia"/>
                <w:sz w:val="28"/>
                <w:szCs w:val="28"/>
              </w:rPr>
              <w:lastRenderedPageBreak/>
              <w:t>торговли администрации района, администрации сельских поселений МО «Красногвардейский район»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F569CB" w:rsidRPr="00260B05" w:rsidTr="006A1044"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</w:pPr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lastRenderedPageBreak/>
              <w:t xml:space="preserve">3. Информационная поддержка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 xml:space="preserve"> граждан</w:t>
            </w:r>
          </w:p>
        </w:tc>
      </w:tr>
      <w:tr w:rsidR="00F569CB" w:rsidRPr="00260B05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9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9449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Публикации в средствах массовой информации, на официальном сайте органов местного самоуправления и информационных стендах материалов по вопросам развития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Своевременное доведение информации до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35680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Показатель </w:t>
            </w:r>
            <w:r w:rsidR="00087EA6"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9B2C9B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F569CB" w:rsidRPr="00260B05" w:rsidTr="006A1044"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</w:pPr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lastRenderedPageBreak/>
              <w:t xml:space="preserve">4. Консультационная поддержка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t xml:space="preserve"> граждан</w:t>
            </w:r>
          </w:p>
        </w:tc>
      </w:tr>
      <w:tr w:rsidR="00F569CB" w:rsidRPr="00260B05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9449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Оказание консультативной поддержки субъектам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 путем оказания бесплатных консультаций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Содействие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самозанятости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и предпринимательской инициативы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260B05">
              <w:rPr>
                <w:rFonts w:eastAsiaTheme="minorEastAsia"/>
                <w:sz w:val="28"/>
                <w:szCs w:val="28"/>
              </w:rPr>
              <w:t>Показа</w:t>
            </w:r>
            <w:r w:rsidR="0019640D">
              <w:rPr>
                <w:rFonts w:eastAsiaTheme="minorEastAsia"/>
                <w:sz w:val="28"/>
                <w:szCs w:val="28"/>
              </w:rPr>
              <w:t>-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тель</w:t>
            </w:r>
            <w:proofErr w:type="spellEnd"/>
            <w:proofErr w:type="gramEnd"/>
            <w:r w:rsidRPr="00260B05">
              <w:rPr>
                <w:rFonts w:eastAsiaTheme="minorEastAsia"/>
                <w:sz w:val="28"/>
                <w:szCs w:val="28"/>
              </w:rPr>
              <w:t xml:space="preserve"> </w:t>
            </w:r>
            <w:r w:rsidR="00087EA6"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F569CB" w:rsidRPr="0067674B" w:rsidTr="0019640D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Обеспечение работы телефона «горячей линии» для субъектов малого, среднего, социального предпринимательства и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граждан, по которой они смогут получать консультации по всем интересующим вопросам.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 xml:space="preserve">Содействие 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самозанятости</w:t>
            </w:r>
            <w:proofErr w:type="spellEnd"/>
            <w:r w:rsidRPr="00260B05">
              <w:rPr>
                <w:rFonts w:eastAsiaTheme="minorEastAsia"/>
                <w:sz w:val="28"/>
                <w:szCs w:val="28"/>
              </w:rPr>
              <w:t xml:space="preserve"> и предпринимательской инициативы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DA6F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260B05">
              <w:rPr>
                <w:rFonts w:eastAsiaTheme="minorEastAsia"/>
                <w:sz w:val="28"/>
                <w:szCs w:val="28"/>
              </w:rPr>
              <w:t>Показа</w:t>
            </w:r>
            <w:r w:rsidR="0019640D">
              <w:rPr>
                <w:rFonts w:eastAsiaTheme="minorEastAsia"/>
                <w:sz w:val="28"/>
                <w:szCs w:val="28"/>
              </w:rPr>
              <w:t>-</w:t>
            </w:r>
            <w:proofErr w:type="spellStart"/>
            <w:r w:rsidRPr="00260B05">
              <w:rPr>
                <w:rFonts w:eastAsiaTheme="minorEastAsia"/>
                <w:sz w:val="28"/>
                <w:szCs w:val="28"/>
              </w:rPr>
              <w:t>тель</w:t>
            </w:r>
            <w:proofErr w:type="spellEnd"/>
            <w:proofErr w:type="gramEnd"/>
            <w:r w:rsidRPr="00260B05">
              <w:rPr>
                <w:rFonts w:eastAsiaTheme="minorEastAsia"/>
                <w:sz w:val="28"/>
                <w:szCs w:val="28"/>
              </w:rPr>
              <w:t xml:space="preserve"> </w:t>
            </w:r>
            <w:r w:rsidR="00087EA6">
              <w:rPr>
                <w:rFonts w:eastAsiaTheme="minorEastAsia"/>
                <w:sz w:val="28"/>
                <w:szCs w:val="28"/>
              </w:rPr>
              <w:t>№</w:t>
            </w:r>
            <w:r w:rsidRPr="00260B0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В течение 2023 - 2025 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260B05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CB" w:rsidRPr="0067674B" w:rsidRDefault="00F569CB" w:rsidP="00676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260B05">
              <w:rPr>
                <w:rFonts w:eastAsiaTheme="minorEastAsia"/>
                <w:sz w:val="28"/>
                <w:szCs w:val="28"/>
              </w:rPr>
              <w:t>-</w:t>
            </w:r>
          </w:p>
        </w:tc>
      </w:tr>
    </w:tbl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3" w:name="sub_13"/>
      <w:r w:rsidRPr="0067674B">
        <w:rPr>
          <w:rFonts w:eastAsiaTheme="minorEastAsia"/>
          <w:b/>
          <w:bCs/>
          <w:color w:val="26282F"/>
          <w:sz w:val="28"/>
          <w:szCs w:val="28"/>
        </w:rPr>
        <w:t>5. Срок реализации Программы</w:t>
      </w:r>
    </w:p>
    <w:bookmarkEnd w:id="13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E73E9C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 реализации Программы - 2023 - 2025</w:t>
      </w:r>
      <w:r w:rsidR="0067674B" w:rsidRPr="0067674B">
        <w:rPr>
          <w:rFonts w:eastAsiaTheme="minorEastAsia"/>
          <w:sz w:val="28"/>
          <w:szCs w:val="28"/>
        </w:rPr>
        <w:t> годы.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4" w:name="sub_12"/>
      <w:r w:rsidRPr="0067674B">
        <w:rPr>
          <w:rFonts w:eastAsiaTheme="minorEastAsia"/>
          <w:b/>
          <w:bCs/>
          <w:color w:val="26282F"/>
          <w:sz w:val="28"/>
          <w:szCs w:val="28"/>
        </w:rPr>
        <w:t>6. Социальные, экономические и экологические последствия реализации Программы</w:t>
      </w:r>
    </w:p>
    <w:bookmarkEnd w:id="14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Во всем цивилизованном мире малы</w:t>
      </w:r>
      <w:r w:rsidR="003F4584">
        <w:rPr>
          <w:rFonts w:eastAsiaTheme="minorEastAsia"/>
          <w:sz w:val="28"/>
          <w:szCs w:val="28"/>
        </w:rPr>
        <w:t>й</w:t>
      </w:r>
      <w:r w:rsidRPr="0067674B">
        <w:rPr>
          <w:rFonts w:eastAsiaTheme="minorEastAsia"/>
          <w:sz w:val="28"/>
          <w:szCs w:val="28"/>
        </w:rPr>
        <w:t xml:space="preserve">, средний бизнес и </w:t>
      </w:r>
      <w:proofErr w:type="spellStart"/>
      <w:r w:rsidRPr="0067674B">
        <w:rPr>
          <w:rFonts w:eastAsiaTheme="minorEastAsia"/>
          <w:sz w:val="28"/>
          <w:szCs w:val="28"/>
        </w:rPr>
        <w:t>самозанятые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граждане являются не только одной из форм экономической активности и гарантией </w:t>
      </w:r>
      <w:r w:rsidRPr="0067674B">
        <w:rPr>
          <w:rFonts w:eastAsiaTheme="minorEastAsia"/>
          <w:sz w:val="28"/>
          <w:szCs w:val="28"/>
        </w:rPr>
        <w:lastRenderedPageBreak/>
        <w:t xml:space="preserve">устойчивости и социально-экономического развития района, но и инструментом улучшения комфортных условий жизнедеятельности населения, удовлетворяющих потребности населения в товарах, работах, услугах. Уровень развития предпринимательства в районе является индикатором благоприятного климата для развития бизнеса, привлечения инвестиций, расширения сфер деятельности. В условиях рыночного хозяйствования всегда стоит вопрос об эффективной поддержке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граждан. Развитие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самозанятости</w:t>
      </w:r>
      <w:proofErr w:type="spellEnd"/>
      <w:r w:rsidRPr="0067674B">
        <w:rPr>
          <w:rFonts w:eastAsiaTheme="minorEastAsia"/>
          <w:sz w:val="28"/>
          <w:szCs w:val="28"/>
        </w:rPr>
        <w:t xml:space="preserve"> должно стать основой для экономического роста района.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Реализация основных мероприятий программы обеспечивает создание благоприятных условий для поддержки и развития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 на основе повышения качества и эффективности мер поддержки.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67674B">
        <w:rPr>
          <w:rFonts w:eastAsiaTheme="minorEastAsia"/>
          <w:sz w:val="28"/>
          <w:szCs w:val="28"/>
        </w:rPr>
        <w:t xml:space="preserve">Будут решаться проблемы развития предпринимательства, связанные с недостаточной информированностью субъектов малого, среднего бизнеса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граждан, недоступностью консультаций в районе, повышением занятости населения через развитие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граждан, созданием положительного общественного мнения по отношению к предпринимательской деятельности и повышением уровня знаний населения о малом и среднем предпринимательстве и возможности получения статуса </w:t>
      </w:r>
      <w:proofErr w:type="spellStart"/>
      <w:r w:rsidRPr="0067674B">
        <w:rPr>
          <w:rFonts w:eastAsiaTheme="minorEastAsia"/>
          <w:sz w:val="28"/>
          <w:szCs w:val="28"/>
        </w:rPr>
        <w:t>самозанятого</w:t>
      </w:r>
      <w:proofErr w:type="spellEnd"/>
      <w:r w:rsidRPr="0067674B">
        <w:rPr>
          <w:rFonts w:eastAsiaTheme="minorEastAsia"/>
          <w:sz w:val="28"/>
          <w:szCs w:val="28"/>
        </w:rPr>
        <w:t>.</w:t>
      </w:r>
      <w:proofErr w:type="gramEnd"/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В процессе реализации мероприятий Программы возможны следующие риски: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нестабильность экономической ситуации;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изменение законодательства;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непредвиденные обстоятельства;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Минимизации рисков способствуют: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стабильность в государстве, регионе и районе;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- совместная работа всех исполнительных органов государственной власти республики Адыгея и органов местного самоуправления с целью решения вопросов поддержки малого, среднего, социального предпринимательства и </w:t>
      </w:r>
      <w:proofErr w:type="spellStart"/>
      <w:r w:rsidRPr="0067674B">
        <w:rPr>
          <w:rFonts w:eastAsiaTheme="minorEastAsia"/>
          <w:sz w:val="28"/>
          <w:szCs w:val="28"/>
        </w:rPr>
        <w:t>самозанятых</w:t>
      </w:r>
      <w:proofErr w:type="spellEnd"/>
      <w:r w:rsidRPr="0067674B">
        <w:rPr>
          <w:rFonts w:eastAsiaTheme="minorEastAsia"/>
          <w:sz w:val="28"/>
          <w:szCs w:val="28"/>
        </w:rPr>
        <w:t xml:space="preserve"> граждан.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5" w:name="sub_14"/>
      <w:r w:rsidRPr="0067674B">
        <w:rPr>
          <w:rFonts w:eastAsiaTheme="minorEastAsia"/>
          <w:b/>
          <w:bCs/>
          <w:color w:val="26282F"/>
          <w:sz w:val="28"/>
          <w:szCs w:val="28"/>
        </w:rPr>
        <w:t>7. Оценка эффективности расходования бюджетных средств</w:t>
      </w:r>
    </w:p>
    <w:bookmarkEnd w:id="15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Эффективность расходования бюджетных средств достигается: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плановым расходованием;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- обеспечением комплекса мер, направленных на выполнение программных мероприятий.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Обязательным условием оценки эффективности ведомственной целевой программы является полное выполнение запланированных на период ее реализации показателей (индикаторов) ведомственной целевой программы, основных мероприятий.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6" w:name="sub_15"/>
      <w:r w:rsidRPr="0067674B">
        <w:rPr>
          <w:rFonts w:eastAsiaTheme="minorEastAsia"/>
          <w:b/>
          <w:bCs/>
          <w:color w:val="26282F"/>
          <w:sz w:val="28"/>
          <w:szCs w:val="28"/>
        </w:rPr>
        <w:t>8. Методика оценки эффективности Программы</w:t>
      </w:r>
    </w:p>
    <w:bookmarkEnd w:id="16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13183380" wp14:editId="227C738B">
            <wp:extent cx="2190750" cy="447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>,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где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1B695E42" wp14:editId="3451DDBF">
            <wp:extent cx="23812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эффективность реализации Программы;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43B4C513" wp14:editId="08F937D5">
            <wp:extent cx="10477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эффективность реализации показателей; N - число показателей.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При значении: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5BDF9642" wp14:editId="2B943E71">
            <wp:extent cx="2381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= 100 процентов реализация Программы является эффективной;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712C2E12" wp14:editId="46F04B25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более 100 процентов реализация Программы является наиболее эффективной;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0B7FA5C8" wp14:editId="3B07AD3E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менее 100 процентов реализации Программы является неэффективной.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Бюджетная эффективность Программы (определяется как степень реализации расходных обязательств) и рассчитывается по формуле: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308DF738" wp14:editId="5151F510">
            <wp:extent cx="1228725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>,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Где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503338DC" wp14:editId="581925CA">
            <wp:extent cx="41910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бюджетная эффективность Программы;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57CB965D" wp14:editId="385461C6">
            <wp:extent cx="2571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фактическое использование средств;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1837C9AA" wp14:editId="2F404557">
            <wp:extent cx="2571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планируемое использование средств.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>Доля переданных в аренду объектов муниципальной собственности, включенных в перечень: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4FB0F87D" wp14:editId="5339C41A">
            <wp:extent cx="91440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>,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lastRenderedPageBreak/>
        <w:t>где: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6A24FA7A" wp14:editId="27A9FCC7">
            <wp:extent cx="1524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количество переданных в аренду объектов муниципальной собственности, включенных в перечень по состоянию на 31 декабря отчетного года;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70CCC">
        <w:rPr>
          <w:rFonts w:eastAsiaTheme="minorEastAsia"/>
          <w:noProof/>
          <w:sz w:val="28"/>
          <w:szCs w:val="28"/>
        </w:rPr>
        <w:drawing>
          <wp:inline distT="0" distB="0" distL="0" distR="0" wp14:anchorId="3F532BB2" wp14:editId="74C0177D">
            <wp:extent cx="1524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4B">
        <w:rPr>
          <w:rFonts w:eastAsiaTheme="minorEastAsia"/>
          <w:sz w:val="28"/>
          <w:szCs w:val="28"/>
        </w:rPr>
        <w:t xml:space="preserve"> - количество объектов муниципальной собственности, включенных в перечень по состоянию на 31 декабря отчетного года.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67674B">
        <w:rPr>
          <w:rFonts w:eastAsiaTheme="minorEastAsia"/>
          <w:b/>
          <w:bCs/>
          <w:color w:val="26282F"/>
          <w:sz w:val="28"/>
          <w:szCs w:val="28"/>
        </w:rPr>
        <w:t>9. Обоснование объемов бюджетных ассигнований на реализацию Программы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Общий объем финансирования Программы за счет средств бюджета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составляет 69,0 тыс. руб., в том числе по годам:</w:t>
      </w:r>
    </w:p>
    <w:p w:rsidR="0067674B" w:rsidRPr="0067674B" w:rsidRDefault="00E73E9C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2023</w:t>
      </w:r>
      <w:r w:rsidR="0067674B" w:rsidRPr="0067674B">
        <w:rPr>
          <w:rFonts w:eastAsiaTheme="minorEastAsia"/>
          <w:sz w:val="28"/>
          <w:szCs w:val="28"/>
        </w:rPr>
        <w:t> г. - 23,0 тыс. руб.,</w:t>
      </w:r>
    </w:p>
    <w:p w:rsidR="0067674B" w:rsidRPr="0067674B" w:rsidRDefault="00E73E9C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2024</w:t>
      </w:r>
      <w:r w:rsidR="0067674B" w:rsidRPr="0067674B">
        <w:rPr>
          <w:rFonts w:eastAsiaTheme="minorEastAsia"/>
          <w:sz w:val="28"/>
          <w:szCs w:val="28"/>
        </w:rPr>
        <w:t> г. - 23,0 тыс. руб.,</w:t>
      </w:r>
    </w:p>
    <w:p w:rsidR="0067674B" w:rsidRPr="0067674B" w:rsidRDefault="00E73E9C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2025</w:t>
      </w:r>
      <w:r w:rsidR="0067674B" w:rsidRPr="0067674B">
        <w:rPr>
          <w:rFonts w:eastAsiaTheme="minorEastAsia"/>
          <w:sz w:val="28"/>
          <w:szCs w:val="28"/>
        </w:rPr>
        <w:t> г. - 23,0 тыс. руб.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7" w:name="sub_17"/>
      <w:r w:rsidRPr="0067674B">
        <w:rPr>
          <w:rFonts w:eastAsiaTheme="minorEastAsia"/>
          <w:b/>
          <w:bCs/>
          <w:color w:val="26282F"/>
          <w:sz w:val="28"/>
          <w:szCs w:val="28"/>
        </w:rPr>
        <w:t xml:space="preserve">10. Описание системы управления реализацией Программы, включающей в себя распределение полномочий и ответственности между структурными подразделениями администрации МО 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«</w:t>
      </w:r>
      <w:r w:rsidRPr="0067674B">
        <w:rPr>
          <w:rFonts w:eastAsiaTheme="minorEastAsia"/>
          <w:b/>
          <w:bCs/>
          <w:color w:val="26282F"/>
          <w:sz w:val="28"/>
          <w:szCs w:val="28"/>
        </w:rPr>
        <w:t>Красногвардейский район</w:t>
      </w:r>
      <w:r w:rsidR="005815B7">
        <w:rPr>
          <w:rFonts w:eastAsiaTheme="minorEastAsia"/>
          <w:b/>
          <w:bCs/>
          <w:color w:val="26282F"/>
          <w:sz w:val="28"/>
          <w:szCs w:val="28"/>
        </w:rPr>
        <w:t>»</w:t>
      </w:r>
      <w:r w:rsidRPr="0067674B">
        <w:rPr>
          <w:rFonts w:eastAsiaTheme="minorEastAsia"/>
          <w:b/>
          <w:bCs/>
          <w:color w:val="26282F"/>
          <w:sz w:val="28"/>
          <w:szCs w:val="28"/>
        </w:rPr>
        <w:t>, отвечающими за ее реализацию</w:t>
      </w:r>
    </w:p>
    <w:bookmarkEnd w:id="17"/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Заказчиком Программы является администрация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(далее - Заказчик). Формы и методы организации управления реализации Программы определяются Заказчиком.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Финансирование программных мероприятий осуществляется за счет средств бюджета МО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 xml:space="preserve"> (далее - районный бюджет). Объем финансирования Программы может корректироваться исходя из возможностей районного бюджета на соответствующий финансовый год и на плановый период, оценки эффективности реализации Программы.</w:t>
      </w:r>
    </w:p>
    <w:p w:rsidR="0067674B" w:rsidRPr="0067674B" w:rsidRDefault="0067674B" w:rsidP="006767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7674B">
        <w:rPr>
          <w:rFonts w:eastAsiaTheme="minorEastAsia"/>
          <w:sz w:val="28"/>
          <w:szCs w:val="28"/>
        </w:rPr>
        <w:t xml:space="preserve"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изменение действующего законодательства, внешних факторов и размеров бюджетного финансирования. Ответственность за реализацию данной программы несет отдел экономического развития и торговли администрации муниципального образования </w:t>
      </w:r>
      <w:r w:rsidR="005815B7">
        <w:rPr>
          <w:rFonts w:eastAsiaTheme="minorEastAsia"/>
          <w:sz w:val="28"/>
          <w:szCs w:val="28"/>
        </w:rPr>
        <w:t>«</w:t>
      </w:r>
      <w:r w:rsidRPr="0067674B">
        <w:rPr>
          <w:rFonts w:eastAsiaTheme="minorEastAsia"/>
          <w:sz w:val="28"/>
          <w:szCs w:val="28"/>
        </w:rPr>
        <w:t>Красногвардейский район</w:t>
      </w:r>
      <w:r w:rsidR="005815B7">
        <w:rPr>
          <w:rFonts w:eastAsiaTheme="minorEastAsia"/>
          <w:sz w:val="28"/>
          <w:szCs w:val="28"/>
        </w:rPr>
        <w:t>»</w:t>
      </w:r>
      <w:r w:rsidRPr="0067674B">
        <w:rPr>
          <w:rFonts w:eastAsiaTheme="minorEastAsia"/>
          <w:sz w:val="28"/>
          <w:szCs w:val="28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8"/>
        </w:rPr>
      </w:pPr>
    </w:p>
    <w:p w:rsidR="00350F98" w:rsidRDefault="00350F98" w:rsidP="00A73FB1">
      <w:pPr>
        <w:ind w:right="-2"/>
        <w:contextualSpacing/>
        <w:jc w:val="both"/>
        <w:rPr>
          <w:sz w:val="28"/>
          <w:szCs w:val="28"/>
        </w:rPr>
      </w:pPr>
    </w:p>
    <w:p w:rsidR="002424F3" w:rsidRDefault="002424F3" w:rsidP="002424F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2424F3" w:rsidRDefault="002424F3" w:rsidP="002424F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МО </w:t>
      </w:r>
      <w:r>
        <w:rPr>
          <w:sz w:val="28"/>
        </w:rPr>
        <w:t>«</w:t>
      </w:r>
      <w:r w:rsidRPr="0046350B">
        <w:rPr>
          <w:sz w:val="28"/>
        </w:rPr>
        <w:t>Красногвардейский район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424F3" w:rsidRPr="005815B7" w:rsidRDefault="002424F3" w:rsidP="002424F3">
      <w:pPr>
        <w:ind w:right="-2"/>
        <w:contextualSpacing/>
        <w:jc w:val="both"/>
        <w:rPr>
          <w:bCs/>
          <w:iCs/>
          <w:sz w:val="28"/>
          <w:szCs w:val="22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50F98" w:rsidRPr="00C70CCC" w:rsidRDefault="00350F98" w:rsidP="002424F3">
      <w:pPr>
        <w:ind w:right="-2"/>
        <w:contextualSpacing/>
        <w:jc w:val="both"/>
        <w:rPr>
          <w:sz w:val="28"/>
          <w:szCs w:val="28"/>
        </w:rPr>
      </w:pPr>
    </w:p>
    <w:sectPr w:rsidR="00350F98" w:rsidRPr="00C70CCC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BF" w:rsidRDefault="00E740BF" w:rsidP="0067674B">
      <w:r>
        <w:separator/>
      </w:r>
    </w:p>
  </w:endnote>
  <w:endnote w:type="continuationSeparator" w:id="0">
    <w:p w:rsidR="00E740BF" w:rsidRDefault="00E740BF" w:rsidP="006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BF" w:rsidRDefault="00E740BF" w:rsidP="0067674B">
      <w:r>
        <w:separator/>
      </w:r>
    </w:p>
  </w:footnote>
  <w:footnote w:type="continuationSeparator" w:id="0">
    <w:p w:rsidR="00E740BF" w:rsidRDefault="00E740BF" w:rsidP="0067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73B3F"/>
    <w:rsid w:val="00075248"/>
    <w:rsid w:val="00087BD9"/>
    <w:rsid w:val="00087EA6"/>
    <w:rsid w:val="0009236A"/>
    <w:rsid w:val="000A4FD9"/>
    <w:rsid w:val="000A7155"/>
    <w:rsid w:val="000B0B16"/>
    <w:rsid w:val="000B1C02"/>
    <w:rsid w:val="000D298E"/>
    <w:rsid w:val="000E03D3"/>
    <w:rsid w:val="000E5BFF"/>
    <w:rsid w:val="000E634B"/>
    <w:rsid w:val="000F787C"/>
    <w:rsid w:val="00106E19"/>
    <w:rsid w:val="001135BF"/>
    <w:rsid w:val="00125712"/>
    <w:rsid w:val="00131921"/>
    <w:rsid w:val="00142B9D"/>
    <w:rsid w:val="00147895"/>
    <w:rsid w:val="00157B9B"/>
    <w:rsid w:val="00162161"/>
    <w:rsid w:val="0019640D"/>
    <w:rsid w:val="001977BC"/>
    <w:rsid w:val="001A0040"/>
    <w:rsid w:val="001A7021"/>
    <w:rsid w:val="001B7BCC"/>
    <w:rsid w:val="001C36FE"/>
    <w:rsid w:val="001E3C7F"/>
    <w:rsid w:val="001E4220"/>
    <w:rsid w:val="00201D60"/>
    <w:rsid w:val="002071FD"/>
    <w:rsid w:val="00237C21"/>
    <w:rsid w:val="002424F3"/>
    <w:rsid w:val="0024256A"/>
    <w:rsid w:val="00260B05"/>
    <w:rsid w:val="00261633"/>
    <w:rsid w:val="0026715E"/>
    <w:rsid w:val="0028478C"/>
    <w:rsid w:val="002932EC"/>
    <w:rsid w:val="00293311"/>
    <w:rsid w:val="002A3CEB"/>
    <w:rsid w:val="002B58E2"/>
    <w:rsid w:val="002C07D2"/>
    <w:rsid w:val="002D3265"/>
    <w:rsid w:val="003063B1"/>
    <w:rsid w:val="003146CC"/>
    <w:rsid w:val="003325A7"/>
    <w:rsid w:val="003346E3"/>
    <w:rsid w:val="003404FA"/>
    <w:rsid w:val="003469ED"/>
    <w:rsid w:val="0035051D"/>
    <w:rsid w:val="00350F98"/>
    <w:rsid w:val="003555F7"/>
    <w:rsid w:val="003558AC"/>
    <w:rsid w:val="003559A4"/>
    <w:rsid w:val="0035680A"/>
    <w:rsid w:val="00363280"/>
    <w:rsid w:val="003751DF"/>
    <w:rsid w:val="0038612B"/>
    <w:rsid w:val="00393DF1"/>
    <w:rsid w:val="00396F4A"/>
    <w:rsid w:val="003A1E7A"/>
    <w:rsid w:val="003A3276"/>
    <w:rsid w:val="003B079B"/>
    <w:rsid w:val="003B3050"/>
    <w:rsid w:val="003B4005"/>
    <w:rsid w:val="003B420C"/>
    <w:rsid w:val="003D71AA"/>
    <w:rsid w:val="003F4584"/>
    <w:rsid w:val="003F5FAD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5736"/>
    <w:rsid w:val="0048717A"/>
    <w:rsid w:val="004937CD"/>
    <w:rsid w:val="004942FF"/>
    <w:rsid w:val="00495D3A"/>
    <w:rsid w:val="004A4AC4"/>
    <w:rsid w:val="004C0CF8"/>
    <w:rsid w:val="004D3354"/>
    <w:rsid w:val="004D3A6B"/>
    <w:rsid w:val="004E688F"/>
    <w:rsid w:val="004F79C0"/>
    <w:rsid w:val="00515D5C"/>
    <w:rsid w:val="00516255"/>
    <w:rsid w:val="00517F9B"/>
    <w:rsid w:val="00525392"/>
    <w:rsid w:val="0053057B"/>
    <w:rsid w:val="005374D6"/>
    <w:rsid w:val="00560736"/>
    <w:rsid w:val="00563D06"/>
    <w:rsid w:val="00577985"/>
    <w:rsid w:val="005815B7"/>
    <w:rsid w:val="005926AE"/>
    <w:rsid w:val="00595209"/>
    <w:rsid w:val="005B173B"/>
    <w:rsid w:val="005C202A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7674B"/>
    <w:rsid w:val="00681EBC"/>
    <w:rsid w:val="006940CB"/>
    <w:rsid w:val="006A1044"/>
    <w:rsid w:val="006A31BF"/>
    <w:rsid w:val="006A4B4F"/>
    <w:rsid w:val="006B708C"/>
    <w:rsid w:val="006B7D1B"/>
    <w:rsid w:val="006C686D"/>
    <w:rsid w:val="006E17C8"/>
    <w:rsid w:val="006F1B27"/>
    <w:rsid w:val="006F25D2"/>
    <w:rsid w:val="007022F5"/>
    <w:rsid w:val="00710664"/>
    <w:rsid w:val="00713015"/>
    <w:rsid w:val="00714A1C"/>
    <w:rsid w:val="007231D1"/>
    <w:rsid w:val="00725353"/>
    <w:rsid w:val="007446A7"/>
    <w:rsid w:val="00744E41"/>
    <w:rsid w:val="00762783"/>
    <w:rsid w:val="007928E0"/>
    <w:rsid w:val="007A17BC"/>
    <w:rsid w:val="007B0E54"/>
    <w:rsid w:val="007E53F3"/>
    <w:rsid w:val="007F1F40"/>
    <w:rsid w:val="007F72E3"/>
    <w:rsid w:val="008021F3"/>
    <w:rsid w:val="0081717A"/>
    <w:rsid w:val="00833CCC"/>
    <w:rsid w:val="0084155C"/>
    <w:rsid w:val="0085078A"/>
    <w:rsid w:val="0085781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B3941"/>
    <w:rsid w:val="008B5867"/>
    <w:rsid w:val="008C1FB6"/>
    <w:rsid w:val="008F3B88"/>
    <w:rsid w:val="0094496B"/>
    <w:rsid w:val="009459EB"/>
    <w:rsid w:val="009525B2"/>
    <w:rsid w:val="00956D25"/>
    <w:rsid w:val="00957198"/>
    <w:rsid w:val="00960B47"/>
    <w:rsid w:val="00963926"/>
    <w:rsid w:val="0096500F"/>
    <w:rsid w:val="00965C43"/>
    <w:rsid w:val="00982918"/>
    <w:rsid w:val="009B2C9B"/>
    <w:rsid w:val="009B302A"/>
    <w:rsid w:val="009C3404"/>
    <w:rsid w:val="009C75F8"/>
    <w:rsid w:val="009D56EB"/>
    <w:rsid w:val="009E63EB"/>
    <w:rsid w:val="009F2C22"/>
    <w:rsid w:val="009F5A05"/>
    <w:rsid w:val="00A03843"/>
    <w:rsid w:val="00A62607"/>
    <w:rsid w:val="00A71731"/>
    <w:rsid w:val="00A73FB1"/>
    <w:rsid w:val="00A75570"/>
    <w:rsid w:val="00AA6052"/>
    <w:rsid w:val="00AD4098"/>
    <w:rsid w:val="00AE4AF8"/>
    <w:rsid w:val="00AE6CDB"/>
    <w:rsid w:val="00AF36DC"/>
    <w:rsid w:val="00B2561E"/>
    <w:rsid w:val="00B3467D"/>
    <w:rsid w:val="00B36FE8"/>
    <w:rsid w:val="00B42F01"/>
    <w:rsid w:val="00B531C7"/>
    <w:rsid w:val="00B5619B"/>
    <w:rsid w:val="00B83138"/>
    <w:rsid w:val="00BC12B1"/>
    <w:rsid w:val="00BC440C"/>
    <w:rsid w:val="00BC785E"/>
    <w:rsid w:val="00BD209E"/>
    <w:rsid w:val="00BD219A"/>
    <w:rsid w:val="00BE675F"/>
    <w:rsid w:val="00BF4B58"/>
    <w:rsid w:val="00BF55AD"/>
    <w:rsid w:val="00C0238E"/>
    <w:rsid w:val="00C02F22"/>
    <w:rsid w:val="00C35233"/>
    <w:rsid w:val="00C70CCC"/>
    <w:rsid w:val="00C71AEE"/>
    <w:rsid w:val="00CA2102"/>
    <w:rsid w:val="00CD11F7"/>
    <w:rsid w:val="00CE082F"/>
    <w:rsid w:val="00CE478A"/>
    <w:rsid w:val="00CF47FE"/>
    <w:rsid w:val="00CF5F69"/>
    <w:rsid w:val="00CF77A2"/>
    <w:rsid w:val="00D114CB"/>
    <w:rsid w:val="00D1668F"/>
    <w:rsid w:val="00D334CB"/>
    <w:rsid w:val="00D411E0"/>
    <w:rsid w:val="00D4154B"/>
    <w:rsid w:val="00D42927"/>
    <w:rsid w:val="00D541FA"/>
    <w:rsid w:val="00D54C46"/>
    <w:rsid w:val="00D559A6"/>
    <w:rsid w:val="00D70B23"/>
    <w:rsid w:val="00D87760"/>
    <w:rsid w:val="00D919AE"/>
    <w:rsid w:val="00D9486D"/>
    <w:rsid w:val="00DA443E"/>
    <w:rsid w:val="00DA4788"/>
    <w:rsid w:val="00DA4A72"/>
    <w:rsid w:val="00DB0F47"/>
    <w:rsid w:val="00DC755E"/>
    <w:rsid w:val="00DD0900"/>
    <w:rsid w:val="00DD7104"/>
    <w:rsid w:val="00DE7167"/>
    <w:rsid w:val="00E00CD3"/>
    <w:rsid w:val="00E028F5"/>
    <w:rsid w:val="00E05AA9"/>
    <w:rsid w:val="00E12D05"/>
    <w:rsid w:val="00E13DC6"/>
    <w:rsid w:val="00E15C97"/>
    <w:rsid w:val="00E26656"/>
    <w:rsid w:val="00E52851"/>
    <w:rsid w:val="00E6351A"/>
    <w:rsid w:val="00E65F76"/>
    <w:rsid w:val="00E73E9C"/>
    <w:rsid w:val="00E740BF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B4B0C"/>
    <w:rsid w:val="00EB7531"/>
    <w:rsid w:val="00EC201B"/>
    <w:rsid w:val="00ED3AEC"/>
    <w:rsid w:val="00EE4483"/>
    <w:rsid w:val="00EE7B4F"/>
    <w:rsid w:val="00F10811"/>
    <w:rsid w:val="00F14BDC"/>
    <w:rsid w:val="00F14E84"/>
    <w:rsid w:val="00F1530F"/>
    <w:rsid w:val="00F15F41"/>
    <w:rsid w:val="00F174B1"/>
    <w:rsid w:val="00F205D1"/>
    <w:rsid w:val="00F5217B"/>
    <w:rsid w:val="00F52989"/>
    <w:rsid w:val="00F569CB"/>
    <w:rsid w:val="00F7590F"/>
    <w:rsid w:val="00F91985"/>
    <w:rsid w:val="00F94331"/>
    <w:rsid w:val="00FA4401"/>
    <w:rsid w:val="00FB5FB6"/>
    <w:rsid w:val="00FC619F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rsid w:val="006767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7674B"/>
    <w:rPr>
      <w:sz w:val="24"/>
      <w:szCs w:val="24"/>
    </w:rPr>
  </w:style>
  <w:style w:type="paragraph" w:styleId="af2">
    <w:name w:val="footer"/>
    <w:basedOn w:val="a"/>
    <w:link w:val="af3"/>
    <w:rsid w:val="006767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767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rsid w:val="0067674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7674B"/>
    <w:rPr>
      <w:sz w:val="24"/>
      <w:szCs w:val="24"/>
    </w:rPr>
  </w:style>
  <w:style w:type="paragraph" w:styleId="af2">
    <w:name w:val="footer"/>
    <w:basedOn w:val="a"/>
    <w:link w:val="af3"/>
    <w:rsid w:val="006767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76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32346966/0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32352346/0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2352346/0" TargetMode="External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4854/0" TargetMode="External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4854/0" TargetMode="External"/><Relationship Id="rId23" Type="http://schemas.openxmlformats.org/officeDocument/2006/relationships/image" Target="media/image8.emf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86367/0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EF4D-9BBB-4998-86F5-D886B621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3158</Words>
  <Characters>25545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2022-09-21T13:03:00Z</cp:lastPrinted>
  <dcterms:created xsi:type="dcterms:W3CDTF">2022-09-21T13:03:00Z</dcterms:created>
  <dcterms:modified xsi:type="dcterms:W3CDTF">2022-09-21T13:03:00Z</dcterms:modified>
</cp:coreProperties>
</file>