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2C" w:rsidRDefault="0070612C" w:rsidP="00EB1DED">
      <w:pPr>
        <w:jc w:val="center"/>
        <w:rPr>
          <w:lang w:val="en-US" w:eastAsia="ru-RU"/>
        </w:rPr>
      </w:pPr>
    </w:p>
    <w:bookmarkStart w:id="0" w:name="_GoBack"/>
    <w:bookmarkEnd w:id="0"/>
    <w:p w:rsidR="00EB1DED" w:rsidRPr="00EB1DED" w:rsidRDefault="00094A20" w:rsidP="00EB1DED">
      <w:pPr>
        <w:jc w:val="center"/>
        <w:rPr>
          <w:lang w:eastAsia="ru-RU"/>
        </w:rPr>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3740785</wp:posOffset>
                </wp:positionH>
                <wp:positionV relativeFrom="paragraph">
                  <wp:posOffset>-2540</wp:posOffset>
                </wp:positionV>
                <wp:extent cx="3027045" cy="937895"/>
                <wp:effectExtent l="0" t="0" r="20955" b="146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937895"/>
                        </a:xfrm>
                        <a:prstGeom prst="rect">
                          <a:avLst/>
                        </a:prstGeom>
                        <a:solidFill>
                          <a:srgbClr val="FFFFFF"/>
                        </a:solidFill>
                        <a:ln w="25400">
                          <a:solidFill>
                            <a:srgbClr val="FFFFFF"/>
                          </a:solidFill>
                          <a:miter lim="800000"/>
                          <a:headEnd/>
                          <a:tailEnd/>
                        </a:ln>
                      </wps:spPr>
                      <wps:txbx>
                        <w:txbxContent>
                          <w:p w:rsidR="008E4ECD" w:rsidRPr="004D3A6B" w:rsidRDefault="008E4ECD" w:rsidP="00EB1DED">
                            <w:pPr>
                              <w:pStyle w:val="aa"/>
                              <w:jc w:val="center"/>
                              <w:rPr>
                                <w:b/>
                                <w:sz w:val="23"/>
                                <w:szCs w:val="23"/>
                              </w:rPr>
                            </w:pPr>
                            <w:r w:rsidRPr="004D3A6B">
                              <w:rPr>
                                <w:b/>
                                <w:sz w:val="23"/>
                                <w:szCs w:val="23"/>
                              </w:rPr>
                              <w:t>УРЫСЫЕ ФЕДЕРАЦИЕ</w:t>
                            </w:r>
                          </w:p>
                          <w:p w:rsidR="008E4ECD" w:rsidRPr="004D3A6B" w:rsidRDefault="008E4ECD" w:rsidP="00EB1DED">
                            <w:pPr>
                              <w:pStyle w:val="aa"/>
                              <w:jc w:val="center"/>
                              <w:rPr>
                                <w:b/>
                                <w:sz w:val="23"/>
                                <w:szCs w:val="23"/>
                              </w:rPr>
                            </w:pPr>
                            <w:r w:rsidRPr="004D3A6B">
                              <w:rPr>
                                <w:b/>
                                <w:sz w:val="23"/>
                                <w:szCs w:val="23"/>
                              </w:rPr>
                              <w:t>АДЫГЭ РЕСПУБЛИК</w:t>
                            </w:r>
                          </w:p>
                          <w:p w:rsidR="008E4ECD" w:rsidRPr="004D3A6B" w:rsidRDefault="008E4ECD" w:rsidP="00EB1DED">
                            <w:pPr>
                              <w:pStyle w:val="aa"/>
                              <w:jc w:val="center"/>
                              <w:rPr>
                                <w:b/>
                                <w:sz w:val="23"/>
                                <w:szCs w:val="23"/>
                              </w:rPr>
                            </w:pPr>
                            <w:r w:rsidRPr="004D3A6B">
                              <w:rPr>
                                <w:b/>
                                <w:sz w:val="23"/>
                                <w:szCs w:val="23"/>
                              </w:rPr>
                              <w:t>МУНИЦИПАЛЬНЭ ОБРАЗОВАНИЕУ</w:t>
                            </w:r>
                          </w:p>
                          <w:p w:rsidR="008E4ECD" w:rsidRPr="004D3A6B" w:rsidRDefault="008E4ECD" w:rsidP="00EB1DED">
                            <w:pPr>
                              <w:pStyle w:val="aa"/>
                              <w:jc w:val="center"/>
                              <w:rPr>
                                <w:b/>
                                <w:sz w:val="23"/>
                                <w:szCs w:val="23"/>
                              </w:rPr>
                            </w:pPr>
                            <w:r w:rsidRPr="004D3A6B">
                              <w:rPr>
                                <w:b/>
                                <w:sz w:val="23"/>
                                <w:szCs w:val="23"/>
                              </w:rPr>
                              <w:t>«КРАСНОГВАРДЕЙСКЭ РАЙОНЫМ»</w:t>
                            </w:r>
                          </w:p>
                          <w:p w:rsidR="008E4ECD" w:rsidRPr="004D3A6B" w:rsidRDefault="008E4ECD" w:rsidP="00EB1DED">
                            <w:pPr>
                              <w:pStyle w:val="aa"/>
                              <w:jc w:val="center"/>
                              <w:rPr>
                                <w:b/>
                                <w:sz w:val="23"/>
                                <w:szCs w:val="23"/>
                              </w:rPr>
                            </w:pPr>
                            <w:r w:rsidRPr="004D3A6B">
                              <w:rPr>
                                <w:b/>
                                <w:sz w:val="23"/>
                                <w:szCs w:val="23"/>
                              </w:rPr>
                              <w:t>И АДМИНИСТРАЦИЙ</w:t>
                            </w:r>
                          </w:p>
                          <w:p w:rsidR="008E4ECD" w:rsidRPr="00D364F3" w:rsidRDefault="008E4ECD" w:rsidP="00EB1DED">
                            <w:pPr>
                              <w:jc w:val="center"/>
                              <w:rPr>
                                <w:rFonts w:ascii="Bookman Old Style" w:hAnsi="Bookman Old Style"/>
                                <w:b/>
                                <w:color w:val="800080"/>
                              </w:rPr>
                            </w:pPr>
                          </w:p>
                          <w:p w:rsidR="008E4ECD" w:rsidRDefault="008E4ECD" w:rsidP="00EB1DED">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94.55pt;margin-top:-.2pt;width:238.35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" o:allowincell="f" strokecolor="white" strokeweight="2pt">
                <v:textbox inset="1pt,1pt,1pt,1pt">
                  <w:txbxContent>
                    <w:p w:rsidR="008E4ECD" w:rsidRPr="004D3A6B" w:rsidRDefault="008E4ECD" w:rsidP="00EB1DED">
                      <w:pPr>
                        <w:pStyle w:val="aa"/>
                        <w:jc w:val="center"/>
                        <w:rPr>
                          <w:b/>
                          <w:sz w:val="23"/>
                          <w:szCs w:val="23"/>
                        </w:rPr>
                      </w:pPr>
                      <w:r w:rsidRPr="004D3A6B">
                        <w:rPr>
                          <w:b/>
                          <w:sz w:val="23"/>
                          <w:szCs w:val="23"/>
                        </w:rPr>
                        <w:t>УРЫСЫЕ ФЕДЕРАЦИЕ</w:t>
                      </w:r>
                    </w:p>
                    <w:p w:rsidR="008E4ECD" w:rsidRPr="004D3A6B" w:rsidRDefault="008E4ECD" w:rsidP="00EB1DED">
                      <w:pPr>
                        <w:pStyle w:val="aa"/>
                        <w:jc w:val="center"/>
                        <w:rPr>
                          <w:b/>
                          <w:sz w:val="23"/>
                          <w:szCs w:val="23"/>
                        </w:rPr>
                      </w:pPr>
                      <w:r w:rsidRPr="004D3A6B">
                        <w:rPr>
                          <w:b/>
                          <w:sz w:val="23"/>
                          <w:szCs w:val="23"/>
                        </w:rPr>
                        <w:t>АДЫГЭ РЕСПУБЛИК</w:t>
                      </w:r>
                    </w:p>
                    <w:p w:rsidR="008E4ECD" w:rsidRPr="004D3A6B" w:rsidRDefault="008E4ECD" w:rsidP="00EB1DED">
                      <w:pPr>
                        <w:pStyle w:val="aa"/>
                        <w:jc w:val="center"/>
                        <w:rPr>
                          <w:b/>
                          <w:sz w:val="23"/>
                          <w:szCs w:val="23"/>
                        </w:rPr>
                      </w:pPr>
                      <w:r w:rsidRPr="004D3A6B">
                        <w:rPr>
                          <w:b/>
                          <w:sz w:val="23"/>
                          <w:szCs w:val="23"/>
                        </w:rPr>
                        <w:t>МУНИЦИПАЛЬНЭ ОБРАЗОВАНИЕУ</w:t>
                      </w:r>
                    </w:p>
                    <w:p w:rsidR="008E4ECD" w:rsidRPr="004D3A6B" w:rsidRDefault="008E4ECD" w:rsidP="00EB1DED">
                      <w:pPr>
                        <w:pStyle w:val="aa"/>
                        <w:jc w:val="center"/>
                        <w:rPr>
                          <w:b/>
                          <w:sz w:val="23"/>
                          <w:szCs w:val="23"/>
                        </w:rPr>
                      </w:pPr>
                      <w:r w:rsidRPr="004D3A6B">
                        <w:rPr>
                          <w:b/>
                          <w:sz w:val="23"/>
                          <w:szCs w:val="23"/>
                        </w:rPr>
                        <w:t>«КРАСНОГВАРДЕЙСКЭ РАЙОНЫМ»</w:t>
                      </w:r>
                    </w:p>
                    <w:p w:rsidR="008E4ECD" w:rsidRPr="004D3A6B" w:rsidRDefault="008E4ECD" w:rsidP="00EB1DED">
                      <w:pPr>
                        <w:pStyle w:val="aa"/>
                        <w:jc w:val="center"/>
                        <w:rPr>
                          <w:b/>
                          <w:sz w:val="23"/>
                          <w:szCs w:val="23"/>
                        </w:rPr>
                      </w:pPr>
                      <w:r w:rsidRPr="004D3A6B">
                        <w:rPr>
                          <w:b/>
                          <w:sz w:val="23"/>
                          <w:szCs w:val="23"/>
                        </w:rPr>
                        <w:t>И АДМИНИСТРАЦИЙ</w:t>
                      </w:r>
                    </w:p>
                    <w:p w:rsidR="008E4ECD" w:rsidRPr="00D364F3" w:rsidRDefault="008E4ECD" w:rsidP="00EB1DED">
                      <w:pPr>
                        <w:jc w:val="center"/>
                        <w:rPr>
                          <w:rFonts w:ascii="Bookman Old Style" w:hAnsi="Bookman Old Style"/>
                          <w:b/>
                          <w:color w:val="800080"/>
                        </w:rPr>
                      </w:pPr>
                    </w:p>
                    <w:p w:rsidR="008E4ECD" w:rsidRDefault="008E4ECD" w:rsidP="00EB1DED">
                      <w:pPr>
                        <w:jc w:val="cente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1905</wp:posOffset>
                </wp:positionV>
                <wp:extent cx="2857500" cy="9334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wps:spPr>
                      <wps:txbx>
                        <w:txbxContent>
                          <w:p w:rsidR="008E4ECD" w:rsidRDefault="008E4ECD" w:rsidP="00EB1DED">
                            <w:pPr>
                              <w:jc w:val="center"/>
                              <w:rPr>
                                <w:rFonts w:ascii="Bookman Old Style" w:hAnsi="Bookman Old Style"/>
                                <w:b/>
                                <w:i/>
                                <w:sz w:val="6"/>
                              </w:rPr>
                            </w:pPr>
                          </w:p>
                          <w:p w:rsidR="008E4ECD" w:rsidRPr="004D3A6B" w:rsidRDefault="008E4ECD" w:rsidP="00EB1DED">
                            <w:pPr>
                              <w:jc w:val="center"/>
                              <w:rPr>
                                <w:b/>
                                <w:sz w:val="23"/>
                                <w:szCs w:val="23"/>
                              </w:rPr>
                            </w:pPr>
                            <w:r w:rsidRPr="004D3A6B">
                              <w:rPr>
                                <w:b/>
                                <w:sz w:val="23"/>
                                <w:szCs w:val="23"/>
                              </w:rPr>
                              <w:t>РОССИЙСКАЯ  ФЕДЕРАЦИЯ</w:t>
                            </w:r>
                          </w:p>
                          <w:p w:rsidR="008E4ECD" w:rsidRPr="004D3A6B" w:rsidRDefault="008E4ECD" w:rsidP="00EB1DED">
                            <w:pPr>
                              <w:jc w:val="center"/>
                              <w:rPr>
                                <w:b/>
                                <w:sz w:val="23"/>
                                <w:szCs w:val="23"/>
                              </w:rPr>
                            </w:pPr>
                            <w:r w:rsidRPr="004D3A6B">
                              <w:rPr>
                                <w:b/>
                                <w:sz w:val="23"/>
                                <w:szCs w:val="23"/>
                              </w:rPr>
                              <w:t>РЕСПУБЛИКА  АДЫГЕЯ</w:t>
                            </w:r>
                          </w:p>
                          <w:p w:rsidR="008E4ECD" w:rsidRPr="004D3A6B" w:rsidRDefault="008E4ECD" w:rsidP="00EB1DED">
                            <w:pPr>
                              <w:jc w:val="center"/>
                              <w:rPr>
                                <w:b/>
                                <w:sz w:val="23"/>
                                <w:szCs w:val="23"/>
                              </w:rPr>
                            </w:pPr>
                            <w:r w:rsidRPr="004D3A6B">
                              <w:rPr>
                                <w:b/>
                                <w:sz w:val="23"/>
                                <w:szCs w:val="23"/>
                              </w:rPr>
                              <w:t>АДМИНИСТРАЦИЯ</w:t>
                            </w:r>
                          </w:p>
                          <w:p w:rsidR="008E4ECD" w:rsidRPr="004D3A6B" w:rsidRDefault="008E4ECD" w:rsidP="00EB1DED">
                            <w:pPr>
                              <w:jc w:val="center"/>
                              <w:rPr>
                                <w:b/>
                                <w:sz w:val="23"/>
                                <w:szCs w:val="23"/>
                              </w:rPr>
                            </w:pPr>
                            <w:r w:rsidRPr="004D3A6B">
                              <w:rPr>
                                <w:b/>
                                <w:sz w:val="23"/>
                                <w:szCs w:val="23"/>
                              </w:rPr>
                              <w:t>МУНИЦИПАЛЬНОГО  ОБРАЗОВАНИЯ  «КРАСНОГВАРДЕЙСКИЙ  РАЙОН»</w:t>
                            </w:r>
                          </w:p>
                          <w:p w:rsidR="008E4ECD" w:rsidRDefault="008E4ECD" w:rsidP="00EB1DED">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pt;margin-top:.15pt;width:2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" strokecolor="white" strokeweight="2pt">
                <v:textbox inset="1pt,1pt,1pt,1pt">
                  <w:txbxContent>
                    <w:p w:rsidR="008E4ECD" w:rsidRDefault="008E4ECD" w:rsidP="00EB1DED">
                      <w:pPr>
                        <w:jc w:val="center"/>
                        <w:rPr>
                          <w:rFonts w:ascii="Bookman Old Style" w:hAnsi="Bookman Old Style"/>
                          <w:b/>
                          <w:i/>
                          <w:sz w:val="6"/>
                        </w:rPr>
                      </w:pPr>
                    </w:p>
                    <w:p w:rsidR="008E4ECD" w:rsidRPr="004D3A6B" w:rsidRDefault="008E4ECD" w:rsidP="00EB1DED">
                      <w:pPr>
                        <w:jc w:val="center"/>
                        <w:rPr>
                          <w:b/>
                          <w:sz w:val="23"/>
                          <w:szCs w:val="23"/>
                        </w:rPr>
                      </w:pPr>
                      <w:r w:rsidRPr="004D3A6B">
                        <w:rPr>
                          <w:b/>
                          <w:sz w:val="23"/>
                          <w:szCs w:val="23"/>
                        </w:rPr>
                        <w:t>РОССИЙСКАЯ  ФЕДЕРАЦИЯ</w:t>
                      </w:r>
                    </w:p>
                    <w:p w:rsidR="008E4ECD" w:rsidRPr="004D3A6B" w:rsidRDefault="008E4ECD" w:rsidP="00EB1DED">
                      <w:pPr>
                        <w:jc w:val="center"/>
                        <w:rPr>
                          <w:b/>
                          <w:sz w:val="23"/>
                          <w:szCs w:val="23"/>
                        </w:rPr>
                      </w:pPr>
                      <w:r w:rsidRPr="004D3A6B">
                        <w:rPr>
                          <w:b/>
                          <w:sz w:val="23"/>
                          <w:szCs w:val="23"/>
                        </w:rPr>
                        <w:t>РЕСПУБЛИКА  АДЫГЕЯ</w:t>
                      </w:r>
                    </w:p>
                    <w:p w:rsidR="008E4ECD" w:rsidRPr="004D3A6B" w:rsidRDefault="008E4ECD" w:rsidP="00EB1DED">
                      <w:pPr>
                        <w:jc w:val="center"/>
                        <w:rPr>
                          <w:b/>
                          <w:sz w:val="23"/>
                          <w:szCs w:val="23"/>
                        </w:rPr>
                      </w:pPr>
                      <w:r w:rsidRPr="004D3A6B">
                        <w:rPr>
                          <w:b/>
                          <w:sz w:val="23"/>
                          <w:szCs w:val="23"/>
                        </w:rPr>
                        <w:t>АДМИНИСТРАЦИЯ</w:t>
                      </w:r>
                    </w:p>
                    <w:p w:rsidR="008E4ECD" w:rsidRPr="004D3A6B" w:rsidRDefault="008E4ECD" w:rsidP="00EB1DED">
                      <w:pPr>
                        <w:jc w:val="center"/>
                        <w:rPr>
                          <w:b/>
                          <w:sz w:val="23"/>
                          <w:szCs w:val="23"/>
                        </w:rPr>
                      </w:pPr>
                      <w:r w:rsidRPr="004D3A6B">
                        <w:rPr>
                          <w:b/>
                          <w:sz w:val="23"/>
                          <w:szCs w:val="23"/>
                        </w:rPr>
                        <w:t>МУНИЦИПАЛЬНОГО  ОБРАЗОВАНИЯ  «КРАСНОГВАРДЕЙСКИЙ  РАЙОН»</w:t>
                      </w:r>
                    </w:p>
                    <w:p w:rsidR="008E4ECD" w:rsidRDefault="008E4ECD" w:rsidP="00EB1DED">
                      <w:pPr>
                        <w:jc w:val="center"/>
                        <w:rPr>
                          <w:i/>
                        </w:rPr>
                      </w:pPr>
                    </w:p>
                  </w:txbxContent>
                </v:textbox>
              </v:rect>
            </w:pict>
          </mc:Fallback>
        </mc:AlternateContent>
      </w:r>
      <w:r w:rsidR="00EB1DED">
        <w:rPr>
          <w:b/>
          <w:noProof/>
          <w:sz w:val="22"/>
          <w:szCs w:val="22"/>
          <w:lang w:eastAsia="ru-RU"/>
        </w:rPr>
        <w:drawing>
          <wp:inline distT="0" distB="0" distL="0" distR="0">
            <wp:extent cx="760730" cy="892175"/>
            <wp:effectExtent l="0" t="0" r="0" b="0"/>
            <wp:docPr id="6" name="Рисунок 6"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6" cstate="print">
                      <a:lum bright="18000"/>
                      <a:extLst>
                        <a:ext uri="{28A0092B-C50C-407E-A947-70E740481C1C}">
                          <a14:useLocalDpi xmlns:a14="http://schemas.microsoft.com/office/drawing/2010/main" val="0"/>
                        </a:ext>
                      </a:extLst>
                    </a:blip>
                    <a:srcRect/>
                    <a:stretch>
                      <a:fillRect/>
                    </a:stretch>
                  </pic:blipFill>
                  <pic:spPr bwMode="auto">
                    <a:xfrm>
                      <a:off x="0" y="0"/>
                      <a:ext cx="760730" cy="892175"/>
                    </a:xfrm>
                    <a:prstGeom prst="rect">
                      <a:avLst/>
                    </a:prstGeom>
                    <a:noFill/>
                    <a:ln>
                      <a:noFill/>
                    </a:ln>
                  </pic:spPr>
                </pic:pic>
              </a:graphicData>
            </a:graphic>
          </wp:inline>
        </w:drawing>
      </w:r>
    </w:p>
    <w:p w:rsidR="00EB1DED" w:rsidRPr="00CE6E55" w:rsidRDefault="00EB1DED" w:rsidP="00EB1DED">
      <w:pPr>
        <w:jc w:val="center"/>
        <w:rPr>
          <w:sz w:val="18"/>
          <w:lang w:val="en-US" w:eastAsia="ru-RU"/>
        </w:rPr>
      </w:pPr>
    </w:p>
    <w:p w:rsidR="00EB1DED" w:rsidRPr="00086047" w:rsidRDefault="00EB1DED" w:rsidP="00EB1DED">
      <w:pPr>
        <w:keepNext/>
        <w:numPr>
          <w:ilvl w:val="0"/>
          <w:numId w:val="1"/>
        </w:numPr>
        <w:jc w:val="center"/>
        <w:outlineLvl w:val="8"/>
        <w:rPr>
          <w:rFonts w:ascii="Arial" w:hAnsi="Arial" w:cs="Arial"/>
          <w:b/>
          <w:i/>
          <w:color w:val="000000"/>
          <w:sz w:val="26"/>
          <w:szCs w:val="26"/>
          <w:lang w:eastAsia="ru-RU"/>
        </w:rPr>
      </w:pPr>
      <w:proofErr w:type="gramStart"/>
      <w:r w:rsidRPr="00086047">
        <w:rPr>
          <w:rFonts w:ascii="Arial" w:hAnsi="Arial" w:cs="Arial"/>
          <w:b/>
          <w:i/>
          <w:color w:val="000000"/>
          <w:sz w:val="26"/>
          <w:szCs w:val="26"/>
          <w:lang w:eastAsia="ru-RU"/>
        </w:rPr>
        <w:t>П</w:t>
      </w:r>
      <w:proofErr w:type="gramEnd"/>
      <w:r w:rsidRPr="00086047">
        <w:rPr>
          <w:rFonts w:ascii="Arial" w:hAnsi="Arial" w:cs="Arial"/>
          <w:b/>
          <w:i/>
          <w:color w:val="000000"/>
          <w:sz w:val="26"/>
          <w:szCs w:val="26"/>
          <w:lang w:eastAsia="ru-RU"/>
        </w:rPr>
        <w:t xml:space="preserve">  О  С  Т  А  Н  О  В  Л  Е  Н  И  Е   </w:t>
      </w:r>
    </w:p>
    <w:p w:rsidR="00EB1DED" w:rsidRPr="00086047" w:rsidRDefault="00EB1DED" w:rsidP="00EB1DED">
      <w:pPr>
        <w:keepNext/>
        <w:numPr>
          <w:ilvl w:val="0"/>
          <w:numId w:val="1"/>
        </w:numPr>
        <w:jc w:val="center"/>
        <w:outlineLvl w:val="0"/>
        <w:rPr>
          <w:rFonts w:ascii="Arial" w:hAnsi="Arial" w:cs="Arial"/>
          <w:b/>
          <w:i/>
          <w:color w:val="000000"/>
          <w:szCs w:val="20"/>
          <w:lang w:eastAsia="ru-RU"/>
        </w:rPr>
      </w:pPr>
      <w:r w:rsidRPr="00086047">
        <w:rPr>
          <w:rFonts w:ascii="Arial" w:hAnsi="Arial" w:cs="Arial"/>
          <w:b/>
          <w:i/>
          <w:color w:val="000000"/>
          <w:szCs w:val="20"/>
          <w:lang w:eastAsia="ru-RU"/>
        </w:rPr>
        <w:t>АДМИНИСТРАЦИИ   МУНИЦИПАЛЬНОГО  ОБРАЗОВАНИЯ</w:t>
      </w:r>
    </w:p>
    <w:p w:rsidR="00EB1DED" w:rsidRPr="00086047" w:rsidRDefault="00EB1DED" w:rsidP="00EB1DED">
      <w:pPr>
        <w:keepNext/>
        <w:numPr>
          <w:ilvl w:val="0"/>
          <w:numId w:val="1"/>
        </w:numPr>
        <w:jc w:val="center"/>
        <w:outlineLvl w:val="0"/>
        <w:rPr>
          <w:rFonts w:ascii="Arial" w:hAnsi="Arial" w:cs="Arial"/>
          <w:b/>
          <w:i/>
          <w:color w:val="FF0000"/>
          <w:szCs w:val="20"/>
          <w:lang w:eastAsia="ru-RU"/>
        </w:rPr>
      </w:pPr>
      <w:r w:rsidRPr="00086047">
        <w:rPr>
          <w:rFonts w:ascii="Arial" w:hAnsi="Arial" w:cs="Arial"/>
          <w:b/>
          <w:i/>
          <w:color w:val="000000"/>
          <w:szCs w:val="20"/>
          <w:lang w:eastAsia="ru-RU"/>
        </w:rPr>
        <w:t xml:space="preserve"> «КРАСНОГВАРДЕЙСКИЙ  РАЙОН»</w:t>
      </w:r>
    </w:p>
    <w:p w:rsidR="00EB1DED" w:rsidRPr="00EB1DED" w:rsidRDefault="00094A20" w:rsidP="00EB1DED">
      <w:pPr>
        <w:jc w:val="center"/>
        <w:rPr>
          <w:lang w:eastAsia="ru-RU"/>
        </w:rPr>
      </w:pPr>
      <w:r>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-32385</wp:posOffset>
                </wp:positionH>
                <wp:positionV relativeFrom="paragraph">
                  <wp:posOffset>73659</wp:posOffset>
                </wp:positionV>
                <wp:extent cx="6515100" cy="0"/>
                <wp:effectExtent l="0" t="38100" r="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mIGAIAADQEAAAOAAAAZHJzL2Uyb0RvYy54bWysU8GO2jAQvVfqP1i+QxIaWD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" strokeweight="6pt">
                <v:stroke linestyle="thickBetweenThin"/>
              </v:line>
            </w:pict>
          </mc:Fallback>
        </mc:AlternateContent>
      </w:r>
    </w:p>
    <w:p w:rsidR="00EB1DED" w:rsidRPr="00EB1DED" w:rsidRDefault="00EB1DED" w:rsidP="00EB1DED">
      <w:pPr>
        <w:keepNext/>
        <w:numPr>
          <w:ilvl w:val="0"/>
          <w:numId w:val="1"/>
        </w:numPr>
        <w:outlineLvl w:val="6"/>
        <w:rPr>
          <w:rFonts w:ascii="Book Antiqua" w:hAnsi="Book Antiqua"/>
          <w:b/>
          <w:i/>
          <w:sz w:val="8"/>
          <w:szCs w:val="20"/>
          <w:u w:val="single"/>
          <w:lang w:eastAsia="ru-RU"/>
        </w:rPr>
      </w:pPr>
    </w:p>
    <w:p w:rsidR="00EB1DED" w:rsidRPr="00FC4116" w:rsidRDefault="00EB1DED" w:rsidP="00EB1DED">
      <w:pPr>
        <w:keepNext/>
        <w:numPr>
          <w:ilvl w:val="0"/>
          <w:numId w:val="1"/>
        </w:numPr>
        <w:outlineLvl w:val="6"/>
        <w:rPr>
          <w:rFonts w:ascii="Century Schoolbook" w:hAnsi="Century Schoolbook"/>
          <w:b/>
          <w:i/>
          <w:lang w:eastAsia="ru-RU"/>
        </w:rPr>
      </w:pPr>
      <w:r w:rsidRPr="00FC4116">
        <w:rPr>
          <w:rFonts w:ascii="Century Schoolbook" w:hAnsi="Century Schoolbook"/>
          <w:b/>
          <w:i/>
          <w:lang w:eastAsia="ru-RU"/>
        </w:rPr>
        <w:t xml:space="preserve">От </w:t>
      </w:r>
      <w:r w:rsidR="00FC4116" w:rsidRPr="00FC4116">
        <w:rPr>
          <w:rFonts w:ascii="Century Schoolbook" w:hAnsi="Century Schoolbook"/>
          <w:b/>
          <w:i/>
          <w:u w:val="single"/>
          <w:lang w:eastAsia="ru-RU"/>
        </w:rPr>
        <w:t>13.08.2021г.</w:t>
      </w:r>
      <w:r w:rsidRPr="00FC4116">
        <w:rPr>
          <w:rFonts w:ascii="Century Schoolbook" w:hAnsi="Century Schoolbook"/>
          <w:b/>
          <w:i/>
          <w:lang w:eastAsia="ru-RU"/>
        </w:rPr>
        <w:t xml:space="preserve">  </w:t>
      </w:r>
      <w:r w:rsidRPr="00FC4116">
        <w:rPr>
          <w:rFonts w:ascii="Century Schoolbook" w:hAnsi="Century Schoolbook" w:cs="Arial"/>
          <w:b/>
          <w:i/>
          <w:lang w:eastAsia="ru-RU"/>
        </w:rPr>
        <w:t xml:space="preserve">№ </w:t>
      </w:r>
      <w:r w:rsidR="00FC4116" w:rsidRPr="00FC4116">
        <w:rPr>
          <w:rFonts w:ascii="Century Schoolbook" w:hAnsi="Century Schoolbook" w:cs="Arial"/>
          <w:b/>
          <w:i/>
          <w:u w:val="single"/>
          <w:lang w:eastAsia="ru-RU"/>
        </w:rPr>
        <w:t>6</w:t>
      </w:r>
      <w:r w:rsidR="00AF6E93">
        <w:rPr>
          <w:rFonts w:ascii="Century Schoolbook" w:hAnsi="Century Schoolbook" w:cs="Arial"/>
          <w:b/>
          <w:i/>
          <w:u w:val="single"/>
          <w:lang w:eastAsia="ru-RU"/>
        </w:rPr>
        <w:t>5</w:t>
      </w:r>
      <w:r w:rsidR="00FC4116" w:rsidRPr="00FC4116">
        <w:rPr>
          <w:rFonts w:ascii="Century Schoolbook" w:hAnsi="Century Schoolbook" w:cs="Arial"/>
          <w:b/>
          <w:i/>
          <w:u w:val="single"/>
          <w:lang w:eastAsia="ru-RU"/>
        </w:rPr>
        <w:t>6</w:t>
      </w:r>
    </w:p>
    <w:p w:rsidR="00EB1DED" w:rsidRPr="00EB1DED" w:rsidRDefault="00EB1DED" w:rsidP="00EB1DED">
      <w:pPr>
        <w:keepNext/>
        <w:numPr>
          <w:ilvl w:val="0"/>
          <w:numId w:val="1"/>
        </w:numPr>
        <w:outlineLvl w:val="7"/>
        <w:rPr>
          <w:b/>
          <w:i/>
          <w:lang w:eastAsia="ru-RU"/>
        </w:rPr>
      </w:pPr>
      <w:r w:rsidRPr="00EB1DED">
        <w:rPr>
          <w:b/>
          <w:i/>
          <w:lang w:eastAsia="ru-RU"/>
        </w:rPr>
        <w:t>с. Красногвардейское</w:t>
      </w:r>
    </w:p>
    <w:p w:rsidR="00EA2BCA" w:rsidRDefault="00EA2BCA">
      <w:pPr>
        <w:jc w:val="both"/>
        <w:rPr>
          <w:b/>
          <w:sz w:val="28"/>
          <w:szCs w:val="28"/>
        </w:rPr>
      </w:pPr>
    </w:p>
    <w:p w:rsidR="00F0196F" w:rsidRPr="00F0196F" w:rsidRDefault="00F0196F" w:rsidP="00F0196F">
      <w:pPr>
        <w:pStyle w:val="1"/>
        <w:rPr>
          <w:rFonts w:ascii="Times New Roman" w:eastAsiaTheme="minorEastAsia" w:hAnsi="Times New Roman" w:cs="Times New Roman"/>
          <w:b/>
          <w:bCs/>
          <w:color w:val="26282F"/>
          <w:sz w:val="28"/>
          <w:szCs w:val="28"/>
          <w:lang w:eastAsia="ru-RU"/>
        </w:rPr>
      </w:pPr>
      <w:r w:rsidRPr="00F0196F">
        <w:rPr>
          <w:rFonts w:ascii="Times New Roman" w:hAnsi="Times New Roman" w:cs="Times New Roman"/>
          <w:b/>
          <w:sz w:val="28"/>
          <w:szCs w:val="28"/>
          <w:lang w:eastAsia="ru-RU"/>
        </w:rPr>
        <w:t xml:space="preserve">О внесении изменений в приложение к постановлению администрации МО «Красногвардейский район» № 603 от 29.10.2013г. </w:t>
      </w:r>
      <w:r w:rsidR="006B7796">
        <w:rPr>
          <w:rFonts w:ascii="Times New Roman" w:hAnsi="Times New Roman" w:cs="Times New Roman"/>
          <w:b/>
          <w:sz w:val="28"/>
          <w:szCs w:val="28"/>
          <w:lang w:eastAsia="ru-RU"/>
        </w:rPr>
        <w:t>«</w:t>
      </w:r>
      <w:r w:rsidRPr="00F0196F">
        <w:rPr>
          <w:rFonts w:ascii="Times New Roman" w:eastAsiaTheme="minorEastAsia" w:hAnsi="Times New Roman" w:cs="Times New Roman"/>
          <w:b/>
          <w:bCs/>
          <w:color w:val="26282F"/>
          <w:sz w:val="28"/>
          <w:szCs w:val="28"/>
          <w:lang w:eastAsia="ru-RU"/>
        </w:rPr>
        <w:t>Установление опеки (попечительства) в отношении совершеннолетних граждан, признанных судом недееспособными, ограниченно дееспособными, а также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исполнять обязанности</w:t>
      </w:r>
      <w:r w:rsidR="006B7796">
        <w:rPr>
          <w:rFonts w:ascii="Times New Roman" w:eastAsiaTheme="minorEastAsia" w:hAnsi="Times New Roman" w:cs="Times New Roman"/>
          <w:b/>
          <w:bCs/>
          <w:color w:val="26282F"/>
          <w:sz w:val="28"/>
          <w:szCs w:val="28"/>
          <w:lang w:eastAsia="ru-RU"/>
        </w:rPr>
        <w:t>»</w:t>
      </w:r>
    </w:p>
    <w:p w:rsidR="00F0196F" w:rsidRPr="00F0196F" w:rsidRDefault="00F0196F" w:rsidP="00F0196F">
      <w:pPr>
        <w:jc w:val="both"/>
        <w:rPr>
          <w:b/>
          <w:sz w:val="28"/>
          <w:szCs w:val="28"/>
          <w:lang w:eastAsia="ru-RU"/>
        </w:rPr>
      </w:pPr>
    </w:p>
    <w:p w:rsidR="00F0196F" w:rsidRPr="00F0196F" w:rsidRDefault="00394A2D" w:rsidP="00F0196F">
      <w:pPr>
        <w:ind w:firstLine="284"/>
        <w:jc w:val="both"/>
        <w:rPr>
          <w:sz w:val="28"/>
          <w:szCs w:val="28"/>
          <w:lang w:eastAsia="ru-RU"/>
        </w:rPr>
      </w:pPr>
      <w:r>
        <w:rPr>
          <w:sz w:val="28"/>
          <w:szCs w:val="28"/>
          <w:lang w:eastAsia="ru-RU"/>
        </w:rPr>
        <w:t xml:space="preserve">      </w:t>
      </w:r>
      <w:r w:rsidR="00F0196F" w:rsidRPr="00F0196F">
        <w:rPr>
          <w:sz w:val="28"/>
          <w:szCs w:val="28"/>
          <w:lang w:eastAsia="ru-RU"/>
        </w:rPr>
        <w:t xml:space="preserve">В целях приведения в соответствие с действующим законодательством нормативных правовых актов администрации района и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00F0196F" w:rsidRPr="00F0196F">
        <w:rPr>
          <w:color w:val="000000"/>
          <w:sz w:val="28"/>
          <w:szCs w:val="28"/>
          <w:lang w:eastAsia="ru-RU"/>
        </w:rPr>
        <w:t>руководствуясь постановлением администрации МО «Красногвардейский район» № 583 от 10.10.2011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F0196F" w:rsidRPr="00F0196F">
        <w:rPr>
          <w:sz w:val="28"/>
          <w:szCs w:val="28"/>
          <w:lang w:eastAsia="ru-RU"/>
        </w:rPr>
        <w:t xml:space="preserve"> и Уставом МО «Красногвардейский район»</w:t>
      </w:r>
    </w:p>
    <w:p w:rsidR="00F0196F" w:rsidRPr="00F0196F" w:rsidRDefault="00F0196F" w:rsidP="00F0196F">
      <w:pPr>
        <w:jc w:val="both"/>
        <w:rPr>
          <w:b/>
          <w:sz w:val="28"/>
          <w:szCs w:val="28"/>
          <w:lang w:eastAsia="ru-RU"/>
        </w:rPr>
      </w:pPr>
    </w:p>
    <w:p w:rsidR="00F0196F" w:rsidRDefault="00F0196F" w:rsidP="00F0196F">
      <w:pPr>
        <w:jc w:val="center"/>
        <w:rPr>
          <w:b/>
          <w:sz w:val="28"/>
          <w:szCs w:val="28"/>
          <w:lang w:eastAsia="ru-RU"/>
        </w:rPr>
      </w:pPr>
      <w:r w:rsidRPr="00F0196F">
        <w:rPr>
          <w:b/>
          <w:sz w:val="28"/>
          <w:szCs w:val="28"/>
          <w:lang w:eastAsia="ru-RU"/>
        </w:rPr>
        <w:t>ПОСТАНОВЛЯЮ:</w:t>
      </w:r>
    </w:p>
    <w:p w:rsidR="006B7796" w:rsidRPr="00F0196F" w:rsidRDefault="006B7796" w:rsidP="00F0196F">
      <w:pPr>
        <w:jc w:val="center"/>
        <w:rPr>
          <w:b/>
          <w:sz w:val="28"/>
          <w:szCs w:val="28"/>
          <w:lang w:eastAsia="ru-RU"/>
        </w:rPr>
      </w:pPr>
    </w:p>
    <w:p w:rsidR="00F0196F" w:rsidRPr="00F0196F" w:rsidRDefault="00F0196F" w:rsidP="00F0196F">
      <w:pPr>
        <w:ind w:firstLine="708"/>
        <w:jc w:val="both"/>
        <w:rPr>
          <w:sz w:val="28"/>
          <w:szCs w:val="28"/>
          <w:lang w:eastAsia="ru-RU"/>
        </w:rPr>
      </w:pPr>
      <w:r w:rsidRPr="00F0196F">
        <w:rPr>
          <w:sz w:val="28"/>
          <w:szCs w:val="28"/>
          <w:lang w:eastAsia="ru-RU"/>
        </w:rPr>
        <w:t>1.</w:t>
      </w:r>
      <w:r w:rsidRPr="00F0196F">
        <w:rPr>
          <w:lang w:eastAsia="ru-RU"/>
        </w:rPr>
        <w:t xml:space="preserve"> </w:t>
      </w:r>
      <w:proofErr w:type="gramStart"/>
      <w:r w:rsidRPr="00F0196F">
        <w:rPr>
          <w:sz w:val="28"/>
          <w:szCs w:val="28"/>
          <w:lang w:eastAsia="ru-RU"/>
        </w:rPr>
        <w:t xml:space="preserve">Внести изменения в приложение  к постановлению администрации МО «Красногвардейский район» № </w:t>
      </w:r>
      <w:r w:rsidR="008B675D">
        <w:rPr>
          <w:sz w:val="28"/>
          <w:szCs w:val="28"/>
          <w:lang w:eastAsia="ru-RU"/>
        </w:rPr>
        <w:t>603</w:t>
      </w:r>
      <w:r w:rsidRPr="00F0196F">
        <w:rPr>
          <w:sz w:val="28"/>
          <w:szCs w:val="28"/>
          <w:lang w:eastAsia="ru-RU"/>
        </w:rPr>
        <w:t xml:space="preserve"> от </w:t>
      </w:r>
      <w:r w:rsidR="008B675D">
        <w:rPr>
          <w:sz w:val="28"/>
          <w:szCs w:val="28"/>
          <w:lang w:eastAsia="ru-RU"/>
        </w:rPr>
        <w:t xml:space="preserve">29.10.2013г. </w:t>
      </w:r>
      <w:r w:rsidR="006B7796">
        <w:rPr>
          <w:sz w:val="28"/>
          <w:szCs w:val="28"/>
          <w:lang w:eastAsia="ru-RU"/>
        </w:rPr>
        <w:t>«</w:t>
      </w:r>
      <w:r w:rsidR="008B675D" w:rsidRPr="0010738B">
        <w:rPr>
          <w:sz w:val="28"/>
          <w:szCs w:val="28"/>
        </w:rPr>
        <w:t>Установление опеки (попечительства) в отношении совершеннолетних граждан, признанных судом недееспособными, ограниченно дееспособными, а также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исполнять обязанности</w:t>
      </w:r>
      <w:r w:rsidR="006B7796">
        <w:rPr>
          <w:sz w:val="28"/>
          <w:szCs w:val="28"/>
        </w:rPr>
        <w:t>»</w:t>
      </w:r>
      <w:r w:rsidR="008B675D" w:rsidRPr="0010738B">
        <w:rPr>
          <w:sz w:val="28"/>
          <w:szCs w:val="28"/>
        </w:rPr>
        <w:t xml:space="preserve"> </w:t>
      </w:r>
      <w:r w:rsidRPr="00F0196F">
        <w:rPr>
          <w:sz w:val="28"/>
          <w:szCs w:val="28"/>
          <w:lang w:eastAsia="ru-RU"/>
        </w:rPr>
        <w:t>изложив его в новой редакции согласно приложению к настоящему постановлению.</w:t>
      </w:r>
      <w:proofErr w:type="gramEnd"/>
    </w:p>
    <w:p w:rsidR="00F0196F" w:rsidRPr="00F0196F" w:rsidRDefault="00F0196F" w:rsidP="00F0196F">
      <w:pPr>
        <w:ind w:firstLine="708"/>
        <w:jc w:val="both"/>
        <w:rPr>
          <w:sz w:val="28"/>
          <w:szCs w:val="28"/>
          <w:lang w:eastAsia="ru-RU"/>
        </w:rPr>
      </w:pPr>
      <w:r w:rsidRPr="00F0196F">
        <w:rPr>
          <w:sz w:val="28"/>
          <w:szCs w:val="28"/>
          <w:lang w:eastAsia="ru-RU"/>
        </w:rPr>
        <w:t xml:space="preserve">2. Опубликовать настоящее постановление в газете Красногвардейского района «Дружба» и разместить на официальном сайте </w:t>
      </w:r>
      <w:r w:rsidR="006B7796" w:rsidRPr="00F0196F">
        <w:rPr>
          <w:sz w:val="28"/>
          <w:szCs w:val="28"/>
          <w:lang w:eastAsia="ru-RU"/>
        </w:rPr>
        <w:t>администрации муниципального образования «Красногвардейский район»</w:t>
      </w:r>
      <w:r w:rsidR="006B7796">
        <w:rPr>
          <w:sz w:val="28"/>
          <w:szCs w:val="28"/>
          <w:lang w:eastAsia="ru-RU"/>
        </w:rPr>
        <w:t xml:space="preserve"> </w:t>
      </w:r>
      <w:r w:rsidRPr="00F0196F">
        <w:rPr>
          <w:sz w:val="28"/>
          <w:szCs w:val="28"/>
          <w:lang w:eastAsia="ru-RU"/>
        </w:rPr>
        <w:t>в сети Интернет</w:t>
      </w:r>
      <w:r w:rsidR="006B7796">
        <w:rPr>
          <w:sz w:val="28"/>
          <w:szCs w:val="28"/>
          <w:lang w:eastAsia="ru-RU"/>
        </w:rPr>
        <w:t>.</w:t>
      </w:r>
      <w:r w:rsidRPr="00F0196F">
        <w:rPr>
          <w:sz w:val="28"/>
          <w:szCs w:val="28"/>
          <w:lang w:eastAsia="ru-RU"/>
        </w:rPr>
        <w:t xml:space="preserve"> </w:t>
      </w:r>
    </w:p>
    <w:p w:rsidR="00F0196F" w:rsidRPr="00F0196F" w:rsidRDefault="00F0196F" w:rsidP="00F0196F">
      <w:pPr>
        <w:ind w:firstLine="708"/>
        <w:jc w:val="both"/>
        <w:rPr>
          <w:sz w:val="28"/>
          <w:szCs w:val="28"/>
          <w:lang w:eastAsia="ru-RU"/>
        </w:rPr>
      </w:pPr>
      <w:r w:rsidRPr="00F0196F">
        <w:rPr>
          <w:sz w:val="28"/>
          <w:szCs w:val="28"/>
          <w:lang w:eastAsia="ru-RU"/>
        </w:rPr>
        <w:t xml:space="preserve">3. </w:t>
      </w:r>
      <w:proofErr w:type="gramStart"/>
      <w:r w:rsidRPr="00F0196F">
        <w:rPr>
          <w:sz w:val="28"/>
          <w:szCs w:val="28"/>
          <w:lang w:eastAsia="ru-RU"/>
        </w:rPr>
        <w:t>Контроль за</w:t>
      </w:r>
      <w:proofErr w:type="gramEnd"/>
      <w:r w:rsidRPr="00F0196F">
        <w:rPr>
          <w:sz w:val="28"/>
          <w:szCs w:val="28"/>
          <w:lang w:eastAsia="ru-RU"/>
        </w:rPr>
        <w:t xml:space="preserve"> исполнением данного постановления возложить на первого заместителя главы администрации МО «Красногвардейский район»</w:t>
      </w:r>
    </w:p>
    <w:p w:rsidR="00F0196F" w:rsidRPr="00F0196F" w:rsidRDefault="00F0196F" w:rsidP="00F0196F">
      <w:pPr>
        <w:ind w:firstLine="708"/>
        <w:jc w:val="both"/>
        <w:rPr>
          <w:sz w:val="28"/>
          <w:szCs w:val="28"/>
          <w:lang w:eastAsia="ru-RU"/>
        </w:rPr>
      </w:pPr>
      <w:r w:rsidRPr="00F0196F">
        <w:rPr>
          <w:sz w:val="28"/>
          <w:szCs w:val="28"/>
          <w:lang w:eastAsia="ru-RU"/>
        </w:rPr>
        <w:lastRenderedPageBreak/>
        <w:t>4. Настоящее постановление вступает в силу с момента его опубликования.</w:t>
      </w:r>
    </w:p>
    <w:p w:rsidR="00EA2BCA" w:rsidRPr="00BF4F26" w:rsidRDefault="00EA2BCA">
      <w:pPr>
        <w:tabs>
          <w:tab w:val="left" w:pos="180"/>
          <w:tab w:val="left" w:pos="360"/>
          <w:tab w:val="left" w:pos="540"/>
        </w:tabs>
        <w:jc w:val="both"/>
        <w:rPr>
          <w:sz w:val="28"/>
          <w:szCs w:val="28"/>
        </w:rPr>
      </w:pPr>
    </w:p>
    <w:p w:rsidR="00A93663" w:rsidRDefault="00A93663" w:rsidP="00A93663">
      <w:pPr>
        <w:pStyle w:val="Standard"/>
        <w:ind w:right="-483"/>
        <w:jc w:val="both"/>
        <w:rPr>
          <w:sz w:val="28"/>
          <w:szCs w:val="28"/>
        </w:rPr>
      </w:pPr>
      <w:r>
        <w:rPr>
          <w:sz w:val="28"/>
          <w:szCs w:val="28"/>
        </w:rPr>
        <w:t>Глава МО «Красногвардейский   район»</w:t>
      </w:r>
      <w:r>
        <w:rPr>
          <w:sz w:val="28"/>
          <w:szCs w:val="28"/>
        </w:rPr>
        <w:tab/>
      </w:r>
      <w:r>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Т.И.Губжоков</w:t>
      </w:r>
      <w:proofErr w:type="spellEnd"/>
    </w:p>
    <w:p w:rsidR="00A93663" w:rsidRDefault="00A93663" w:rsidP="00A93663">
      <w:pPr>
        <w:pStyle w:val="Standard"/>
        <w:ind w:right="-1"/>
        <w:jc w:val="both"/>
        <w:rPr>
          <w:rFonts w:ascii="Arial" w:hAnsi="Arial" w:cs="Arial"/>
          <w:b/>
          <w:i/>
          <w:sz w:val="23"/>
          <w:szCs w:val="23"/>
        </w:rPr>
      </w:pPr>
    </w:p>
    <w:p w:rsidR="00A93663" w:rsidRDefault="00A93663" w:rsidP="00A93663">
      <w:pPr>
        <w:pStyle w:val="Standard"/>
        <w:ind w:right="-483"/>
        <w:jc w:val="both"/>
        <w:rPr>
          <w:rFonts w:ascii="Arial" w:hAnsi="Arial" w:cs="Arial"/>
          <w:b/>
          <w:i/>
          <w:sz w:val="23"/>
          <w:szCs w:val="23"/>
        </w:rPr>
      </w:pPr>
    </w:p>
    <w:p w:rsidR="00A93663" w:rsidRDefault="00A93663" w:rsidP="00A93663">
      <w:pPr>
        <w:pStyle w:val="Standard"/>
        <w:ind w:right="-483"/>
        <w:jc w:val="both"/>
        <w:rPr>
          <w:rFonts w:ascii="Arial" w:hAnsi="Arial" w:cs="Arial"/>
          <w:b/>
          <w:i/>
          <w:sz w:val="23"/>
          <w:szCs w:val="23"/>
        </w:rPr>
      </w:pPr>
    </w:p>
    <w:p w:rsidR="00A93663" w:rsidRDefault="00A93663" w:rsidP="00A93663">
      <w:pPr>
        <w:pStyle w:val="Standard"/>
        <w:ind w:right="-483"/>
        <w:jc w:val="both"/>
        <w:rPr>
          <w:rFonts w:ascii="Arial" w:hAnsi="Arial" w:cs="Arial"/>
          <w:b/>
          <w:i/>
          <w:sz w:val="23"/>
          <w:szCs w:val="23"/>
        </w:rPr>
      </w:pPr>
    </w:p>
    <w:p w:rsidR="00A93663" w:rsidRDefault="00A93663" w:rsidP="00A93663">
      <w:pPr>
        <w:pStyle w:val="Standard"/>
        <w:ind w:right="-483"/>
        <w:jc w:val="both"/>
        <w:rPr>
          <w:rFonts w:ascii="Arial" w:hAnsi="Arial" w:cs="Arial"/>
          <w:b/>
          <w:i/>
          <w:sz w:val="23"/>
          <w:szCs w:val="23"/>
        </w:rPr>
      </w:pPr>
    </w:p>
    <w:p w:rsidR="00A93663" w:rsidRDefault="00A93663" w:rsidP="00A93663">
      <w:pPr>
        <w:pStyle w:val="Standard"/>
        <w:ind w:right="-483"/>
        <w:jc w:val="both"/>
        <w:rPr>
          <w:b/>
          <w:i/>
          <w:sz w:val="23"/>
          <w:szCs w:val="23"/>
        </w:rPr>
      </w:pPr>
    </w:p>
    <w:p w:rsidR="00A93663" w:rsidRDefault="00A93663" w:rsidP="00A93663">
      <w:pPr>
        <w:pStyle w:val="Standard"/>
        <w:ind w:right="-1"/>
        <w:jc w:val="both"/>
        <w:rPr>
          <w:b/>
          <w:i/>
          <w:sz w:val="28"/>
          <w:szCs w:val="28"/>
        </w:rPr>
      </w:pPr>
    </w:p>
    <w:p w:rsidR="00A93663" w:rsidRDefault="00A93663" w:rsidP="00A93663">
      <w:pPr>
        <w:pStyle w:val="Standard"/>
        <w:ind w:right="-1"/>
        <w:jc w:val="both"/>
        <w:rPr>
          <w:b/>
          <w:i/>
          <w:sz w:val="28"/>
          <w:szCs w:val="28"/>
        </w:rPr>
      </w:pPr>
    </w:p>
    <w:p w:rsidR="00A93663" w:rsidRDefault="00A93663" w:rsidP="00A93663">
      <w:pPr>
        <w:pStyle w:val="Standard"/>
        <w:ind w:right="-1"/>
        <w:jc w:val="both"/>
        <w:rPr>
          <w:b/>
          <w:i/>
          <w:sz w:val="28"/>
          <w:szCs w:val="28"/>
        </w:rPr>
      </w:pPr>
    </w:p>
    <w:p w:rsidR="00A93663" w:rsidRDefault="00A93663" w:rsidP="00A93663">
      <w:pPr>
        <w:pStyle w:val="Standard"/>
        <w:ind w:right="-1"/>
        <w:jc w:val="both"/>
        <w:rPr>
          <w:b/>
          <w:i/>
          <w:sz w:val="28"/>
          <w:szCs w:val="28"/>
        </w:rPr>
      </w:pPr>
    </w:p>
    <w:p w:rsidR="00A93663" w:rsidRDefault="00A93663" w:rsidP="00A93663">
      <w:pPr>
        <w:pStyle w:val="Standard"/>
        <w:ind w:right="-1"/>
        <w:jc w:val="both"/>
        <w:rPr>
          <w:b/>
          <w:sz w:val="28"/>
          <w:szCs w:val="28"/>
        </w:rPr>
      </w:pPr>
    </w:p>
    <w:p w:rsidR="00A93663" w:rsidRDefault="00A93663" w:rsidP="00A93663">
      <w:pPr>
        <w:pStyle w:val="Standard"/>
        <w:ind w:right="-1"/>
        <w:jc w:val="both"/>
        <w:rPr>
          <w:b/>
          <w:sz w:val="28"/>
          <w:szCs w:val="28"/>
        </w:rPr>
      </w:pPr>
    </w:p>
    <w:p w:rsidR="00A93663" w:rsidRDefault="00A93663" w:rsidP="00A93663">
      <w:pPr>
        <w:pStyle w:val="Standard"/>
        <w:ind w:right="-1"/>
        <w:jc w:val="both"/>
        <w:rPr>
          <w:b/>
          <w:sz w:val="28"/>
          <w:szCs w:val="28"/>
        </w:rPr>
      </w:pPr>
    </w:p>
    <w:p w:rsidR="00A93663" w:rsidRDefault="00A93663" w:rsidP="00A93663">
      <w:pPr>
        <w:pStyle w:val="Standard"/>
        <w:ind w:right="-1"/>
        <w:jc w:val="both"/>
        <w:rPr>
          <w:b/>
          <w:sz w:val="28"/>
          <w:szCs w:val="28"/>
        </w:rPr>
      </w:pPr>
    </w:p>
    <w:p w:rsidR="00A93663" w:rsidRDefault="00A93663" w:rsidP="00A93663">
      <w:pPr>
        <w:pStyle w:val="Standard"/>
        <w:ind w:right="-1"/>
        <w:jc w:val="both"/>
        <w:rPr>
          <w:b/>
          <w:sz w:val="28"/>
          <w:szCs w:val="28"/>
        </w:rPr>
      </w:pPr>
    </w:p>
    <w:p w:rsidR="00A93663" w:rsidRDefault="00A93663"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FC4116" w:rsidRDefault="00FC4116" w:rsidP="00A93663">
      <w:pPr>
        <w:pStyle w:val="Standard"/>
        <w:ind w:right="-1"/>
        <w:jc w:val="both"/>
        <w:rPr>
          <w:b/>
          <w:sz w:val="28"/>
          <w:szCs w:val="28"/>
        </w:rPr>
      </w:pPr>
    </w:p>
    <w:p w:rsidR="00A93663" w:rsidRDefault="00A93663" w:rsidP="00A93663">
      <w:pPr>
        <w:pStyle w:val="Standard"/>
        <w:ind w:right="-1"/>
        <w:jc w:val="both"/>
        <w:rPr>
          <w:b/>
          <w:sz w:val="28"/>
          <w:szCs w:val="28"/>
        </w:rPr>
      </w:pPr>
    </w:p>
    <w:p w:rsidR="00A93663" w:rsidRDefault="00A93663" w:rsidP="00A93663">
      <w:pPr>
        <w:pStyle w:val="Standard"/>
        <w:ind w:right="-1"/>
        <w:jc w:val="both"/>
        <w:rPr>
          <w:b/>
          <w:sz w:val="28"/>
          <w:szCs w:val="28"/>
        </w:rPr>
      </w:pPr>
    </w:p>
    <w:p w:rsidR="00A93663" w:rsidRDefault="00A93663" w:rsidP="00A93663">
      <w:pPr>
        <w:pStyle w:val="Standard"/>
        <w:ind w:right="-1"/>
        <w:jc w:val="both"/>
        <w:rPr>
          <w:b/>
          <w:sz w:val="28"/>
          <w:szCs w:val="28"/>
        </w:rPr>
      </w:pPr>
    </w:p>
    <w:p w:rsidR="008B675D" w:rsidRDefault="008B675D" w:rsidP="00A93663">
      <w:pPr>
        <w:pStyle w:val="Standard"/>
        <w:ind w:right="-1"/>
        <w:jc w:val="both"/>
        <w:rPr>
          <w:b/>
          <w:sz w:val="28"/>
          <w:szCs w:val="28"/>
        </w:rPr>
      </w:pPr>
    </w:p>
    <w:p w:rsidR="008B675D" w:rsidRDefault="008B675D" w:rsidP="00A93663">
      <w:pPr>
        <w:pStyle w:val="Standard"/>
        <w:ind w:right="-1"/>
        <w:jc w:val="both"/>
        <w:rPr>
          <w:b/>
          <w:sz w:val="28"/>
          <w:szCs w:val="28"/>
        </w:rPr>
      </w:pPr>
    </w:p>
    <w:p w:rsidR="008B675D" w:rsidRDefault="008B675D" w:rsidP="00A93663">
      <w:pPr>
        <w:pStyle w:val="Standard"/>
        <w:ind w:right="-1"/>
        <w:jc w:val="both"/>
        <w:rPr>
          <w:b/>
          <w:sz w:val="28"/>
          <w:szCs w:val="28"/>
        </w:rPr>
      </w:pPr>
    </w:p>
    <w:p w:rsidR="00A93663" w:rsidRDefault="00A93663" w:rsidP="00A93663">
      <w:pPr>
        <w:pStyle w:val="Standard"/>
        <w:ind w:right="-1"/>
        <w:jc w:val="both"/>
        <w:rPr>
          <w:b/>
          <w:sz w:val="28"/>
          <w:szCs w:val="28"/>
        </w:rPr>
      </w:pPr>
    </w:p>
    <w:p w:rsidR="00A93663" w:rsidRDefault="00A93663" w:rsidP="00A93663">
      <w:pPr>
        <w:pStyle w:val="Standard"/>
        <w:ind w:right="-1"/>
        <w:jc w:val="both"/>
        <w:rPr>
          <w:b/>
          <w:sz w:val="28"/>
          <w:szCs w:val="28"/>
        </w:rPr>
      </w:pPr>
    </w:p>
    <w:p w:rsidR="008B675D" w:rsidRDefault="008B675D" w:rsidP="00A93663">
      <w:pPr>
        <w:pStyle w:val="Standard"/>
        <w:ind w:right="-1"/>
        <w:jc w:val="both"/>
        <w:rPr>
          <w:b/>
          <w:sz w:val="28"/>
          <w:szCs w:val="28"/>
        </w:rPr>
      </w:pPr>
    </w:p>
    <w:p w:rsidR="00F0196F" w:rsidRPr="00EB3088" w:rsidRDefault="00F0196F" w:rsidP="00F0196F">
      <w:pPr>
        <w:ind w:right="-1"/>
        <w:jc w:val="right"/>
        <w:rPr>
          <w:lang w:eastAsia="ru-RU"/>
        </w:rPr>
      </w:pPr>
      <w:r w:rsidRPr="00EB3088">
        <w:rPr>
          <w:lang w:eastAsia="ru-RU"/>
        </w:rPr>
        <w:lastRenderedPageBreak/>
        <w:t xml:space="preserve">Приложение </w:t>
      </w:r>
    </w:p>
    <w:p w:rsidR="00F0196F" w:rsidRPr="00EB3088" w:rsidRDefault="00F0196F" w:rsidP="00F0196F">
      <w:pPr>
        <w:ind w:right="-1"/>
        <w:jc w:val="right"/>
        <w:rPr>
          <w:lang w:eastAsia="ru-RU"/>
        </w:rPr>
      </w:pPr>
      <w:r w:rsidRPr="00EB3088">
        <w:rPr>
          <w:lang w:eastAsia="ru-RU"/>
        </w:rPr>
        <w:t>к постановлению администрации</w:t>
      </w:r>
    </w:p>
    <w:p w:rsidR="00F0196F" w:rsidRPr="00EB3088" w:rsidRDefault="00F0196F" w:rsidP="00F0196F">
      <w:pPr>
        <w:ind w:right="-1"/>
        <w:jc w:val="right"/>
        <w:rPr>
          <w:lang w:eastAsia="ru-RU"/>
        </w:rPr>
      </w:pPr>
      <w:r w:rsidRPr="00EB3088">
        <w:rPr>
          <w:lang w:eastAsia="ru-RU"/>
        </w:rPr>
        <w:t>МО «Красногвардейский район»</w:t>
      </w:r>
    </w:p>
    <w:p w:rsidR="00F0196F" w:rsidRPr="00EB3088" w:rsidRDefault="00F0196F" w:rsidP="00F0196F">
      <w:pPr>
        <w:ind w:right="-1"/>
        <w:jc w:val="right"/>
        <w:rPr>
          <w:lang w:eastAsia="ru-RU"/>
        </w:rPr>
      </w:pPr>
      <w:r w:rsidRPr="00EB3088">
        <w:rPr>
          <w:lang w:eastAsia="ru-RU"/>
        </w:rPr>
        <w:t xml:space="preserve">От </w:t>
      </w:r>
      <w:r w:rsidR="00FC4116" w:rsidRPr="00FC4116">
        <w:rPr>
          <w:u w:val="single"/>
          <w:lang w:eastAsia="ru-RU"/>
        </w:rPr>
        <w:t>13.08.2021г.</w:t>
      </w:r>
      <w:r w:rsidR="00FC4116">
        <w:rPr>
          <w:lang w:eastAsia="ru-RU"/>
        </w:rPr>
        <w:t xml:space="preserve"> № </w:t>
      </w:r>
      <w:r w:rsidR="00FC4116" w:rsidRPr="00FC4116">
        <w:rPr>
          <w:u w:val="single"/>
          <w:lang w:eastAsia="ru-RU"/>
        </w:rPr>
        <w:t>6</w:t>
      </w:r>
      <w:r w:rsidR="00AF6E93">
        <w:rPr>
          <w:u w:val="single"/>
          <w:lang w:eastAsia="ru-RU"/>
        </w:rPr>
        <w:t>5</w:t>
      </w:r>
      <w:r w:rsidR="00FC4116" w:rsidRPr="00FC4116">
        <w:rPr>
          <w:u w:val="single"/>
          <w:lang w:eastAsia="ru-RU"/>
        </w:rPr>
        <w:t>6</w:t>
      </w:r>
    </w:p>
    <w:p w:rsidR="00F0196F" w:rsidRPr="00EB3088" w:rsidRDefault="00F0196F" w:rsidP="00F0196F">
      <w:pPr>
        <w:ind w:right="-1"/>
        <w:jc w:val="right"/>
        <w:rPr>
          <w:lang w:eastAsia="ru-RU"/>
        </w:rPr>
      </w:pPr>
    </w:p>
    <w:p w:rsidR="00F0196F" w:rsidRPr="00EB3088" w:rsidRDefault="00F0196F" w:rsidP="00F0196F">
      <w:pPr>
        <w:ind w:right="-1"/>
        <w:jc w:val="right"/>
        <w:rPr>
          <w:lang w:eastAsia="ru-RU"/>
        </w:rPr>
      </w:pPr>
      <w:r w:rsidRPr="00EB3088">
        <w:rPr>
          <w:lang w:eastAsia="ru-RU"/>
        </w:rPr>
        <w:t xml:space="preserve">Приложение </w:t>
      </w:r>
    </w:p>
    <w:p w:rsidR="00F0196F" w:rsidRPr="00EB3088" w:rsidRDefault="00F0196F" w:rsidP="00F0196F">
      <w:pPr>
        <w:ind w:right="-1"/>
        <w:jc w:val="right"/>
        <w:rPr>
          <w:lang w:eastAsia="ru-RU"/>
        </w:rPr>
      </w:pPr>
      <w:r w:rsidRPr="00EB3088">
        <w:rPr>
          <w:lang w:eastAsia="ru-RU"/>
        </w:rPr>
        <w:t>к постановлению администрации</w:t>
      </w:r>
    </w:p>
    <w:p w:rsidR="00F0196F" w:rsidRPr="00EB3088" w:rsidRDefault="00F0196F" w:rsidP="00F0196F">
      <w:pPr>
        <w:ind w:right="-1"/>
        <w:jc w:val="right"/>
        <w:rPr>
          <w:lang w:eastAsia="ru-RU"/>
        </w:rPr>
      </w:pPr>
      <w:r w:rsidRPr="00EB3088">
        <w:rPr>
          <w:lang w:eastAsia="ru-RU"/>
        </w:rPr>
        <w:t>МО «Красногвардейский район»</w:t>
      </w:r>
    </w:p>
    <w:p w:rsidR="00F0196F" w:rsidRPr="00EB3088" w:rsidRDefault="00F0196F" w:rsidP="00F0196F">
      <w:pPr>
        <w:ind w:right="-1"/>
        <w:jc w:val="right"/>
        <w:rPr>
          <w:lang w:eastAsia="ru-RU"/>
        </w:rPr>
      </w:pPr>
      <w:r w:rsidRPr="00EB3088">
        <w:rPr>
          <w:lang w:eastAsia="ru-RU"/>
        </w:rPr>
        <w:t>от 29.10.2013г. № 603</w:t>
      </w:r>
    </w:p>
    <w:p w:rsidR="00F0196F" w:rsidRPr="00EB3088" w:rsidRDefault="00F0196F" w:rsidP="00F0196F">
      <w:pPr>
        <w:widowControl w:val="0"/>
        <w:autoSpaceDE w:val="0"/>
        <w:autoSpaceDN w:val="0"/>
        <w:adjustRightInd w:val="0"/>
        <w:ind w:firstLine="720"/>
        <w:jc w:val="both"/>
        <w:rPr>
          <w:rFonts w:eastAsiaTheme="minorEastAsia"/>
          <w:lang w:eastAsia="ru-RU"/>
        </w:rPr>
      </w:pPr>
    </w:p>
    <w:p w:rsidR="00F0196F" w:rsidRPr="001353BD" w:rsidRDefault="00F0196F" w:rsidP="008B675D">
      <w:pPr>
        <w:widowControl w:val="0"/>
        <w:autoSpaceDE w:val="0"/>
        <w:autoSpaceDN w:val="0"/>
        <w:adjustRightInd w:val="0"/>
        <w:spacing w:after="108"/>
        <w:ind w:left="720"/>
        <w:jc w:val="center"/>
        <w:outlineLvl w:val="0"/>
        <w:rPr>
          <w:rFonts w:eastAsiaTheme="minorEastAsia"/>
          <w:b/>
          <w:bCs/>
          <w:color w:val="26282F"/>
          <w:sz w:val="28"/>
          <w:szCs w:val="28"/>
          <w:lang w:eastAsia="ru-RU"/>
        </w:rPr>
      </w:pPr>
      <w:bookmarkStart w:id="1" w:name="sub_100"/>
      <w:r w:rsidRPr="001353BD">
        <w:rPr>
          <w:rFonts w:eastAsiaTheme="minorEastAsia"/>
          <w:b/>
          <w:bCs/>
          <w:color w:val="26282F"/>
          <w:sz w:val="28"/>
          <w:szCs w:val="28"/>
          <w:lang w:eastAsia="ru-RU"/>
        </w:rPr>
        <w:t>I. Общие положения</w:t>
      </w:r>
    </w:p>
    <w:p w:rsidR="00F0196F" w:rsidRPr="001353BD" w:rsidRDefault="00F0196F" w:rsidP="008B675D">
      <w:pPr>
        <w:widowControl w:val="0"/>
        <w:autoSpaceDE w:val="0"/>
        <w:autoSpaceDN w:val="0"/>
        <w:adjustRightInd w:val="0"/>
        <w:spacing w:after="108"/>
        <w:ind w:left="720"/>
        <w:jc w:val="center"/>
        <w:outlineLvl w:val="0"/>
        <w:rPr>
          <w:rFonts w:eastAsiaTheme="minorEastAsia"/>
          <w:b/>
          <w:bCs/>
          <w:color w:val="26282F"/>
          <w:sz w:val="28"/>
          <w:szCs w:val="28"/>
          <w:lang w:eastAsia="ru-RU"/>
        </w:rPr>
      </w:pPr>
      <w:bookmarkStart w:id="2" w:name="sub_101"/>
      <w:bookmarkEnd w:id="1"/>
      <w:r w:rsidRPr="001353BD">
        <w:rPr>
          <w:rFonts w:eastAsiaTheme="minorEastAsia"/>
          <w:b/>
          <w:bCs/>
          <w:color w:val="26282F"/>
          <w:sz w:val="28"/>
          <w:szCs w:val="28"/>
          <w:lang w:eastAsia="ru-RU"/>
        </w:rPr>
        <w:t>1. Предмет регулирования административного регламента</w:t>
      </w:r>
    </w:p>
    <w:bookmarkEnd w:id="2"/>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roofErr w:type="gramStart"/>
      <w:r w:rsidRPr="001353BD">
        <w:rPr>
          <w:rFonts w:eastAsiaTheme="minorEastAsia"/>
          <w:sz w:val="28"/>
          <w:szCs w:val="28"/>
          <w:lang w:eastAsia="ru-RU"/>
        </w:rPr>
        <w:t xml:space="preserve">1.1.Административный регламент предоставления муниципальной услуги </w:t>
      </w:r>
      <w:r w:rsidR="008E4ECD" w:rsidRPr="001353BD">
        <w:rPr>
          <w:rFonts w:eastAsiaTheme="minorEastAsia"/>
          <w:sz w:val="28"/>
          <w:szCs w:val="28"/>
          <w:lang w:eastAsia="ru-RU"/>
        </w:rPr>
        <w:t>«</w:t>
      </w:r>
      <w:r w:rsidRPr="001353BD">
        <w:rPr>
          <w:rFonts w:eastAsiaTheme="minorEastAsia"/>
          <w:sz w:val="28"/>
          <w:szCs w:val="28"/>
          <w:lang w:eastAsia="ru-RU"/>
        </w:rPr>
        <w:t>Установление опеки (попечительства) в отношении совершеннолетних граждан, признанных судом недееспособными, ограниченно дееспособными, а также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исполнять обязанности</w:t>
      </w:r>
      <w:r w:rsidR="008E4ECD" w:rsidRPr="001353BD">
        <w:rPr>
          <w:rFonts w:eastAsiaTheme="minorEastAsia"/>
          <w:sz w:val="28"/>
          <w:szCs w:val="28"/>
          <w:lang w:eastAsia="ru-RU"/>
        </w:rPr>
        <w:t>»</w:t>
      </w:r>
      <w:r w:rsidRPr="001353BD">
        <w:rPr>
          <w:rFonts w:eastAsiaTheme="minorEastAsia"/>
          <w:sz w:val="28"/>
          <w:szCs w:val="28"/>
          <w:lang w:eastAsia="ru-RU"/>
        </w:rPr>
        <w:t xml:space="preserve"> </w:t>
      </w:r>
      <w:r w:rsidRPr="001353BD">
        <w:rPr>
          <w:sz w:val="28"/>
          <w:szCs w:val="28"/>
          <w:lang w:eastAsia="ru-RU"/>
        </w:rPr>
        <w:t>разработан в целях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w:t>
      </w:r>
      <w:proofErr w:type="gramEnd"/>
      <w:r w:rsidRPr="001353BD">
        <w:rPr>
          <w:sz w:val="28"/>
          <w:szCs w:val="28"/>
          <w:lang w:eastAsia="ru-RU"/>
        </w:rPr>
        <w:t xml:space="preserve">, </w:t>
      </w:r>
      <w:proofErr w:type="gramStart"/>
      <w:r w:rsidRPr="001353BD">
        <w:rPr>
          <w:sz w:val="28"/>
          <w:szCs w:val="28"/>
          <w:lang w:eastAsia="ru-RU"/>
        </w:rPr>
        <w:t>возникающих</w:t>
      </w:r>
      <w:proofErr w:type="gramEnd"/>
      <w:r w:rsidRPr="001353BD">
        <w:rPr>
          <w:sz w:val="28"/>
          <w:szCs w:val="28"/>
          <w:lang w:eastAsia="ru-RU"/>
        </w:rPr>
        <w:t xml:space="preserve"> при исполнении муниципальной услуги.</w:t>
      </w:r>
      <w:r w:rsidRPr="001353BD">
        <w:rPr>
          <w:rFonts w:eastAsiaTheme="minorEastAsia"/>
          <w:sz w:val="28"/>
          <w:szCs w:val="28"/>
          <w:lang w:eastAsia="ru-RU"/>
        </w:rPr>
        <w:t xml:space="preserve"> </w:t>
      </w:r>
    </w:p>
    <w:p w:rsidR="00F0196F" w:rsidRPr="001353BD" w:rsidRDefault="00F0196F" w:rsidP="008B675D">
      <w:pPr>
        <w:widowControl w:val="0"/>
        <w:autoSpaceDE w:val="0"/>
        <w:autoSpaceDN w:val="0"/>
        <w:adjustRightInd w:val="0"/>
        <w:spacing w:before="108" w:after="108"/>
        <w:ind w:left="360"/>
        <w:jc w:val="center"/>
        <w:outlineLvl w:val="0"/>
        <w:rPr>
          <w:rFonts w:eastAsiaTheme="minorEastAsia"/>
          <w:b/>
          <w:bCs/>
          <w:color w:val="26282F"/>
          <w:sz w:val="28"/>
          <w:szCs w:val="28"/>
          <w:lang w:eastAsia="ru-RU"/>
        </w:rPr>
      </w:pPr>
      <w:bookmarkStart w:id="3" w:name="sub_102"/>
      <w:r w:rsidRPr="001353BD">
        <w:rPr>
          <w:rFonts w:eastAsiaTheme="minorEastAsia"/>
          <w:b/>
          <w:bCs/>
          <w:color w:val="26282F"/>
          <w:sz w:val="28"/>
          <w:szCs w:val="28"/>
          <w:lang w:eastAsia="ru-RU"/>
        </w:rPr>
        <w:t>2. Круг заявителей</w:t>
      </w:r>
    </w:p>
    <w:bookmarkEnd w:id="3"/>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sz w:val="28"/>
          <w:szCs w:val="28"/>
          <w:lang w:eastAsia="ru-RU"/>
        </w:rPr>
        <w:t xml:space="preserve">2.1.Право на получение муниципальной услуги имеют в соответствии с настоящим Административным регламентом </w:t>
      </w:r>
      <w:r w:rsidRPr="001353BD">
        <w:rPr>
          <w:rFonts w:eastAsiaTheme="minorEastAsia"/>
          <w:sz w:val="28"/>
          <w:szCs w:val="28"/>
          <w:lang w:eastAsia="ru-RU"/>
        </w:rPr>
        <w:t>совершеннолетние дееспособные граждане, выразившие желание стать опекунами (попечителями) или помощниками, за исключением:</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граждан, имеющих на момент установления опеки (попечительства) или патронажа судимость за умышленное преступление против жизни или здоровья граждан;</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граждан, больных хроническим алкоголизмом или наркоманией;</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граждан, отстраненных от выполнения обязанностей опекунов (попечителей) или помощников;</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3.Требования к порядку информирования о предоставлении муниципальной услуги</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3.1.Информирование граждан по вопросам предоставления муниципальной услуги осуществляется:</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непосредственно у специалиста по опеке и попечительству (далее по тексту - уполномоченный специалист) при личном либо письменном обращении заинтересованных лиц;</w:t>
      </w:r>
    </w:p>
    <w:p w:rsidR="00F0196F" w:rsidRPr="001353BD" w:rsidRDefault="00F0196F" w:rsidP="00F0196F">
      <w:pPr>
        <w:ind w:right="-1" w:firstLine="708"/>
        <w:jc w:val="both"/>
        <w:rPr>
          <w:sz w:val="28"/>
          <w:szCs w:val="28"/>
          <w:lang w:eastAsia="ru-RU"/>
        </w:rPr>
      </w:pPr>
      <w:r w:rsidRPr="001353BD">
        <w:rPr>
          <w:sz w:val="28"/>
          <w:szCs w:val="28"/>
          <w:lang w:eastAsia="ru-RU"/>
        </w:rPr>
        <w:t>-посредством телефонной, факсимильной связи и иных средств телекоммуникационной связи;</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 xml:space="preserve">-путем размещения информации на официальном сайте администрации МО «Красногвардейский район» в информационно-телекоммуникационной сети «Интернет» (далее - сайт администрации) и в федеральной государственной информационной системе «Единый портал государственных и муниципальных услуг (функций)» (далее - Единый портал); </w:t>
      </w:r>
    </w:p>
    <w:p w:rsidR="00F0196F" w:rsidRPr="001353BD" w:rsidRDefault="00F0196F" w:rsidP="00F0196F">
      <w:pPr>
        <w:ind w:right="-1" w:firstLine="708"/>
        <w:jc w:val="both"/>
        <w:rPr>
          <w:sz w:val="28"/>
          <w:szCs w:val="28"/>
          <w:lang w:eastAsia="ru-RU"/>
        </w:rPr>
      </w:pPr>
      <w:r w:rsidRPr="001353BD">
        <w:rPr>
          <w:sz w:val="28"/>
          <w:szCs w:val="28"/>
          <w:lang w:eastAsia="ru-RU"/>
        </w:rPr>
        <w:t>-посредством ответов на письменные обращения граждан.</w:t>
      </w:r>
    </w:p>
    <w:p w:rsidR="00F0196F" w:rsidRPr="001353BD" w:rsidRDefault="00F0196F" w:rsidP="00F0196F">
      <w:pPr>
        <w:ind w:right="-1" w:firstLine="708"/>
        <w:jc w:val="both"/>
        <w:rPr>
          <w:sz w:val="28"/>
          <w:szCs w:val="28"/>
          <w:lang w:eastAsia="ru-RU"/>
        </w:rPr>
      </w:pPr>
      <w:r w:rsidRPr="001353BD">
        <w:rPr>
          <w:sz w:val="28"/>
          <w:szCs w:val="28"/>
          <w:lang w:eastAsia="ru-RU"/>
        </w:rPr>
        <w:t>Отказ в приеме заявления и документов, необходимых для предоставления услуги, а также отказ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администрации, не допускается</w:t>
      </w:r>
    </w:p>
    <w:p w:rsidR="00F0196F" w:rsidRPr="001353BD" w:rsidRDefault="00F0196F" w:rsidP="00F0196F">
      <w:pPr>
        <w:ind w:right="-1" w:firstLine="708"/>
        <w:jc w:val="both"/>
        <w:rPr>
          <w:sz w:val="28"/>
          <w:szCs w:val="28"/>
          <w:lang w:eastAsia="ru-RU"/>
        </w:rPr>
      </w:pPr>
      <w:r w:rsidRPr="001353BD">
        <w:rPr>
          <w:sz w:val="28"/>
          <w:szCs w:val="28"/>
          <w:lang w:eastAsia="ru-RU"/>
        </w:rPr>
        <w:t xml:space="preserve">3.2.При информировании о порядке предоставления муниципальной услуги по телефону </w:t>
      </w:r>
      <w:r w:rsidRPr="001353BD">
        <w:rPr>
          <w:rFonts w:eastAsiaTheme="minorEastAsia"/>
          <w:sz w:val="28"/>
          <w:szCs w:val="28"/>
          <w:lang w:eastAsia="ru-RU"/>
        </w:rPr>
        <w:t>уполномоченный специалист</w:t>
      </w:r>
      <w:r w:rsidRPr="001353BD">
        <w:rPr>
          <w:sz w:val="28"/>
          <w:szCs w:val="28"/>
          <w:lang w:eastAsia="ru-RU"/>
        </w:rPr>
        <w:t>, приняв вызов по телефону, должен представиться: назвать фамилию, имя, отчество.</w:t>
      </w:r>
    </w:p>
    <w:p w:rsidR="00F0196F" w:rsidRPr="001353BD" w:rsidRDefault="00F0196F" w:rsidP="00F0196F">
      <w:pPr>
        <w:ind w:right="-1" w:firstLine="708"/>
        <w:jc w:val="both"/>
        <w:rPr>
          <w:sz w:val="28"/>
          <w:szCs w:val="28"/>
          <w:lang w:eastAsia="ru-RU"/>
        </w:rPr>
      </w:pPr>
      <w:r w:rsidRPr="001353BD">
        <w:rPr>
          <w:sz w:val="28"/>
          <w:szCs w:val="28"/>
          <w:lang w:eastAsia="ru-RU"/>
        </w:rPr>
        <w:t>3.3.</w:t>
      </w:r>
      <w:r w:rsidRPr="001353BD">
        <w:rPr>
          <w:rFonts w:eastAsiaTheme="minorEastAsia"/>
          <w:sz w:val="28"/>
          <w:szCs w:val="28"/>
          <w:lang w:eastAsia="ru-RU"/>
        </w:rPr>
        <w:t xml:space="preserve"> Уполномоченный специалист</w:t>
      </w:r>
      <w:r w:rsidRPr="001353BD">
        <w:rPr>
          <w:sz w:val="28"/>
          <w:szCs w:val="28"/>
          <w:lang w:eastAsia="ru-RU"/>
        </w:rPr>
        <w:t xml:space="preserve"> обязан сообщить график приема граждан, точный почтовый адрес, способ проезда к нему, требования к письменному обращению.</w:t>
      </w:r>
    </w:p>
    <w:p w:rsidR="00F0196F" w:rsidRPr="001353BD" w:rsidRDefault="00F0196F" w:rsidP="00F0196F">
      <w:pPr>
        <w:ind w:right="-1" w:firstLine="708"/>
        <w:jc w:val="both"/>
        <w:rPr>
          <w:sz w:val="28"/>
          <w:szCs w:val="28"/>
          <w:lang w:eastAsia="ru-RU"/>
        </w:rPr>
      </w:pPr>
      <w:r w:rsidRPr="001353BD">
        <w:rPr>
          <w:sz w:val="28"/>
          <w:szCs w:val="28"/>
          <w:lang w:eastAsia="ru-RU"/>
        </w:rPr>
        <w:t>Информирование граждан по телефону о порядке предоставления муниципальной услуги осуществляется в соответствии с графиком работы администрации муниципального образования «Красногвардейский район».</w:t>
      </w:r>
    </w:p>
    <w:p w:rsidR="00F0196F" w:rsidRPr="001353BD" w:rsidRDefault="00F0196F" w:rsidP="00F0196F">
      <w:pPr>
        <w:ind w:right="-1" w:firstLine="708"/>
        <w:jc w:val="both"/>
        <w:rPr>
          <w:sz w:val="28"/>
          <w:szCs w:val="28"/>
          <w:lang w:eastAsia="ru-RU"/>
        </w:rPr>
      </w:pPr>
      <w:proofErr w:type="gramStart"/>
      <w:r w:rsidRPr="001353BD">
        <w:rPr>
          <w:sz w:val="28"/>
          <w:szCs w:val="28"/>
          <w:lang w:eastAsia="ru-RU"/>
        </w:rPr>
        <w:t xml:space="preserve">3.4.При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w:t>
      </w:r>
      <w:r w:rsidRPr="001353BD">
        <w:rPr>
          <w:rFonts w:eastAsiaTheme="minorEastAsia"/>
          <w:sz w:val="28"/>
          <w:szCs w:val="28"/>
          <w:lang w:eastAsia="ru-RU"/>
        </w:rPr>
        <w:t>уполномоченный специалист</w:t>
      </w:r>
      <w:r w:rsidRPr="001353BD">
        <w:rPr>
          <w:sz w:val="28"/>
          <w:szCs w:val="28"/>
          <w:lang w:eastAsia="ru-RU"/>
        </w:rPr>
        <w:t xml:space="preserve">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принятом ранее при предоставлении иной муниципальной услуги.</w:t>
      </w:r>
      <w:proofErr w:type="gramEnd"/>
    </w:p>
    <w:p w:rsidR="00F0196F" w:rsidRPr="001353BD" w:rsidRDefault="00F0196F" w:rsidP="00F0196F">
      <w:pPr>
        <w:ind w:right="-1" w:firstLine="708"/>
        <w:jc w:val="both"/>
        <w:rPr>
          <w:sz w:val="28"/>
          <w:szCs w:val="28"/>
          <w:lang w:eastAsia="ru-RU"/>
        </w:rPr>
      </w:pPr>
      <w:proofErr w:type="gramStart"/>
      <w:r w:rsidRPr="001353BD">
        <w:rPr>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1353BD">
        <w:rPr>
          <w:sz w:val="28"/>
          <w:szCs w:val="28"/>
          <w:lang w:eastAsia="ru-RU"/>
        </w:rPr>
        <w:t xml:space="preserve"> июля 2006 года № 149-ФЗ «Об информации, информационных технологиях и о защите информации».</w:t>
      </w:r>
    </w:p>
    <w:p w:rsidR="00F0196F" w:rsidRPr="001353BD" w:rsidRDefault="00F0196F" w:rsidP="00F0196F">
      <w:pPr>
        <w:ind w:right="-1" w:firstLine="708"/>
        <w:jc w:val="both"/>
        <w:rPr>
          <w:sz w:val="28"/>
          <w:szCs w:val="28"/>
          <w:lang w:eastAsia="ru-RU"/>
        </w:rPr>
      </w:pPr>
      <w:r w:rsidRPr="001353BD">
        <w:rPr>
          <w:sz w:val="28"/>
          <w:szCs w:val="28"/>
          <w:lang w:eastAsia="ru-RU"/>
        </w:rPr>
        <w:t xml:space="preserve">Во время разговора </w:t>
      </w:r>
      <w:r w:rsidRPr="001353BD">
        <w:rPr>
          <w:rFonts w:eastAsiaTheme="minorEastAsia"/>
          <w:sz w:val="28"/>
          <w:szCs w:val="28"/>
          <w:lang w:eastAsia="ru-RU"/>
        </w:rPr>
        <w:t>уполномоченный специалист</w:t>
      </w:r>
      <w:r w:rsidRPr="001353BD">
        <w:rPr>
          <w:sz w:val="28"/>
          <w:szCs w:val="28"/>
          <w:lang w:eastAsia="ru-RU"/>
        </w:rPr>
        <w:t xml:space="preserve"> должен произносить слова четко и не прерывать разговор по причине поступления другого звонка.</w:t>
      </w:r>
    </w:p>
    <w:p w:rsidR="00F0196F" w:rsidRPr="001353BD" w:rsidRDefault="00F0196F" w:rsidP="00F0196F">
      <w:pPr>
        <w:ind w:right="-1" w:firstLine="708"/>
        <w:jc w:val="both"/>
        <w:rPr>
          <w:sz w:val="28"/>
          <w:szCs w:val="28"/>
          <w:lang w:eastAsia="ru-RU"/>
        </w:rPr>
      </w:pPr>
      <w:r w:rsidRPr="001353BD">
        <w:rPr>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0196F" w:rsidRPr="001353BD" w:rsidRDefault="00F0196F" w:rsidP="00F0196F">
      <w:pPr>
        <w:ind w:right="-1" w:firstLine="708"/>
        <w:jc w:val="both"/>
        <w:rPr>
          <w:sz w:val="28"/>
          <w:szCs w:val="28"/>
          <w:lang w:eastAsia="ru-RU"/>
        </w:rPr>
      </w:pPr>
      <w:r w:rsidRPr="001353BD">
        <w:rPr>
          <w:sz w:val="28"/>
          <w:szCs w:val="28"/>
          <w:lang w:eastAsia="ru-RU"/>
        </w:rPr>
        <w:t>Разговор по телефону не должен продолжаться более 10 минут.</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 xml:space="preserve">3.5. При ответах на телефонные звонки и устные обращения по вопросу предоставления муниципальной услуги </w:t>
      </w:r>
      <w:r w:rsidRPr="001353BD">
        <w:rPr>
          <w:rFonts w:eastAsiaTheme="minorEastAsia"/>
          <w:sz w:val="28"/>
          <w:szCs w:val="28"/>
          <w:lang w:eastAsia="ru-RU"/>
        </w:rPr>
        <w:t>уполномоченный специалист</w:t>
      </w:r>
      <w:r w:rsidRPr="001353BD">
        <w:rPr>
          <w:sz w:val="28"/>
          <w:szCs w:val="28"/>
          <w:lang w:eastAsia="ru-RU"/>
        </w:rPr>
        <w:t xml:space="preserve"> обязан в соответствии с поступившим обращением предоставлять информацию по следующим вопросам:</w:t>
      </w:r>
    </w:p>
    <w:p w:rsidR="00F0196F" w:rsidRPr="001353BD" w:rsidRDefault="00F0196F" w:rsidP="00F0196F">
      <w:pPr>
        <w:ind w:right="-1" w:firstLine="708"/>
        <w:jc w:val="both"/>
        <w:rPr>
          <w:sz w:val="28"/>
          <w:szCs w:val="28"/>
          <w:lang w:eastAsia="ru-RU"/>
        </w:rPr>
      </w:pPr>
      <w:r w:rsidRPr="001353BD">
        <w:rPr>
          <w:sz w:val="28"/>
          <w:szCs w:val="28"/>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F0196F" w:rsidRPr="001353BD" w:rsidRDefault="00F0196F" w:rsidP="00F0196F">
      <w:pPr>
        <w:ind w:right="-1" w:firstLine="708"/>
        <w:jc w:val="both"/>
        <w:rPr>
          <w:sz w:val="28"/>
          <w:szCs w:val="28"/>
          <w:lang w:eastAsia="ru-RU"/>
        </w:rPr>
      </w:pPr>
      <w:r w:rsidRPr="001353BD">
        <w:rPr>
          <w:sz w:val="28"/>
          <w:szCs w:val="28"/>
          <w:lang w:eastAsia="ru-RU"/>
        </w:rPr>
        <w:t>о перечне категорий граждан, имеющих право на получение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F0196F" w:rsidRPr="001353BD" w:rsidRDefault="00F0196F" w:rsidP="00F0196F">
      <w:pPr>
        <w:ind w:right="-1" w:firstLine="708"/>
        <w:jc w:val="both"/>
        <w:rPr>
          <w:sz w:val="28"/>
          <w:szCs w:val="28"/>
          <w:lang w:eastAsia="ru-RU"/>
        </w:rPr>
      </w:pPr>
      <w:r w:rsidRPr="001353BD">
        <w:rPr>
          <w:sz w:val="28"/>
          <w:szCs w:val="28"/>
          <w:lang w:eastAsia="ru-RU"/>
        </w:rPr>
        <w:t>о сроках предоставления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 xml:space="preserve">об основаниях отказа предоставления </w:t>
      </w:r>
      <w:proofErr w:type="gramStart"/>
      <w:r w:rsidRPr="001353BD">
        <w:rPr>
          <w:sz w:val="28"/>
          <w:szCs w:val="28"/>
          <w:lang w:eastAsia="ru-RU"/>
        </w:rPr>
        <w:t>муниципальный</w:t>
      </w:r>
      <w:proofErr w:type="gramEnd"/>
      <w:r w:rsidRPr="001353BD">
        <w:rPr>
          <w:sz w:val="28"/>
          <w:szCs w:val="28"/>
          <w:lang w:eastAsia="ru-RU"/>
        </w:rPr>
        <w:t xml:space="preserve"> услуги.</w:t>
      </w:r>
    </w:p>
    <w:p w:rsidR="00F0196F" w:rsidRPr="001353BD" w:rsidRDefault="00F0196F" w:rsidP="00F0196F">
      <w:pPr>
        <w:ind w:right="-1" w:firstLine="708"/>
        <w:jc w:val="both"/>
        <w:rPr>
          <w:sz w:val="28"/>
          <w:szCs w:val="28"/>
          <w:lang w:eastAsia="ru-RU"/>
        </w:rPr>
      </w:pPr>
      <w:r w:rsidRPr="001353BD">
        <w:rPr>
          <w:sz w:val="28"/>
          <w:szCs w:val="28"/>
          <w:lang w:eastAsia="ru-RU"/>
        </w:rPr>
        <w:t>о месте размещения на сайте администрации информации по вопросам предоставления муниципальной услуги;</w:t>
      </w:r>
    </w:p>
    <w:p w:rsidR="00F0196F" w:rsidRPr="001353BD" w:rsidRDefault="00F0196F" w:rsidP="00F0196F">
      <w:pPr>
        <w:ind w:right="-1" w:firstLine="708"/>
        <w:jc w:val="both"/>
        <w:rPr>
          <w:sz w:val="28"/>
          <w:szCs w:val="28"/>
          <w:lang w:eastAsia="ru-RU"/>
        </w:rPr>
      </w:pPr>
      <w:r w:rsidRPr="001353BD">
        <w:rPr>
          <w:color w:val="000000"/>
          <w:sz w:val="28"/>
          <w:szCs w:val="28"/>
          <w:lang w:eastAsia="ru-RU"/>
        </w:rPr>
        <w:t>3.6</w:t>
      </w:r>
      <w:r w:rsidRPr="001353BD">
        <w:rPr>
          <w:sz w:val="28"/>
          <w:szCs w:val="28"/>
          <w:lang w:eastAsia="ru-RU"/>
        </w:rPr>
        <w:t>. Заявители в обязательном порядке информируются:</w:t>
      </w:r>
    </w:p>
    <w:p w:rsidR="00F0196F" w:rsidRPr="001353BD" w:rsidRDefault="00F0196F" w:rsidP="00F0196F">
      <w:pPr>
        <w:ind w:right="-1" w:firstLine="708"/>
        <w:jc w:val="both"/>
        <w:rPr>
          <w:sz w:val="28"/>
          <w:szCs w:val="28"/>
          <w:lang w:eastAsia="ru-RU"/>
        </w:rPr>
      </w:pPr>
      <w:r w:rsidRPr="001353BD">
        <w:rPr>
          <w:sz w:val="28"/>
          <w:szCs w:val="28"/>
          <w:lang w:eastAsia="ru-RU"/>
        </w:rPr>
        <w:t>о невозможности рассмотрения обращения с указанием оснований для этого;</w:t>
      </w:r>
    </w:p>
    <w:p w:rsidR="00F0196F" w:rsidRPr="001353BD" w:rsidRDefault="00F0196F" w:rsidP="00F0196F">
      <w:pPr>
        <w:ind w:right="-1" w:firstLine="708"/>
        <w:jc w:val="both"/>
        <w:rPr>
          <w:sz w:val="28"/>
          <w:szCs w:val="28"/>
          <w:lang w:eastAsia="ru-RU"/>
        </w:rPr>
      </w:pPr>
      <w:r w:rsidRPr="001353BD">
        <w:rPr>
          <w:sz w:val="28"/>
          <w:szCs w:val="28"/>
          <w:lang w:eastAsia="ru-RU"/>
        </w:rPr>
        <w:t>о продлении сроков рассмотрения обращения с указанием оснований для этого;</w:t>
      </w:r>
    </w:p>
    <w:p w:rsidR="00F0196F" w:rsidRPr="001353BD" w:rsidRDefault="00F0196F" w:rsidP="00F0196F">
      <w:pPr>
        <w:ind w:right="-1" w:firstLine="708"/>
        <w:jc w:val="both"/>
        <w:rPr>
          <w:sz w:val="28"/>
          <w:szCs w:val="28"/>
          <w:lang w:eastAsia="ru-RU"/>
        </w:rPr>
      </w:pPr>
      <w:r w:rsidRPr="001353BD">
        <w:rPr>
          <w:sz w:val="28"/>
          <w:szCs w:val="28"/>
          <w:lang w:eastAsia="ru-RU"/>
        </w:rPr>
        <w:t>о сроках и способе уведомления заявителя о результатах рассмотрения обращения.</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3.7</w:t>
      </w:r>
      <w:r w:rsidR="008B675D" w:rsidRPr="001353BD">
        <w:rPr>
          <w:color w:val="000000"/>
          <w:sz w:val="28"/>
          <w:szCs w:val="28"/>
          <w:lang w:eastAsia="ru-RU"/>
        </w:rPr>
        <w:t>.</w:t>
      </w:r>
      <w:r w:rsidRPr="001353BD">
        <w:rPr>
          <w:color w:val="000000"/>
          <w:sz w:val="28"/>
          <w:szCs w:val="28"/>
          <w:lang w:eastAsia="ru-RU"/>
        </w:rPr>
        <w:t xml:space="preserve"> На сайте администрации,</w:t>
      </w:r>
      <w:r w:rsidRPr="001353BD">
        <w:rPr>
          <w:sz w:val="28"/>
          <w:szCs w:val="28"/>
          <w:lang w:eastAsia="ru-RU"/>
        </w:rPr>
        <w:t xml:space="preserve"> </w:t>
      </w:r>
      <w:r w:rsidRPr="001353BD">
        <w:rPr>
          <w:color w:val="000000"/>
          <w:sz w:val="28"/>
          <w:szCs w:val="28"/>
          <w:lang w:eastAsia="ru-RU"/>
        </w:rPr>
        <w:t>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размещается следующая справочная информация:</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-о месте нахождения и графике работы администрации муниципального образования «Красногвардейский район»;</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-справочные номера телефонов ответственных за предоставление муниципальной  услуги, адрес официального сайта, а также электронной почты и (или) формы обратной связи администрации муниципального образования «Красногвардейский район» в сети Интернет.</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F0196F" w:rsidP="00F0196F">
      <w:pPr>
        <w:ind w:right="-1"/>
        <w:jc w:val="center"/>
        <w:rPr>
          <w:b/>
          <w:color w:val="000000"/>
          <w:sz w:val="28"/>
          <w:szCs w:val="28"/>
          <w:lang w:eastAsia="ru-RU"/>
        </w:rPr>
      </w:pPr>
      <w:r w:rsidRPr="001353BD">
        <w:rPr>
          <w:b/>
          <w:color w:val="000000"/>
          <w:sz w:val="28"/>
          <w:szCs w:val="28"/>
          <w:lang w:eastAsia="ru-RU"/>
        </w:rPr>
        <w:t>II. Стандарт предоставления муниципальной услуги</w:t>
      </w:r>
    </w:p>
    <w:p w:rsidR="00F0196F" w:rsidRPr="001353BD" w:rsidRDefault="00F0196F" w:rsidP="00F0196F">
      <w:pPr>
        <w:ind w:right="-1"/>
        <w:jc w:val="center"/>
        <w:rPr>
          <w:b/>
          <w:color w:val="000000"/>
          <w:sz w:val="28"/>
          <w:szCs w:val="28"/>
          <w:lang w:eastAsia="ru-RU"/>
        </w:rPr>
      </w:pPr>
    </w:p>
    <w:p w:rsidR="00F0196F" w:rsidRPr="001353BD" w:rsidRDefault="00F0196F" w:rsidP="00F0196F">
      <w:pPr>
        <w:ind w:right="-1" w:firstLine="708"/>
        <w:jc w:val="center"/>
        <w:rPr>
          <w:b/>
          <w:color w:val="000000"/>
          <w:sz w:val="28"/>
          <w:szCs w:val="28"/>
          <w:lang w:eastAsia="ru-RU"/>
        </w:rPr>
      </w:pPr>
      <w:r w:rsidRPr="001353BD">
        <w:rPr>
          <w:b/>
          <w:color w:val="000000"/>
          <w:sz w:val="28"/>
          <w:szCs w:val="28"/>
          <w:lang w:eastAsia="ru-RU"/>
        </w:rPr>
        <w:t>1. Наименование муниципальной услуги</w:t>
      </w:r>
    </w:p>
    <w:p w:rsidR="00F0196F" w:rsidRPr="001353BD" w:rsidRDefault="00F0196F" w:rsidP="00F0196F">
      <w:pPr>
        <w:ind w:right="-1"/>
        <w:jc w:val="both"/>
        <w:rPr>
          <w:sz w:val="28"/>
          <w:szCs w:val="28"/>
          <w:lang w:eastAsia="ru-RU"/>
        </w:rPr>
      </w:pP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sz w:val="28"/>
          <w:szCs w:val="28"/>
          <w:lang w:eastAsia="ru-RU"/>
        </w:rPr>
        <w:t xml:space="preserve">1.1. </w:t>
      </w:r>
      <w:r w:rsidRPr="001353BD">
        <w:rPr>
          <w:rFonts w:eastAsiaTheme="minorEastAsia"/>
          <w:sz w:val="28"/>
          <w:szCs w:val="28"/>
          <w:lang w:eastAsia="ru-RU"/>
        </w:rPr>
        <w:t>Установление опеки (попечительства) в отношении совершеннолетних граждан, признанных судом недееспособными, ограниченно дееспособными, а также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исполнять обязанности (далее - муниципальная услуга).</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2. Наименование органа, предоставляющего муниципальную услугу</w:t>
      </w:r>
    </w:p>
    <w:p w:rsidR="00F0196F" w:rsidRPr="001353BD" w:rsidRDefault="00F0196F" w:rsidP="00F0196F">
      <w:pPr>
        <w:ind w:right="-1"/>
        <w:jc w:val="both"/>
        <w:rPr>
          <w:sz w:val="28"/>
          <w:szCs w:val="28"/>
          <w:lang w:eastAsia="ru-RU"/>
        </w:rPr>
      </w:pP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 xml:space="preserve">2.1. Муниципальную услугу предоставляет </w:t>
      </w:r>
      <w:r w:rsidRPr="001353BD">
        <w:rPr>
          <w:rFonts w:eastAsiaTheme="minorEastAsia"/>
          <w:sz w:val="28"/>
          <w:szCs w:val="28"/>
          <w:lang w:eastAsia="ru-RU"/>
        </w:rPr>
        <w:t xml:space="preserve">Комиссия при администрации МО </w:t>
      </w:r>
      <w:r w:rsidR="008E4ECD" w:rsidRPr="001353BD">
        <w:rPr>
          <w:rFonts w:eastAsiaTheme="minorEastAsia"/>
          <w:sz w:val="28"/>
          <w:szCs w:val="28"/>
          <w:lang w:eastAsia="ru-RU"/>
        </w:rPr>
        <w:t>«</w:t>
      </w:r>
      <w:r w:rsidRPr="001353BD">
        <w:rPr>
          <w:rFonts w:eastAsiaTheme="minorEastAsia"/>
          <w:sz w:val="28"/>
          <w:szCs w:val="28"/>
          <w:lang w:eastAsia="ru-RU"/>
        </w:rPr>
        <w:t>Красногвардейский район</w:t>
      </w:r>
      <w:r w:rsidR="008E4ECD" w:rsidRPr="001353BD">
        <w:rPr>
          <w:rFonts w:eastAsiaTheme="minorEastAsia"/>
          <w:sz w:val="28"/>
          <w:szCs w:val="28"/>
          <w:lang w:eastAsia="ru-RU"/>
        </w:rPr>
        <w:t>»</w:t>
      </w:r>
      <w:r w:rsidRPr="001353BD">
        <w:rPr>
          <w:rFonts w:eastAsiaTheme="minorEastAsia"/>
          <w:sz w:val="28"/>
          <w:szCs w:val="28"/>
          <w:lang w:eastAsia="ru-RU"/>
        </w:rPr>
        <w:t xml:space="preserve"> по установлению опеки (попечительства) в отношении совершеннолетних недееспособных, ограниченно дееспособных граждан, а также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исполнять обязанности (далее - Комиссия). </w:t>
      </w:r>
      <w:r w:rsidRPr="001353BD">
        <w:rPr>
          <w:sz w:val="28"/>
          <w:szCs w:val="28"/>
          <w:lang w:eastAsia="ru-RU"/>
        </w:rPr>
        <w:t xml:space="preserve"> Непосредственное предоставление муниципальной услуги осуществляет специалист по опеке и попечительству в отношении отдельных категорий совершеннолетних лиц (далее по тексту - уполномоченный специалист).</w:t>
      </w:r>
    </w:p>
    <w:p w:rsidR="00F0196F" w:rsidRPr="001353BD" w:rsidRDefault="00F0196F" w:rsidP="00F0196F">
      <w:pPr>
        <w:ind w:right="-1" w:firstLine="708"/>
        <w:jc w:val="both"/>
        <w:rPr>
          <w:sz w:val="28"/>
          <w:szCs w:val="28"/>
          <w:lang w:eastAsia="ru-RU"/>
        </w:rPr>
      </w:pPr>
      <w:r w:rsidRPr="001353BD">
        <w:rPr>
          <w:sz w:val="28"/>
          <w:szCs w:val="28"/>
          <w:lang w:eastAsia="ru-RU"/>
        </w:rPr>
        <w:t>2.2. Уполномоченный специалист при предоставлении муниципальной услуги не вправе требовать от гражданина осуществления действий, в том числе согласований, необходимых для получения муниципальной  услуги.</w:t>
      </w:r>
    </w:p>
    <w:p w:rsidR="00F0196F" w:rsidRPr="001353BD" w:rsidRDefault="00F0196F" w:rsidP="00F0196F">
      <w:pPr>
        <w:ind w:right="-1"/>
        <w:jc w:val="center"/>
        <w:rPr>
          <w:b/>
          <w:sz w:val="28"/>
          <w:szCs w:val="28"/>
          <w:lang w:eastAsia="ru-RU"/>
        </w:rPr>
      </w:pPr>
    </w:p>
    <w:p w:rsidR="00F0196F" w:rsidRPr="001353BD" w:rsidRDefault="00F0196F" w:rsidP="00F0196F">
      <w:pPr>
        <w:ind w:right="-1" w:firstLine="708"/>
        <w:jc w:val="center"/>
        <w:rPr>
          <w:b/>
          <w:sz w:val="28"/>
          <w:szCs w:val="28"/>
          <w:lang w:eastAsia="ru-RU"/>
        </w:rPr>
      </w:pPr>
      <w:bookmarkStart w:id="4" w:name="sub_203"/>
      <w:r w:rsidRPr="001353BD">
        <w:rPr>
          <w:b/>
          <w:sz w:val="28"/>
          <w:szCs w:val="28"/>
          <w:lang w:eastAsia="ru-RU"/>
        </w:rPr>
        <w:t>3. Описание результата предоставления муниципальной услуги</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3.1. Результатом предоставления муниципальной услуги является:</w:t>
      </w:r>
    </w:p>
    <w:p w:rsidR="00F0196F" w:rsidRPr="001353BD" w:rsidRDefault="00F0196F" w:rsidP="00F0196F">
      <w:pPr>
        <w:ind w:right="-1" w:firstLine="708"/>
        <w:jc w:val="both"/>
        <w:rPr>
          <w:rFonts w:eastAsiaTheme="minorEastAsia"/>
          <w:sz w:val="28"/>
          <w:szCs w:val="28"/>
          <w:lang w:eastAsia="ru-RU"/>
        </w:rPr>
      </w:pPr>
      <w:r w:rsidRPr="001353BD">
        <w:rPr>
          <w:sz w:val="28"/>
          <w:szCs w:val="28"/>
          <w:lang w:eastAsia="ru-RU"/>
        </w:rPr>
        <w:t xml:space="preserve">-вынесение заключения в виде протокола заседания Комиссии и постановление администрации МО «Красногвардейский район» об </w:t>
      </w:r>
      <w:r w:rsidRPr="001353BD">
        <w:rPr>
          <w:rFonts w:eastAsiaTheme="minorEastAsia"/>
          <w:sz w:val="28"/>
          <w:szCs w:val="28"/>
          <w:lang w:eastAsia="ru-RU"/>
        </w:rPr>
        <w:t>установлении опеки (попечительства), об установлении патронажа, о прекращении опеки (попечительства) или патронажа.</w:t>
      </w:r>
    </w:p>
    <w:p w:rsidR="00F0196F" w:rsidRPr="001353BD" w:rsidRDefault="00F0196F" w:rsidP="00F0196F">
      <w:pPr>
        <w:ind w:right="-1" w:firstLine="708"/>
        <w:jc w:val="both"/>
        <w:rPr>
          <w:sz w:val="28"/>
          <w:szCs w:val="28"/>
          <w:lang w:eastAsia="ru-RU"/>
        </w:rPr>
      </w:pPr>
      <w:r w:rsidRPr="001353BD">
        <w:rPr>
          <w:sz w:val="28"/>
          <w:szCs w:val="28"/>
          <w:lang w:eastAsia="ru-RU"/>
        </w:rPr>
        <w:t>3.2. Отказ в предоставлении муниципальной услуги.</w:t>
      </w:r>
    </w:p>
    <w:p w:rsidR="008B675D" w:rsidRPr="001353BD" w:rsidRDefault="008B675D" w:rsidP="00F0196F">
      <w:pPr>
        <w:ind w:right="-1" w:firstLine="708"/>
        <w:jc w:val="both"/>
        <w:rPr>
          <w:b/>
          <w:sz w:val="28"/>
          <w:szCs w:val="28"/>
          <w:lang w:eastAsia="ru-RU"/>
        </w:rPr>
      </w:pPr>
      <w:bookmarkStart w:id="5" w:name="sub_204"/>
      <w:bookmarkEnd w:id="4"/>
    </w:p>
    <w:p w:rsidR="00F0196F" w:rsidRPr="001353BD" w:rsidRDefault="00F0196F" w:rsidP="00F0196F">
      <w:pPr>
        <w:ind w:right="-1" w:firstLine="708"/>
        <w:jc w:val="both"/>
        <w:rPr>
          <w:b/>
          <w:sz w:val="28"/>
          <w:szCs w:val="28"/>
          <w:lang w:eastAsia="ru-RU"/>
        </w:rPr>
      </w:pPr>
      <w:r w:rsidRPr="001353BD">
        <w:rPr>
          <w:b/>
          <w:sz w:val="28"/>
          <w:szCs w:val="28"/>
          <w:lang w:eastAsia="ru-RU"/>
        </w:rPr>
        <w:t>4. Срок предоставления муниципальной услуги, в том числе с учетом срока выдачи (направления) документов, являющихся результатом предоставления муниципальной услуги</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 xml:space="preserve">4.1. Срок предоставления муниципальной услуги исчисляется со дня обращения гражданина за предоставлением муниципальной  услуги и не должен превышать 30 дней с момента регистрации заявления, поступившего в письменной форме или в форме электронного документа. </w:t>
      </w:r>
    </w:p>
    <w:p w:rsidR="00F0196F" w:rsidRPr="001353BD" w:rsidRDefault="00F0196F" w:rsidP="00F0196F">
      <w:pPr>
        <w:ind w:right="-1" w:firstLine="708"/>
        <w:jc w:val="both"/>
        <w:rPr>
          <w:sz w:val="28"/>
          <w:szCs w:val="28"/>
          <w:lang w:eastAsia="ru-RU"/>
        </w:rPr>
      </w:pPr>
      <w:r w:rsidRPr="001353BD">
        <w:rPr>
          <w:sz w:val="28"/>
          <w:szCs w:val="28"/>
          <w:lang w:eastAsia="ru-RU"/>
        </w:rPr>
        <w:t xml:space="preserve">4.2. При направлении заявления и документов, предусмотренных пунктам 6.1., 6.2. раздела </w:t>
      </w:r>
      <w:r w:rsidRPr="001353BD">
        <w:rPr>
          <w:sz w:val="28"/>
          <w:szCs w:val="28"/>
          <w:lang w:val="en-US" w:eastAsia="ru-RU"/>
        </w:rPr>
        <w:t>II</w:t>
      </w:r>
      <w:r w:rsidRPr="001353BD">
        <w:rPr>
          <w:sz w:val="28"/>
          <w:szCs w:val="28"/>
          <w:lang w:eastAsia="ru-RU"/>
        </w:rPr>
        <w:t xml:space="preserve"> Административного регламента, по почте днем обращения за предоставлением муниципальной услуги считается дата, указанная на почтовом штемпеле организации почтовой связи по месту отправления данного заявления.</w:t>
      </w:r>
    </w:p>
    <w:p w:rsidR="00F0196F" w:rsidRPr="001353BD" w:rsidRDefault="00F0196F" w:rsidP="00F0196F">
      <w:pPr>
        <w:ind w:right="-1" w:firstLine="708"/>
        <w:jc w:val="both"/>
        <w:rPr>
          <w:sz w:val="28"/>
          <w:szCs w:val="28"/>
          <w:lang w:eastAsia="ru-RU"/>
        </w:rPr>
      </w:pPr>
      <w:r w:rsidRPr="001353BD">
        <w:rPr>
          <w:sz w:val="28"/>
          <w:szCs w:val="28"/>
          <w:lang w:eastAsia="ru-RU"/>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F0196F" w:rsidRPr="001353BD" w:rsidRDefault="00F0196F" w:rsidP="00F0196F">
      <w:pPr>
        <w:ind w:right="-1" w:firstLine="708"/>
        <w:jc w:val="both"/>
        <w:rPr>
          <w:sz w:val="28"/>
          <w:szCs w:val="28"/>
          <w:lang w:eastAsia="ru-RU"/>
        </w:rPr>
      </w:pPr>
      <w:r w:rsidRPr="001353BD">
        <w:rPr>
          <w:sz w:val="28"/>
          <w:szCs w:val="28"/>
          <w:lang w:eastAsia="ru-RU"/>
        </w:rPr>
        <w:t xml:space="preserve">В случае подачи заявления и документов, предусмотренных пунктами 6.1.,6.2.  раздела </w:t>
      </w:r>
      <w:r w:rsidRPr="001353BD">
        <w:rPr>
          <w:sz w:val="28"/>
          <w:szCs w:val="28"/>
          <w:lang w:val="en-US" w:eastAsia="ru-RU"/>
        </w:rPr>
        <w:t>II</w:t>
      </w:r>
      <w:r w:rsidRPr="001353BD">
        <w:rPr>
          <w:sz w:val="28"/>
          <w:szCs w:val="28"/>
          <w:lang w:eastAsia="ru-RU"/>
        </w:rPr>
        <w:t xml:space="preserve"> Административного регламента,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p>
    <w:p w:rsidR="00F0196F" w:rsidRPr="001353BD" w:rsidRDefault="00F0196F" w:rsidP="00F0196F">
      <w:pPr>
        <w:ind w:right="-1" w:firstLine="708"/>
        <w:jc w:val="both"/>
        <w:rPr>
          <w:sz w:val="28"/>
          <w:szCs w:val="28"/>
          <w:lang w:eastAsia="ru-RU"/>
        </w:rPr>
      </w:pPr>
    </w:p>
    <w:p w:rsidR="00F0196F" w:rsidRPr="001353BD" w:rsidRDefault="00F0196F" w:rsidP="00F0196F">
      <w:pPr>
        <w:ind w:right="-1"/>
        <w:jc w:val="center"/>
        <w:rPr>
          <w:b/>
          <w:color w:val="000000"/>
          <w:sz w:val="28"/>
          <w:szCs w:val="28"/>
          <w:lang w:eastAsia="ru-RU"/>
        </w:rPr>
      </w:pPr>
      <w:r w:rsidRPr="001353BD">
        <w:rPr>
          <w:b/>
          <w:color w:val="000000"/>
          <w:sz w:val="28"/>
          <w:szCs w:val="28"/>
          <w:lang w:eastAsia="ru-RU"/>
        </w:rPr>
        <w:lastRenderedPageBreak/>
        <w:t>5. Нормативные правовые акты, регулирующие предоставление муниципальной услуги</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Едином портале и федеральном реестре.</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гражданином, способы их получения гражданином, в том числе в электронной форме, порядок их представления</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6.1. Перечень документов, необходимых для предоставления муниципальной услуги.</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roofErr w:type="gramStart"/>
      <w:r w:rsidRPr="001353BD">
        <w:rPr>
          <w:rFonts w:eastAsiaTheme="minorEastAsia"/>
          <w:sz w:val="28"/>
          <w:szCs w:val="28"/>
          <w:lang w:eastAsia="ru-RU"/>
        </w:rPr>
        <w:t xml:space="preserve">а) заявление о назначении опекуном, поданное в форме документа на бумажном носителе либо в форме электронного документа в соответствии с требованиями </w:t>
      </w:r>
      <w:r w:rsidRPr="001353BD">
        <w:rPr>
          <w:rFonts w:eastAsiaTheme="minorEastAsia"/>
          <w:bCs/>
          <w:sz w:val="28"/>
          <w:szCs w:val="28"/>
          <w:lang w:eastAsia="ru-RU"/>
        </w:rPr>
        <w:t>пункта 1</w:t>
      </w:r>
      <w:r w:rsidRPr="001353BD">
        <w:rPr>
          <w:rFonts w:eastAsiaTheme="minorEastAsia"/>
          <w:sz w:val="28"/>
          <w:szCs w:val="28"/>
          <w:lang w:eastAsia="ru-RU"/>
        </w:rPr>
        <w:t xml:space="preserve"> постановления Правительства Российской Федерации от 7 июля 2011 г. N 553 </w:t>
      </w:r>
      <w:r w:rsidR="008E4ECD" w:rsidRPr="001353BD">
        <w:rPr>
          <w:rFonts w:eastAsiaTheme="minorEastAsia"/>
          <w:sz w:val="28"/>
          <w:szCs w:val="28"/>
          <w:lang w:eastAsia="ru-RU"/>
        </w:rPr>
        <w:t>«</w:t>
      </w:r>
      <w:r w:rsidRPr="001353BD">
        <w:rPr>
          <w:rFonts w:eastAsiaTheme="minorEastAsia"/>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E4ECD" w:rsidRPr="001353BD">
        <w:rPr>
          <w:rFonts w:eastAsiaTheme="minorEastAsia"/>
          <w:sz w:val="28"/>
          <w:szCs w:val="28"/>
          <w:lang w:eastAsia="ru-RU"/>
        </w:rPr>
        <w:t xml:space="preserve">» (Приложение № 1) </w:t>
      </w:r>
      <w:r w:rsidRPr="001353BD">
        <w:rPr>
          <w:rFonts w:eastAsiaTheme="minorEastAsia"/>
          <w:sz w:val="28"/>
          <w:szCs w:val="28"/>
          <w:lang w:eastAsia="ru-RU"/>
        </w:rPr>
        <w:t xml:space="preserve"> административному регламенту);</w:t>
      </w:r>
      <w:proofErr w:type="gramEnd"/>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roofErr w:type="gramStart"/>
      <w:r w:rsidRPr="001353BD">
        <w:rPr>
          <w:rFonts w:eastAsiaTheme="minorEastAsia"/>
          <w:sz w:val="28"/>
          <w:szCs w:val="28"/>
          <w:lang w:eastAsia="ru-RU"/>
        </w:rPr>
        <w:t>б)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roofErr w:type="gramEnd"/>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xml:space="preserve">в)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г) копия свидетельства о браке (если гражданин, выразивший желание стать опекуном, состоит в браке);</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rFonts w:eastAsiaTheme="minorEastAsia"/>
          <w:sz w:val="28"/>
          <w:szCs w:val="28"/>
          <w:lang w:eastAsia="ru-RU"/>
        </w:rP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r w:rsidRPr="001353BD">
        <w:rPr>
          <w:sz w:val="28"/>
          <w:szCs w:val="28"/>
          <w:lang w:eastAsia="ru-RU"/>
        </w:rPr>
        <w:t xml:space="preserve"> согласно приложению </w:t>
      </w:r>
      <w:r w:rsidR="009145BC" w:rsidRPr="001353BD">
        <w:rPr>
          <w:sz w:val="28"/>
          <w:szCs w:val="28"/>
          <w:lang w:eastAsia="ru-RU"/>
        </w:rPr>
        <w:t>№</w:t>
      </w:r>
      <w:r w:rsidRPr="001353BD">
        <w:rPr>
          <w:sz w:val="28"/>
          <w:szCs w:val="28"/>
          <w:lang w:eastAsia="ru-RU"/>
        </w:rPr>
        <w:t> 2 к настоящему административному регламенту;</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е) документ о прохождении гражданином, выразившим желание стать опекуном, подготовки (при наличии);</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ж) автобиография.</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xml:space="preserve">6.2. Родители, бабушки, дедушки, братья, сестры, дети и внуки, выразившие желание стать опекунами или попечителями совершеннолетних подопечных, с </w:t>
      </w:r>
      <w:r w:rsidRPr="001353BD">
        <w:rPr>
          <w:rFonts w:eastAsiaTheme="minorEastAsia"/>
          <w:sz w:val="28"/>
          <w:szCs w:val="28"/>
          <w:lang w:eastAsia="ru-RU"/>
        </w:rPr>
        <w:lastRenderedPageBreak/>
        <w:t>которыми указанные граждане постоянно совместно проживали не менее 10 лет на день подачи заявления о назначении опекуном (далее - близкие родственники, выразившие желание стать опекунами), представляют следующие документы:</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roofErr w:type="gramStart"/>
      <w:r w:rsidRPr="001353BD">
        <w:rPr>
          <w:rFonts w:eastAsiaTheme="minorEastAsia"/>
          <w:sz w:val="28"/>
          <w:szCs w:val="28"/>
          <w:lang w:eastAsia="ru-RU"/>
        </w:rPr>
        <w:t xml:space="preserve">а) заявление о назначении опекуном, поданное в форме документа на бумажном носителе либо в форме электронного документа в соответствии с требованиями </w:t>
      </w:r>
      <w:r w:rsidRPr="001353BD">
        <w:rPr>
          <w:rFonts w:eastAsiaTheme="minorEastAsia"/>
          <w:bCs/>
          <w:sz w:val="28"/>
          <w:szCs w:val="28"/>
          <w:lang w:eastAsia="ru-RU"/>
        </w:rPr>
        <w:t>пункта 1</w:t>
      </w:r>
      <w:r w:rsidRPr="001353BD">
        <w:rPr>
          <w:rFonts w:eastAsiaTheme="minorEastAsia"/>
          <w:sz w:val="28"/>
          <w:szCs w:val="28"/>
          <w:lang w:eastAsia="ru-RU"/>
        </w:rPr>
        <w:t xml:space="preserve"> постановления Правительства Российской Федерации от 7 июля 2011 г. </w:t>
      </w:r>
      <w:r w:rsidR="009145BC" w:rsidRPr="001353BD">
        <w:rPr>
          <w:rFonts w:eastAsiaTheme="minorEastAsia"/>
          <w:sz w:val="28"/>
          <w:szCs w:val="28"/>
          <w:lang w:eastAsia="ru-RU"/>
        </w:rPr>
        <w:t>№</w:t>
      </w:r>
      <w:r w:rsidRPr="001353BD">
        <w:rPr>
          <w:rFonts w:eastAsiaTheme="minorEastAsia"/>
          <w:sz w:val="28"/>
          <w:szCs w:val="28"/>
          <w:lang w:eastAsia="ru-RU"/>
        </w:rPr>
        <w:t xml:space="preserve"> 553 </w:t>
      </w:r>
      <w:r w:rsidR="009145BC" w:rsidRPr="001353BD">
        <w:rPr>
          <w:rFonts w:eastAsiaTheme="minorEastAsia"/>
          <w:sz w:val="28"/>
          <w:szCs w:val="28"/>
          <w:lang w:eastAsia="ru-RU"/>
        </w:rPr>
        <w:t>«</w:t>
      </w:r>
      <w:r w:rsidRPr="001353BD">
        <w:rPr>
          <w:rFonts w:eastAsiaTheme="minorEastAsia"/>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9145BC" w:rsidRPr="001353BD">
        <w:rPr>
          <w:rFonts w:eastAsiaTheme="minorEastAsia"/>
          <w:sz w:val="28"/>
          <w:szCs w:val="28"/>
          <w:lang w:eastAsia="ru-RU"/>
        </w:rPr>
        <w:t>»</w:t>
      </w:r>
      <w:r w:rsidRPr="001353BD">
        <w:rPr>
          <w:rFonts w:eastAsiaTheme="minorEastAsia"/>
          <w:sz w:val="28"/>
          <w:szCs w:val="28"/>
          <w:lang w:eastAsia="ru-RU"/>
        </w:rPr>
        <w:t xml:space="preserve"> (</w:t>
      </w:r>
      <w:hyperlink w:anchor="sub_1100" w:history="1">
        <w:r w:rsidRPr="001353BD">
          <w:rPr>
            <w:rFonts w:eastAsiaTheme="minorEastAsia"/>
            <w:bCs/>
            <w:sz w:val="28"/>
            <w:szCs w:val="28"/>
            <w:lang w:eastAsia="ru-RU"/>
          </w:rPr>
          <w:t xml:space="preserve">Приложение </w:t>
        </w:r>
        <w:r w:rsidR="009145BC" w:rsidRPr="001353BD">
          <w:rPr>
            <w:rFonts w:eastAsiaTheme="minorEastAsia"/>
            <w:bCs/>
            <w:sz w:val="28"/>
            <w:szCs w:val="28"/>
            <w:lang w:eastAsia="ru-RU"/>
          </w:rPr>
          <w:t>№</w:t>
        </w:r>
        <w:r w:rsidRPr="001353BD">
          <w:rPr>
            <w:rFonts w:eastAsiaTheme="minorEastAsia"/>
            <w:bCs/>
            <w:sz w:val="28"/>
            <w:szCs w:val="28"/>
            <w:lang w:eastAsia="ru-RU"/>
          </w:rPr>
          <w:t> 1</w:t>
        </w:r>
      </w:hyperlink>
      <w:r w:rsidR="009145BC" w:rsidRPr="001353BD">
        <w:rPr>
          <w:rFonts w:eastAsiaTheme="minorEastAsia"/>
          <w:sz w:val="28"/>
          <w:szCs w:val="28"/>
          <w:lang w:eastAsia="ru-RU"/>
        </w:rPr>
        <w:t>»</w:t>
      </w:r>
      <w:r w:rsidRPr="001353BD">
        <w:rPr>
          <w:rFonts w:eastAsiaTheme="minorEastAsia"/>
          <w:sz w:val="28"/>
          <w:szCs w:val="28"/>
          <w:lang w:eastAsia="ru-RU"/>
        </w:rPr>
        <w:t xml:space="preserve"> к административному регламенту);</w:t>
      </w:r>
      <w:proofErr w:type="gramEnd"/>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б) документы, подтверждающие родство с совершеннолетним подопечным;</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в) копия свидетельства о браке (если близкий родственник, выразивший желание стать опекуном, состоит в браке).</w:t>
      </w:r>
    </w:p>
    <w:p w:rsidR="00F0196F" w:rsidRPr="001353BD" w:rsidRDefault="00F0196F" w:rsidP="00F0196F">
      <w:pPr>
        <w:ind w:right="-1" w:firstLine="708"/>
        <w:jc w:val="both"/>
        <w:rPr>
          <w:sz w:val="28"/>
          <w:szCs w:val="28"/>
          <w:lang w:eastAsia="ru-RU"/>
        </w:rPr>
      </w:pPr>
      <w:r w:rsidRPr="001353BD">
        <w:rPr>
          <w:sz w:val="28"/>
          <w:szCs w:val="28"/>
          <w:lang w:eastAsia="ru-RU"/>
        </w:rPr>
        <w:t>6.3.Уполномоченный специалист  не вправе требовать от заявителя:</w:t>
      </w:r>
    </w:p>
    <w:p w:rsidR="00F0196F" w:rsidRPr="001353BD" w:rsidRDefault="00F0196F" w:rsidP="00F0196F">
      <w:pPr>
        <w:ind w:right="-1" w:firstLine="708"/>
        <w:jc w:val="both"/>
        <w:rPr>
          <w:sz w:val="28"/>
          <w:szCs w:val="28"/>
          <w:lang w:eastAsia="ru-RU"/>
        </w:rPr>
      </w:pPr>
      <w:r w:rsidRPr="001353BD">
        <w:rPr>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регулирующими отношения, возникающие в связи с предоставлением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муниципальной власти или органам местного самоуправления организаций, в соответствии с нормативными правовыми актами Российской Федерации, Республики Адыгея и муниципальными правовыми актами;</w:t>
      </w:r>
    </w:p>
    <w:p w:rsidR="00F0196F" w:rsidRPr="001353BD" w:rsidRDefault="00F0196F" w:rsidP="00F0196F">
      <w:pPr>
        <w:ind w:right="-1" w:firstLine="708"/>
        <w:jc w:val="both"/>
        <w:rPr>
          <w:sz w:val="28"/>
          <w:szCs w:val="28"/>
          <w:lang w:eastAsia="ru-RU"/>
        </w:rPr>
      </w:pPr>
      <w:r w:rsidRPr="001353BD">
        <w:rPr>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F0196F" w:rsidRPr="001353BD" w:rsidRDefault="00F0196F" w:rsidP="00F0196F">
      <w:pPr>
        <w:ind w:right="-1" w:firstLine="708"/>
        <w:jc w:val="both"/>
        <w:rPr>
          <w:sz w:val="28"/>
          <w:szCs w:val="28"/>
          <w:lang w:eastAsia="ru-RU"/>
        </w:rPr>
      </w:pPr>
      <w:r w:rsidRPr="001353BD">
        <w:rPr>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или муниципальной услуги исключением случаев указанных в п. 4 ч. 1 ст. 7 Федерального закона от 27.07.2010 № 210-ФЗ «Об организации предоставления государственных и муниципальных услуг».</w:t>
      </w:r>
    </w:p>
    <w:p w:rsidR="00F0196F" w:rsidRPr="001353BD" w:rsidRDefault="00F0196F" w:rsidP="00F0196F">
      <w:pPr>
        <w:ind w:right="-1" w:firstLine="708"/>
        <w:jc w:val="both"/>
        <w:rPr>
          <w:sz w:val="28"/>
          <w:szCs w:val="28"/>
          <w:lang w:eastAsia="ru-RU"/>
        </w:rPr>
      </w:pPr>
      <w:r w:rsidRPr="001353BD">
        <w:rPr>
          <w:sz w:val="28"/>
          <w:szCs w:val="28"/>
          <w:lang w:eastAsia="ru-RU"/>
        </w:rPr>
        <w:t xml:space="preserve">5. </w:t>
      </w:r>
      <w:proofErr w:type="gramStart"/>
      <w:r w:rsidRPr="001353BD">
        <w:rPr>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если нанесение отметок на такие документы либо их изъятие является необходимым условием предоставления муниципальной или муниципальной услуги, и иных случаев, установленных федеральными законами.</w:t>
      </w:r>
      <w:proofErr w:type="gramEnd"/>
    </w:p>
    <w:p w:rsidR="00F0196F" w:rsidRPr="001353BD" w:rsidRDefault="00F0196F" w:rsidP="00F0196F">
      <w:pPr>
        <w:ind w:right="-1" w:firstLine="708"/>
        <w:jc w:val="both"/>
        <w:rPr>
          <w:sz w:val="28"/>
          <w:szCs w:val="28"/>
          <w:lang w:eastAsia="ru-RU"/>
        </w:rPr>
      </w:pPr>
    </w:p>
    <w:p w:rsidR="00F0196F" w:rsidRPr="001353BD" w:rsidRDefault="00F0196F" w:rsidP="00F0196F">
      <w:pPr>
        <w:widowControl w:val="0"/>
        <w:autoSpaceDE w:val="0"/>
        <w:autoSpaceDN w:val="0"/>
        <w:adjustRightInd w:val="0"/>
        <w:spacing w:before="108" w:after="108"/>
        <w:jc w:val="center"/>
        <w:outlineLvl w:val="0"/>
        <w:rPr>
          <w:b/>
          <w:bCs/>
          <w:color w:val="26282F"/>
          <w:sz w:val="28"/>
          <w:szCs w:val="28"/>
          <w:lang w:eastAsia="ru-RU"/>
        </w:rPr>
      </w:pPr>
      <w:bookmarkStart w:id="6" w:name="sub_10270"/>
      <w:r w:rsidRPr="001353BD">
        <w:rPr>
          <w:b/>
          <w:bCs/>
          <w:color w:val="26282F"/>
          <w:sz w:val="28"/>
          <w:szCs w:val="28"/>
          <w:lang w:eastAsia="ru-RU"/>
        </w:rPr>
        <w:lastRenderedPageBreak/>
        <w:t xml:space="preserve">7. </w:t>
      </w:r>
      <w:proofErr w:type="gramStart"/>
      <w:r w:rsidRPr="001353BD">
        <w:rPr>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гражданин вправе представить, а также способы их получения гражданином, в том числе в электронной форме, порядок их представления</w:t>
      </w:r>
      <w:proofErr w:type="gramEnd"/>
    </w:p>
    <w:p w:rsidR="00F0196F" w:rsidRPr="001353BD" w:rsidRDefault="00F0196F" w:rsidP="00F0196F">
      <w:pPr>
        <w:widowControl w:val="0"/>
        <w:autoSpaceDE w:val="0"/>
        <w:autoSpaceDN w:val="0"/>
        <w:adjustRightInd w:val="0"/>
        <w:spacing w:before="108" w:after="108"/>
        <w:jc w:val="center"/>
        <w:outlineLvl w:val="0"/>
        <w:rPr>
          <w:b/>
          <w:bCs/>
          <w:color w:val="26282F"/>
          <w:sz w:val="28"/>
          <w:szCs w:val="28"/>
          <w:lang w:eastAsia="ru-RU"/>
        </w:rPr>
      </w:pPr>
    </w:p>
    <w:p w:rsidR="00F0196F" w:rsidRPr="001353BD" w:rsidRDefault="00F0196F" w:rsidP="00F0196F">
      <w:pPr>
        <w:widowControl w:val="0"/>
        <w:autoSpaceDE w:val="0"/>
        <w:autoSpaceDN w:val="0"/>
        <w:adjustRightInd w:val="0"/>
        <w:ind w:firstLine="720"/>
        <w:jc w:val="both"/>
        <w:rPr>
          <w:sz w:val="28"/>
          <w:szCs w:val="28"/>
          <w:lang w:eastAsia="ru-RU"/>
        </w:rPr>
      </w:pPr>
      <w:bookmarkStart w:id="7" w:name="sub_50038"/>
      <w:r w:rsidRPr="001353BD">
        <w:rPr>
          <w:sz w:val="28"/>
          <w:szCs w:val="28"/>
          <w:lang w:eastAsia="ru-RU"/>
        </w:rPr>
        <w:t>7.1. Орган опеки и попечительства в порядке межведомственного информационного взаимодействия запрашивает в соответствующих органах (организациях) следующие документы (сведения) (далее - межведомственный запрос):</w:t>
      </w:r>
    </w:p>
    <w:bookmarkEnd w:id="7"/>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а) справку об отсутствии у заявителя судимости за умышленное преступление против жизни и здоровья граждан, выдаваемую органами внутренних дел;</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б) справку о соответствии жилых помещений санитарным и техническим правилам и нормам, выдаваемую соответствующими уполномоченными органами;</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в) справку, подтверждающую получение заявителем пенсии, выдаваемую территориальными органами Пенсионного фонда Российской Федерации или иными органами, осуществляющими пенсионное обеспечение.</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г)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p>
    <w:p w:rsidR="00F0196F" w:rsidRPr="001353BD" w:rsidRDefault="00F0196F" w:rsidP="00F0196F">
      <w:pPr>
        <w:widowControl w:val="0"/>
        <w:autoSpaceDE w:val="0"/>
        <w:autoSpaceDN w:val="0"/>
        <w:adjustRightInd w:val="0"/>
        <w:ind w:firstLine="720"/>
        <w:jc w:val="both"/>
        <w:rPr>
          <w:sz w:val="28"/>
          <w:szCs w:val="28"/>
          <w:lang w:eastAsia="ru-RU"/>
        </w:rPr>
      </w:pPr>
      <w:bookmarkStart w:id="8" w:name="sub_50139"/>
      <w:r w:rsidRPr="001353BD">
        <w:rPr>
          <w:sz w:val="28"/>
          <w:szCs w:val="28"/>
          <w:lang w:eastAsia="ru-RU"/>
        </w:rPr>
        <w:t>д)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w:t>
      </w:r>
    </w:p>
    <w:bookmarkEnd w:id="6"/>
    <w:bookmarkEnd w:id="8"/>
    <w:p w:rsidR="00F0196F" w:rsidRPr="001353BD" w:rsidRDefault="00F0196F" w:rsidP="00F0196F">
      <w:pPr>
        <w:ind w:right="-1" w:firstLine="708"/>
        <w:jc w:val="both"/>
        <w:rPr>
          <w:sz w:val="28"/>
          <w:szCs w:val="28"/>
          <w:lang w:eastAsia="ru-RU"/>
        </w:rPr>
      </w:pPr>
      <w:r w:rsidRPr="001353BD">
        <w:rPr>
          <w:sz w:val="28"/>
          <w:szCs w:val="28"/>
          <w:lang w:eastAsia="ru-RU"/>
        </w:rPr>
        <w:t>7.</w:t>
      </w:r>
      <w:r w:rsidR="007F4574" w:rsidRPr="001353BD">
        <w:rPr>
          <w:sz w:val="28"/>
          <w:szCs w:val="28"/>
          <w:lang w:eastAsia="ru-RU"/>
        </w:rPr>
        <w:t>2</w:t>
      </w:r>
      <w:r w:rsidRPr="001353BD">
        <w:rPr>
          <w:sz w:val="28"/>
          <w:szCs w:val="28"/>
          <w:lang w:eastAsia="ru-RU"/>
        </w:rPr>
        <w:t>. Гражданин вправе представить дополнительно к документам, необходимым для предоставления муниципальной услуги, подлежащим представлению гражданином,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0196F" w:rsidRPr="001353BD" w:rsidRDefault="00F0196F" w:rsidP="00F0196F">
      <w:pPr>
        <w:ind w:right="-1" w:firstLine="708"/>
        <w:jc w:val="both"/>
        <w:rPr>
          <w:sz w:val="28"/>
          <w:szCs w:val="28"/>
          <w:lang w:eastAsia="ru-RU"/>
        </w:rPr>
      </w:pPr>
      <w:r w:rsidRPr="001353BD">
        <w:rPr>
          <w:sz w:val="28"/>
          <w:szCs w:val="28"/>
          <w:lang w:eastAsia="ru-RU"/>
        </w:rPr>
        <w:t>7.</w:t>
      </w:r>
      <w:r w:rsidR="007F4574" w:rsidRPr="001353BD">
        <w:rPr>
          <w:sz w:val="28"/>
          <w:szCs w:val="28"/>
          <w:lang w:eastAsia="ru-RU"/>
        </w:rPr>
        <w:t>3</w:t>
      </w:r>
      <w:r w:rsidRPr="001353BD">
        <w:rPr>
          <w:sz w:val="28"/>
          <w:szCs w:val="28"/>
          <w:lang w:eastAsia="ru-RU"/>
        </w:rPr>
        <w:t>.Непредставление гражданином указанных в данном подразделе документов не является основанием для отказа в предоставлении муниципальной услуги.</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8. Исчерпывающий перечень оснований для отказа в приеме документов, необходимых для предоставления муниципальной услуги</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8.1.  Основаниями для отказа в приеме заявления и документов, необходимых для предоставления муниципальной услуги, являются:</w:t>
      </w:r>
    </w:p>
    <w:p w:rsidR="00F0196F" w:rsidRPr="001353BD" w:rsidRDefault="00F0196F" w:rsidP="00F0196F">
      <w:pPr>
        <w:ind w:right="-1" w:firstLine="708"/>
        <w:jc w:val="both"/>
        <w:rPr>
          <w:sz w:val="28"/>
          <w:szCs w:val="28"/>
          <w:lang w:eastAsia="ru-RU"/>
        </w:rPr>
      </w:pPr>
      <w:r w:rsidRPr="001353BD">
        <w:rPr>
          <w:sz w:val="28"/>
          <w:szCs w:val="28"/>
          <w:lang w:eastAsia="ru-RU"/>
        </w:rPr>
        <w:t xml:space="preserve"> -в письменном обращении отсутствуют подпись, не указаны фамилия, имя, отчество, почтовый адрес заявителя, если ответ должен быть отправлен в </w:t>
      </w:r>
      <w:r w:rsidRPr="001353BD">
        <w:rPr>
          <w:sz w:val="28"/>
          <w:szCs w:val="28"/>
          <w:lang w:eastAsia="ru-RU"/>
        </w:rPr>
        <w:lastRenderedPageBreak/>
        <w:t>письменной форме, и адрес электронной почты, если ответ должен быть отправлен в форме электронного документа;</w:t>
      </w:r>
    </w:p>
    <w:p w:rsidR="00F0196F" w:rsidRPr="001353BD" w:rsidRDefault="00F0196F" w:rsidP="00F0196F">
      <w:pPr>
        <w:ind w:right="-1"/>
        <w:jc w:val="both"/>
        <w:rPr>
          <w:sz w:val="28"/>
          <w:szCs w:val="28"/>
          <w:lang w:eastAsia="ru-RU"/>
        </w:rPr>
      </w:pPr>
      <w:r w:rsidRPr="001353BD">
        <w:rPr>
          <w:sz w:val="28"/>
          <w:szCs w:val="28"/>
          <w:lang w:eastAsia="ru-RU"/>
        </w:rPr>
        <w:t xml:space="preserve"> </w:t>
      </w:r>
      <w:r w:rsidRPr="001353BD">
        <w:rPr>
          <w:sz w:val="28"/>
          <w:szCs w:val="28"/>
          <w:lang w:eastAsia="ru-RU"/>
        </w:rPr>
        <w:tab/>
      </w:r>
      <w:r w:rsidR="007F4574" w:rsidRPr="001353BD">
        <w:rPr>
          <w:sz w:val="28"/>
          <w:szCs w:val="28"/>
          <w:lang w:eastAsia="ru-RU"/>
        </w:rPr>
        <w:tab/>
      </w:r>
      <w:r w:rsidRPr="001353BD">
        <w:rPr>
          <w:sz w:val="28"/>
          <w:szCs w:val="28"/>
          <w:lang w:eastAsia="ru-RU"/>
        </w:rPr>
        <w:t>-текст обращения не поддается прочтению, содержит нецензурные или оскорбительные выражения.</w:t>
      </w:r>
    </w:p>
    <w:p w:rsidR="00F0196F" w:rsidRPr="001353BD" w:rsidRDefault="00F0196F" w:rsidP="00F0196F">
      <w:pPr>
        <w:ind w:right="-1"/>
        <w:jc w:val="both"/>
        <w:rPr>
          <w:sz w:val="28"/>
          <w:szCs w:val="28"/>
          <w:lang w:eastAsia="ru-RU"/>
        </w:rPr>
      </w:pPr>
    </w:p>
    <w:p w:rsidR="00F0196F" w:rsidRPr="001353BD" w:rsidRDefault="00F0196F" w:rsidP="00F0196F">
      <w:pPr>
        <w:ind w:right="-1"/>
        <w:jc w:val="center"/>
        <w:rPr>
          <w:b/>
          <w:color w:val="000000"/>
          <w:sz w:val="28"/>
          <w:szCs w:val="28"/>
          <w:lang w:eastAsia="ru-RU"/>
        </w:rPr>
      </w:pPr>
      <w:r w:rsidRPr="001353BD">
        <w:rPr>
          <w:b/>
          <w:color w:val="000000"/>
          <w:sz w:val="28"/>
          <w:szCs w:val="28"/>
          <w:lang w:eastAsia="ru-RU"/>
        </w:rPr>
        <w:t>9. Исчерпывающий перечень оснований для приостановления или отказа в предоставлении муниципальной услуги</w:t>
      </w:r>
    </w:p>
    <w:p w:rsidR="00F0196F" w:rsidRPr="001353BD" w:rsidRDefault="00F0196F" w:rsidP="00F0196F">
      <w:pPr>
        <w:ind w:right="-1"/>
        <w:jc w:val="center"/>
        <w:rPr>
          <w:b/>
          <w:color w:val="000000"/>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9.1. Основания для приостановления предоставления муниципальной услуги отсутствуют.</w:t>
      </w:r>
    </w:p>
    <w:p w:rsidR="00F0196F" w:rsidRPr="001353BD" w:rsidRDefault="00F0196F" w:rsidP="00F0196F">
      <w:pPr>
        <w:ind w:right="-1" w:firstLine="708"/>
        <w:jc w:val="both"/>
        <w:rPr>
          <w:sz w:val="28"/>
          <w:szCs w:val="28"/>
          <w:lang w:eastAsia="ru-RU"/>
        </w:rPr>
      </w:pPr>
      <w:r w:rsidRPr="001353BD">
        <w:rPr>
          <w:sz w:val="28"/>
          <w:szCs w:val="28"/>
          <w:lang w:eastAsia="ru-RU"/>
        </w:rPr>
        <w:t>9.2. Основания для отказа в предоставлении муниципальной  услуги является:</w:t>
      </w:r>
    </w:p>
    <w:p w:rsidR="00F0196F" w:rsidRPr="001353BD" w:rsidRDefault="00F0196F" w:rsidP="00F0196F">
      <w:pPr>
        <w:ind w:right="-1" w:firstLine="708"/>
        <w:jc w:val="both"/>
        <w:rPr>
          <w:sz w:val="28"/>
          <w:szCs w:val="28"/>
          <w:lang w:eastAsia="ru-RU"/>
        </w:rPr>
      </w:pPr>
      <w:r w:rsidRPr="001353BD">
        <w:rPr>
          <w:sz w:val="28"/>
          <w:szCs w:val="28"/>
          <w:lang w:eastAsia="ru-RU"/>
        </w:rPr>
        <w:t>-письменное заявление заявителя о возврате документов, представленных им для получения муниципальной услуги, в том числе и в форме электронного документа;</w:t>
      </w:r>
    </w:p>
    <w:p w:rsidR="00F0196F" w:rsidRPr="001353BD" w:rsidRDefault="00F0196F" w:rsidP="00F0196F">
      <w:pPr>
        <w:ind w:right="-1" w:firstLine="708"/>
        <w:jc w:val="both"/>
        <w:rPr>
          <w:sz w:val="28"/>
          <w:szCs w:val="28"/>
          <w:lang w:eastAsia="ru-RU"/>
        </w:rPr>
      </w:pPr>
      <w:r w:rsidRPr="001353BD">
        <w:rPr>
          <w:sz w:val="28"/>
          <w:szCs w:val="28"/>
          <w:lang w:eastAsia="ru-RU"/>
        </w:rPr>
        <w:t>-в обращении содержатся вопросы, рассмотрение которых не входит в компетенцию Комиссии;</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лишение родительских прав (ограничение в родительских правах);</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наличие на момент установления опеки или попечительства судимость за умышленное преступление против жизни или здоровья граждан;</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 медицинские противопоказания в медицинском заключении о состоянии здоровья по результатам освидетельствования гражданина, выразившего желание стать опекуном, попечителем;</w:t>
      </w:r>
    </w:p>
    <w:p w:rsidR="00ED27AD" w:rsidRPr="001353BD" w:rsidRDefault="00ED27AD" w:rsidP="00ED27AD">
      <w:pPr>
        <w:widowControl w:val="0"/>
        <w:autoSpaceDE w:val="0"/>
        <w:autoSpaceDN w:val="0"/>
        <w:adjustRightInd w:val="0"/>
        <w:ind w:firstLine="720"/>
        <w:jc w:val="both"/>
        <w:rPr>
          <w:sz w:val="28"/>
          <w:szCs w:val="28"/>
          <w:lang w:eastAsia="ru-RU"/>
        </w:rPr>
      </w:pPr>
      <w:r w:rsidRPr="001353BD">
        <w:rPr>
          <w:sz w:val="28"/>
          <w:szCs w:val="28"/>
          <w:lang w:eastAsia="ru-RU"/>
        </w:rPr>
        <w:t xml:space="preserve">- истечение срока действия документов, указанных в </w:t>
      </w:r>
      <w:hyperlink w:anchor="sub_50136" w:history="1">
        <w:r w:rsidRPr="001353BD">
          <w:rPr>
            <w:sz w:val="28"/>
            <w:szCs w:val="28"/>
            <w:lang w:eastAsia="ru-RU"/>
          </w:rPr>
          <w:t>подпунктах "б" и "в" пункта 6.1 подраздела 6</w:t>
        </w:r>
      </w:hyperlink>
      <w:r w:rsidRPr="001353BD">
        <w:rPr>
          <w:sz w:val="28"/>
          <w:szCs w:val="28"/>
          <w:lang w:eastAsia="ru-RU"/>
        </w:rPr>
        <w:t xml:space="preserve"> настоящего раздела административного регламента;</w:t>
      </w:r>
    </w:p>
    <w:p w:rsidR="00F0196F" w:rsidRPr="001353BD" w:rsidRDefault="00F0196F" w:rsidP="00F0196F">
      <w:pPr>
        <w:ind w:right="-1" w:firstLine="708"/>
        <w:jc w:val="both"/>
        <w:rPr>
          <w:sz w:val="28"/>
          <w:szCs w:val="28"/>
          <w:lang w:eastAsia="ru-RU"/>
        </w:rPr>
      </w:pPr>
      <w:r w:rsidRPr="001353BD">
        <w:rPr>
          <w:sz w:val="28"/>
          <w:szCs w:val="28"/>
          <w:lang w:eastAsia="ru-RU"/>
        </w:rPr>
        <w:t>-если это дубликатные обращения (второй и последующие экземпляры одного обращения, направленные в разные органы муниципальной власти, или обращения, повторяющие те</w:t>
      </w:r>
      <w:proofErr w:type="gramStart"/>
      <w:r w:rsidRPr="001353BD">
        <w:rPr>
          <w:sz w:val="28"/>
          <w:szCs w:val="28"/>
          <w:lang w:eastAsia="ru-RU"/>
        </w:rPr>
        <w:t>кст пр</w:t>
      </w:r>
      <w:proofErr w:type="gramEnd"/>
      <w:r w:rsidRPr="001353BD">
        <w:rPr>
          <w:sz w:val="28"/>
          <w:szCs w:val="28"/>
          <w:lang w:eastAsia="ru-RU"/>
        </w:rPr>
        <w:t>едыдущего обращения, на которое ранее был дан исчерпывающий ответ). В случае представления дубликатных обращений заявителям направляются уведомления о ранее данных ответах или копии этих ответов.</w:t>
      </w:r>
    </w:p>
    <w:p w:rsidR="00F0196F" w:rsidRPr="001353BD" w:rsidRDefault="00F0196F" w:rsidP="00F0196F">
      <w:pPr>
        <w:ind w:right="-1" w:firstLine="708"/>
        <w:jc w:val="both"/>
        <w:rPr>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196F" w:rsidRPr="001353BD" w:rsidRDefault="00F0196F" w:rsidP="00F0196F">
      <w:pPr>
        <w:ind w:right="-1"/>
        <w:jc w:val="both"/>
        <w:rPr>
          <w:sz w:val="28"/>
          <w:szCs w:val="28"/>
          <w:lang w:eastAsia="ru-RU"/>
        </w:rPr>
      </w:pPr>
    </w:p>
    <w:p w:rsidR="00F0196F" w:rsidRPr="001353BD" w:rsidRDefault="00F0196F" w:rsidP="00F0196F">
      <w:pPr>
        <w:autoSpaceDE w:val="0"/>
        <w:autoSpaceDN w:val="0"/>
        <w:adjustRightInd w:val="0"/>
        <w:ind w:firstLine="709"/>
        <w:jc w:val="both"/>
        <w:rPr>
          <w:sz w:val="28"/>
          <w:szCs w:val="28"/>
          <w:lang w:eastAsia="ru-RU"/>
        </w:rPr>
      </w:pPr>
      <w:r w:rsidRPr="001353BD">
        <w:rPr>
          <w:sz w:val="28"/>
          <w:szCs w:val="28"/>
          <w:lang w:eastAsia="ru-RU"/>
        </w:rPr>
        <w:t xml:space="preserve">10.1. В соответствии с </w:t>
      </w:r>
      <w:hyperlink r:id="rId7" w:history="1">
        <w:r w:rsidRPr="001353BD">
          <w:rPr>
            <w:sz w:val="28"/>
            <w:szCs w:val="28"/>
            <w:lang w:eastAsia="ru-RU"/>
          </w:rPr>
          <w:t>Постановлением</w:t>
        </w:r>
      </w:hyperlink>
      <w:r w:rsidRPr="001353BD">
        <w:rPr>
          <w:sz w:val="28"/>
          <w:szCs w:val="28"/>
          <w:lang w:eastAsia="ru-RU"/>
        </w:rPr>
        <w:t xml:space="preserve"> Правительства РФ от 17 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организациями выдаются следующие документы:</w:t>
      </w:r>
    </w:p>
    <w:p w:rsidR="00F0196F" w:rsidRPr="001353BD" w:rsidRDefault="00F0196F" w:rsidP="00F0196F">
      <w:pPr>
        <w:autoSpaceDE w:val="0"/>
        <w:autoSpaceDN w:val="0"/>
        <w:adjustRightInd w:val="0"/>
        <w:ind w:firstLine="709"/>
        <w:jc w:val="both"/>
        <w:rPr>
          <w:sz w:val="28"/>
          <w:szCs w:val="28"/>
          <w:lang w:eastAsia="ru-RU"/>
        </w:rPr>
      </w:pPr>
      <w:r w:rsidRPr="001353BD">
        <w:rPr>
          <w:sz w:val="28"/>
          <w:szCs w:val="28"/>
          <w:lang w:eastAsia="ru-RU"/>
        </w:rPr>
        <w:t>а)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w:t>
      </w:r>
    </w:p>
    <w:p w:rsidR="00F0196F" w:rsidRPr="001353BD" w:rsidRDefault="00F0196F" w:rsidP="00F0196F">
      <w:pPr>
        <w:autoSpaceDE w:val="0"/>
        <w:autoSpaceDN w:val="0"/>
        <w:adjustRightInd w:val="0"/>
        <w:ind w:firstLine="709"/>
        <w:jc w:val="both"/>
        <w:rPr>
          <w:sz w:val="28"/>
          <w:szCs w:val="28"/>
          <w:lang w:eastAsia="ru-RU"/>
        </w:rPr>
      </w:pPr>
      <w:r w:rsidRPr="001353BD">
        <w:rPr>
          <w:sz w:val="28"/>
          <w:szCs w:val="28"/>
          <w:lang w:eastAsia="ru-RU"/>
        </w:rPr>
        <w:lastRenderedPageBreak/>
        <w:t>б) медицинское заключение о состоянии здоровья по результатам освидетельствования гражданина, выразившего желание стать опекуном (попечителем);</w:t>
      </w:r>
    </w:p>
    <w:p w:rsidR="00F0196F" w:rsidRPr="001353BD" w:rsidRDefault="00F0196F" w:rsidP="00F0196F">
      <w:pPr>
        <w:autoSpaceDE w:val="0"/>
        <w:autoSpaceDN w:val="0"/>
        <w:adjustRightInd w:val="0"/>
        <w:ind w:firstLine="709"/>
        <w:jc w:val="both"/>
        <w:rPr>
          <w:bCs/>
          <w:sz w:val="28"/>
          <w:szCs w:val="28"/>
          <w:lang w:eastAsia="ru-RU"/>
        </w:rPr>
      </w:pPr>
      <w:r w:rsidRPr="001353BD">
        <w:rPr>
          <w:sz w:val="28"/>
          <w:szCs w:val="28"/>
          <w:lang w:eastAsia="ru-RU"/>
        </w:rPr>
        <w:t>в) документ о прохождении гражданином, выразившим желание стать опекуном (попечителем), подготовки, в установленном законом порядке (при наличии).</w:t>
      </w:r>
    </w:p>
    <w:p w:rsidR="00F0196F" w:rsidRPr="001353BD" w:rsidRDefault="00F0196F" w:rsidP="00F0196F">
      <w:pPr>
        <w:ind w:right="-1"/>
        <w:jc w:val="both"/>
        <w:rPr>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11. Порядок, размер и основания взимания пошлины или иной платы, взимаемой за предоставление муниципальной услуги</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11.1.  Муниципальная услуга  предоставляется бесплатно.</w:t>
      </w:r>
    </w:p>
    <w:p w:rsidR="00F0196F" w:rsidRPr="001353BD" w:rsidRDefault="00F0196F" w:rsidP="00F0196F">
      <w:pPr>
        <w:ind w:right="-1"/>
        <w:jc w:val="both"/>
        <w:rPr>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12.1. Основания для взимания платы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F0196F" w:rsidRPr="001353BD" w:rsidRDefault="00F0196F" w:rsidP="00F0196F">
      <w:pPr>
        <w:ind w:right="-1"/>
        <w:jc w:val="both"/>
        <w:rPr>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13.1.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F0196F" w:rsidRPr="001353BD" w:rsidRDefault="00F0196F" w:rsidP="00F0196F">
      <w:pPr>
        <w:ind w:right="-1"/>
        <w:jc w:val="both"/>
        <w:rPr>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14.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0196F" w:rsidRPr="001353BD" w:rsidRDefault="00F0196F" w:rsidP="00F0196F">
      <w:pPr>
        <w:ind w:right="-1"/>
        <w:jc w:val="center"/>
        <w:rPr>
          <w:b/>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 xml:space="preserve"> 14.1. Срок регистрации заявления о предоставлении муниципальной услуги-15 минут.</w:t>
      </w:r>
    </w:p>
    <w:p w:rsidR="00F0196F" w:rsidRPr="001353BD" w:rsidRDefault="00F0196F" w:rsidP="00F0196F">
      <w:pPr>
        <w:ind w:right="-1" w:firstLine="708"/>
        <w:jc w:val="both"/>
        <w:rPr>
          <w:sz w:val="28"/>
          <w:szCs w:val="28"/>
          <w:lang w:eastAsia="ru-RU"/>
        </w:rPr>
      </w:pPr>
    </w:p>
    <w:p w:rsidR="00F0196F" w:rsidRPr="001353BD" w:rsidRDefault="00F0196F" w:rsidP="00F0196F">
      <w:pPr>
        <w:ind w:right="-1"/>
        <w:jc w:val="center"/>
        <w:rPr>
          <w:b/>
          <w:color w:val="000000"/>
          <w:sz w:val="28"/>
          <w:szCs w:val="28"/>
          <w:lang w:eastAsia="ru-RU"/>
        </w:rPr>
      </w:pPr>
      <w:r w:rsidRPr="001353BD">
        <w:rPr>
          <w:b/>
          <w:color w:val="000000"/>
          <w:sz w:val="28"/>
          <w:szCs w:val="28"/>
          <w:lang w:eastAsia="ru-RU"/>
        </w:rPr>
        <w:t xml:space="preserve">15. </w:t>
      </w:r>
      <w:proofErr w:type="gramStart"/>
      <w:r w:rsidRPr="001353BD">
        <w:rPr>
          <w:b/>
          <w:color w:val="000000"/>
          <w:sz w:val="28"/>
          <w:szCs w:val="28"/>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353BD">
        <w:rPr>
          <w:b/>
          <w:color w:val="000000"/>
          <w:sz w:val="28"/>
          <w:szCs w:val="28"/>
          <w:lang w:eastAsia="ru-RU"/>
        </w:rPr>
        <w:t xml:space="preserve"> законодательством Российской Федерации о социальной защите инвалидов</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15.1.  Помещение, в котором предоставляется муниципальная услуга, залы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заявителей, в том числе для инвалидов в соответствии с законодательством Российской Федерации о социальной защите инвалидов.</w:t>
      </w:r>
    </w:p>
    <w:p w:rsidR="00F0196F" w:rsidRPr="001353BD" w:rsidRDefault="00F0196F" w:rsidP="00F0196F">
      <w:pPr>
        <w:ind w:right="-1" w:firstLine="708"/>
        <w:jc w:val="both"/>
        <w:rPr>
          <w:sz w:val="28"/>
          <w:szCs w:val="28"/>
          <w:lang w:eastAsia="ru-RU"/>
        </w:rPr>
      </w:pPr>
      <w:r w:rsidRPr="001353BD">
        <w:rPr>
          <w:sz w:val="28"/>
          <w:szCs w:val="28"/>
          <w:lang w:eastAsia="ru-RU"/>
        </w:rPr>
        <w:t>15.2. Ожидание приема заявителей осуществляется в здании администрации МО «Красногвардейский район».</w:t>
      </w:r>
    </w:p>
    <w:p w:rsidR="00F0196F" w:rsidRPr="001353BD" w:rsidRDefault="00F0196F" w:rsidP="00F0196F">
      <w:pPr>
        <w:ind w:right="-1" w:firstLine="708"/>
        <w:jc w:val="both"/>
        <w:rPr>
          <w:sz w:val="28"/>
          <w:szCs w:val="28"/>
          <w:lang w:eastAsia="ru-RU"/>
        </w:rPr>
      </w:pPr>
      <w:r w:rsidRPr="001353BD">
        <w:rPr>
          <w:sz w:val="28"/>
          <w:szCs w:val="28"/>
          <w:lang w:eastAsia="ru-RU"/>
        </w:rPr>
        <w:t>15.3. Места ожидания и предоставления муниципальной услуги оборудуются:</w:t>
      </w:r>
    </w:p>
    <w:p w:rsidR="00F0196F" w:rsidRPr="001353BD" w:rsidRDefault="00F0196F" w:rsidP="00F0196F">
      <w:pPr>
        <w:ind w:right="-1" w:firstLine="708"/>
        <w:jc w:val="both"/>
        <w:rPr>
          <w:sz w:val="28"/>
          <w:szCs w:val="28"/>
          <w:lang w:eastAsia="ru-RU"/>
        </w:rPr>
      </w:pPr>
      <w:r w:rsidRPr="001353BD">
        <w:rPr>
          <w:sz w:val="28"/>
          <w:szCs w:val="28"/>
          <w:lang w:eastAsia="ru-RU"/>
        </w:rPr>
        <w:t>соответствующими указателями входа и выхода;</w:t>
      </w:r>
    </w:p>
    <w:p w:rsidR="00F0196F" w:rsidRPr="001353BD" w:rsidRDefault="00F0196F" w:rsidP="00F0196F">
      <w:pPr>
        <w:ind w:right="-1" w:firstLine="720"/>
        <w:jc w:val="both"/>
        <w:rPr>
          <w:sz w:val="28"/>
          <w:szCs w:val="28"/>
          <w:lang w:eastAsia="ru-RU"/>
        </w:rPr>
      </w:pPr>
      <w:r w:rsidRPr="001353BD">
        <w:rPr>
          <w:sz w:val="28"/>
          <w:szCs w:val="28"/>
          <w:lang w:eastAsia="ru-RU"/>
        </w:rPr>
        <w:t>табличками с номерами и наименованиями помещений;</w:t>
      </w:r>
    </w:p>
    <w:p w:rsidR="00F0196F" w:rsidRPr="001353BD" w:rsidRDefault="00F0196F" w:rsidP="00F0196F">
      <w:pPr>
        <w:ind w:right="-1" w:firstLine="720"/>
        <w:jc w:val="both"/>
        <w:rPr>
          <w:sz w:val="28"/>
          <w:szCs w:val="28"/>
          <w:lang w:eastAsia="ru-RU"/>
        </w:rPr>
      </w:pPr>
      <w:r w:rsidRPr="001353BD">
        <w:rPr>
          <w:sz w:val="28"/>
          <w:szCs w:val="28"/>
          <w:lang w:eastAsia="ru-RU"/>
        </w:rPr>
        <w:t>доступными местами общественного пользования (туалетами);</w:t>
      </w:r>
    </w:p>
    <w:p w:rsidR="00F0196F" w:rsidRPr="001353BD" w:rsidRDefault="00F0196F" w:rsidP="00F0196F">
      <w:pPr>
        <w:ind w:right="-1" w:firstLine="720"/>
        <w:jc w:val="both"/>
        <w:rPr>
          <w:sz w:val="28"/>
          <w:szCs w:val="28"/>
          <w:lang w:eastAsia="ru-RU"/>
        </w:rPr>
      </w:pPr>
      <w:r w:rsidRPr="001353BD">
        <w:rPr>
          <w:sz w:val="28"/>
          <w:szCs w:val="28"/>
          <w:lang w:eastAsia="ru-RU"/>
        </w:rPr>
        <w:t>средствами пожаротушения;</w:t>
      </w:r>
    </w:p>
    <w:p w:rsidR="00F0196F" w:rsidRPr="001353BD" w:rsidRDefault="00F0196F" w:rsidP="00F0196F">
      <w:pPr>
        <w:ind w:right="-1" w:firstLine="720"/>
        <w:jc w:val="both"/>
        <w:rPr>
          <w:sz w:val="28"/>
          <w:szCs w:val="28"/>
          <w:lang w:eastAsia="ru-RU"/>
        </w:rPr>
      </w:pPr>
      <w:r w:rsidRPr="001353BD">
        <w:rPr>
          <w:sz w:val="28"/>
          <w:szCs w:val="28"/>
          <w:lang w:eastAsia="ru-RU"/>
        </w:rPr>
        <w:t>специальными напольными и (или) настенными вешалками для верхней одежды;</w:t>
      </w:r>
    </w:p>
    <w:p w:rsidR="00F0196F" w:rsidRPr="001353BD" w:rsidRDefault="00F0196F" w:rsidP="00F0196F">
      <w:pPr>
        <w:ind w:right="-1" w:firstLine="720"/>
        <w:jc w:val="both"/>
        <w:rPr>
          <w:sz w:val="28"/>
          <w:szCs w:val="28"/>
          <w:lang w:eastAsia="ru-RU"/>
        </w:rPr>
      </w:pPr>
      <w:r w:rsidRPr="001353BD">
        <w:rPr>
          <w:sz w:val="28"/>
          <w:szCs w:val="28"/>
          <w:lang w:eastAsia="ru-RU"/>
        </w:rPr>
        <w:t>стульями;</w:t>
      </w:r>
    </w:p>
    <w:p w:rsidR="00F0196F" w:rsidRPr="001353BD" w:rsidRDefault="00F0196F" w:rsidP="00F0196F">
      <w:pPr>
        <w:ind w:right="-1" w:firstLine="708"/>
        <w:jc w:val="both"/>
        <w:rPr>
          <w:sz w:val="28"/>
          <w:szCs w:val="28"/>
          <w:lang w:eastAsia="ru-RU"/>
        </w:rPr>
      </w:pPr>
      <w:r w:rsidRPr="001353BD">
        <w:rPr>
          <w:sz w:val="28"/>
          <w:szCs w:val="28"/>
          <w:lang w:eastAsia="ru-RU"/>
        </w:rPr>
        <w:t>столами.</w:t>
      </w:r>
    </w:p>
    <w:p w:rsidR="00F0196F" w:rsidRPr="001353BD" w:rsidRDefault="00F0196F" w:rsidP="00F0196F">
      <w:pPr>
        <w:ind w:right="-1" w:firstLine="708"/>
        <w:jc w:val="both"/>
        <w:rPr>
          <w:sz w:val="28"/>
          <w:szCs w:val="28"/>
          <w:lang w:eastAsia="ru-RU"/>
        </w:rPr>
      </w:pPr>
      <w:r w:rsidRPr="001353BD">
        <w:rPr>
          <w:sz w:val="28"/>
          <w:szCs w:val="28"/>
          <w:lang w:eastAsia="ru-RU"/>
        </w:rPr>
        <w:t>15.4. Прием заявителей уполномоченным специалистом осуществляется в рабочем кабинете.</w:t>
      </w:r>
    </w:p>
    <w:p w:rsidR="00F0196F" w:rsidRPr="001353BD" w:rsidRDefault="00F0196F" w:rsidP="00F0196F">
      <w:pPr>
        <w:ind w:right="-1" w:firstLine="708"/>
        <w:jc w:val="both"/>
        <w:rPr>
          <w:sz w:val="28"/>
          <w:szCs w:val="28"/>
          <w:lang w:eastAsia="ru-RU"/>
        </w:rPr>
      </w:pPr>
      <w:r w:rsidRPr="001353BD">
        <w:rPr>
          <w:sz w:val="28"/>
          <w:szCs w:val="28"/>
          <w:lang w:eastAsia="ru-RU"/>
        </w:rPr>
        <w:t>15.5. Место для приема заявителя должно быть снабжено стулом, иметь место для письма и раскладки документов.</w:t>
      </w:r>
    </w:p>
    <w:p w:rsidR="00F0196F" w:rsidRPr="001353BD" w:rsidRDefault="00F0196F" w:rsidP="00F0196F">
      <w:pPr>
        <w:ind w:right="-1" w:firstLine="708"/>
        <w:jc w:val="both"/>
        <w:rPr>
          <w:sz w:val="28"/>
          <w:szCs w:val="28"/>
          <w:lang w:eastAsia="ru-RU"/>
        </w:rPr>
      </w:pPr>
      <w:r w:rsidRPr="001353BD">
        <w:rPr>
          <w:sz w:val="28"/>
          <w:szCs w:val="28"/>
          <w:lang w:eastAsia="ru-RU"/>
        </w:rPr>
        <w:t>15.6. Рабочее место уполномоченного специалиста оборудуется оргтехникой, необходимыми канцелярскими товарами, обеспечивается доступом к сети Интернет.</w:t>
      </w:r>
    </w:p>
    <w:p w:rsidR="00F0196F" w:rsidRPr="001353BD" w:rsidRDefault="00F0196F" w:rsidP="00F0196F">
      <w:pPr>
        <w:ind w:right="-1" w:firstLine="708"/>
        <w:jc w:val="both"/>
        <w:rPr>
          <w:sz w:val="28"/>
          <w:szCs w:val="28"/>
          <w:lang w:eastAsia="ru-RU"/>
        </w:rPr>
      </w:pPr>
      <w:r w:rsidRPr="001353BD">
        <w:rPr>
          <w:sz w:val="28"/>
          <w:szCs w:val="28"/>
          <w:lang w:eastAsia="ru-RU"/>
        </w:rPr>
        <w:t>15.7. В целях обеспечения конфиденциальности сведений о заявителе уполномоченным специалистом одновременно ведется прием только одного заявителя за исключением случаев.</w:t>
      </w:r>
    </w:p>
    <w:p w:rsidR="00F0196F" w:rsidRPr="001353BD" w:rsidRDefault="00F0196F" w:rsidP="00F0196F">
      <w:pPr>
        <w:ind w:right="-1"/>
        <w:jc w:val="both"/>
        <w:rPr>
          <w:sz w:val="28"/>
          <w:szCs w:val="28"/>
          <w:lang w:eastAsia="ru-RU"/>
        </w:rPr>
      </w:pPr>
    </w:p>
    <w:p w:rsidR="00F0196F" w:rsidRPr="001353BD" w:rsidRDefault="00F0196F" w:rsidP="007F4574">
      <w:pPr>
        <w:ind w:right="-1"/>
        <w:jc w:val="center"/>
        <w:rPr>
          <w:b/>
          <w:sz w:val="28"/>
          <w:szCs w:val="28"/>
          <w:lang w:eastAsia="ru-RU"/>
        </w:rPr>
      </w:pPr>
      <w:r w:rsidRPr="001353BD">
        <w:rPr>
          <w:b/>
          <w:sz w:val="28"/>
          <w:szCs w:val="28"/>
          <w:lang w:eastAsia="ru-RU"/>
        </w:rPr>
        <w:t xml:space="preserve">16. </w:t>
      </w:r>
      <w:proofErr w:type="gramStart"/>
      <w:r w:rsidRPr="001353BD">
        <w:rPr>
          <w:b/>
          <w:sz w:val="28"/>
          <w:szCs w:val="28"/>
          <w:lang w:eastAsia="ru-RU"/>
        </w:rPr>
        <w:t>Показатели доступности и качества муниципальной услуги, в том числе количество взаимодействий гражданина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том числе в полном объеме)</w:t>
      </w:r>
      <w:proofErr w:type="gramEnd"/>
    </w:p>
    <w:p w:rsidR="007F4574" w:rsidRPr="001353BD" w:rsidRDefault="007F4574" w:rsidP="007F4574">
      <w:pPr>
        <w:ind w:right="-1"/>
        <w:jc w:val="center"/>
        <w:rPr>
          <w:b/>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16.1. Качественными показателями доступности муниципальной услуги являются:</w:t>
      </w:r>
    </w:p>
    <w:p w:rsidR="00F0196F" w:rsidRPr="001353BD" w:rsidRDefault="00F0196F" w:rsidP="00F0196F">
      <w:pPr>
        <w:ind w:right="-1" w:firstLine="708"/>
        <w:jc w:val="both"/>
        <w:rPr>
          <w:sz w:val="28"/>
          <w:szCs w:val="28"/>
          <w:lang w:eastAsia="ru-RU"/>
        </w:rPr>
      </w:pPr>
      <w:r w:rsidRPr="001353BD">
        <w:rPr>
          <w:sz w:val="28"/>
          <w:szCs w:val="28"/>
          <w:lang w:eastAsia="ru-RU"/>
        </w:rPr>
        <w:t>-простота и ясность изложения информационных документов;</w:t>
      </w:r>
    </w:p>
    <w:p w:rsidR="00F0196F" w:rsidRPr="001353BD" w:rsidRDefault="00F0196F" w:rsidP="00F0196F">
      <w:pPr>
        <w:ind w:right="-1" w:firstLine="708"/>
        <w:jc w:val="both"/>
        <w:rPr>
          <w:sz w:val="28"/>
          <w:szCs w:val="28"/>
          <w:lang w:eastAsia="ru-RU"/>
        </w:rPr>
      </w:pPr>
      <w:r w:rsidRPr="001353BD">
        <w:rPr>
          <w:sz w:val="28"/>
          <w:szCs w:val="28"/>
          <w:lang w:eastAsia="ru-RU"/>
        </w:rPr>
        <w:t>-наличие различных каналов получения информации о предоставлении</w:t>
      </w:r>
    </w:p>
    <w:p w:rsidR="00F0196F" w:rsidRPr="001353BD" w:rsidRDefault="00F0196F" w:rsidP="00F0196F">
      <w:pPr>
        <w:ind w:right="-1"/>
        <w:jc w:val="both"/>
        <w:rPr>
          <w:sz w:val="28"/>
          <w:szCs w:val="28"/>
          <w:lang w:eastAsia="ru-RU"/>
        </w:rPr>
      </w:pPr>
      <w:r w:rsidRPr="001353BD">
        <w:rPr>
          <w:sz w:val="28"/>
          <w:szCs w:val="28"/>
          <w:lang w:eastAsia="ru-RU"/>
        </w:rPr>
        <w:t>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-доступность работы с заявителями, получающими муниципальную услугу.</w:t>
      </w:r>
    </w:p>
    <w:p w:rsidR="00F0196F" w:rsidRPr="001353BD" w:rsidRDefault="00F0196F" w:rsidP="00F0196F">
      <w:pPr>
        <w:ind w:right="-1" w:firstLine="708"/>
        <w:jc w:val="both"/>
        <w:rPr>
          <w:sz w:val="28"/>
          <w:szCs w:val="28"/>
          <w:lang w:eastAsia="ru-RU"/>
        </w:rPr>
      </w:pPr>
      <w:r w:rsidRPr="001353BD">
        <w:rPr>
          <w:sz w:val="28"/>
          <w:szCs w:val="28"/>
          <w:lang w:eastAsia="ru-RU"/>
        </w:rPr>
        <w:t>16.2. Количественными показателями доступности муниципальной услуги являются:</w:t>
      </w:r>
    </w:p>
    <w:p w:rsidR="00F0196F" w:rsidRPr="001353BD" w:rsidRDefault="00F0196F" w:rsidP="00F0196F">
      <w:pPr>
        <w:ind w:right="-1" w:firstLine="708"/>
        <w:jc w:val="both"/>
        <w:rPr>
          <w:sz w:val="28"/>
          <w:szCs w:val="28"/>
          <w:lang w:eastAsia="ru-RU"/>
        </w:rPr>
      </w:pPr>
      <w:r w:rsidRPr="001353BD">
        <w:rPr>
          <w:sz w:val="28"/>
          <w:szCs w:val="28"/>
          <w:lang w:eastAsia="ru-RU"/>
        </w:rPr>
        <w:t>-короткое время ожидания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-удобный график работы Администрации;</w:t>
      </w:r>
    </w:p>
    <w:p w:rsidR="00F0196F" w:rsidRPr="001353BD" w:rsidRDefault="00F0196F" w:rsidP="00F0196F">
      <w:pPr>
        <w:ind w:right="-1" w:firstLine="708"/>
        <w:jc w:val="both"/>
        <w:rPr>
          <w:sz w:val="28"/>
          <w:szCs w:val="28"/>
          <w:lang w:eastAsia="ru-RU"/>
        </w:rPr>
      </w:pPr>
      <w:r w:rsidRPr="001353BD">
        <w:rPr>
          <w:sz w:val="28"/>
          <w:szCs w:val="28"/>
          <w:lang w:eastAsia="ru-RU"/>
        </w:rPr>
        <w:t>-удобное территориальное расположение Администрации.</w:t>
      </w:r>
    </w:p>
    <w:p w:rsidR="00F0196F" w:rsidRPr="001353BD" w:rsidRDefault="00F0196F" w:rsidP="00F0196F">
      <w:pPr>
        <w:ind w:right="-1" w:firstLine="708"/>
        <w:jc w:val="both"/>
        <w:rPr>
          <w:sz w:val="28"/>
          <w:szCs w:val="28"/>
          <w:lang w:eastAsia="ru-RU"/>
        </w:rPr>
      </w:pPr>
      <w:r w:rsidRPr="001353BD">
        <w:rPr>
          <w:sz w:val="28"/>
          <w:szCs w:val="28"/>
          <w:lang w:eastAsia="ru-RU"/>
        </w:rPr>
        <w:t>16.3. Показателями качества муниципальной услуги являются:</w:t>
      </w:r>
    </w:p>
    <w:p w:rsidR="00F0196F" w:rsidRPr="001353BD" w:rsidRDefault="00F0196F" w:rsidP="00F0196F">
      <w:pPr>
        <w:ind w:right="-1" w:firstLine="708"/>
        <w:jc w:val="both"/>
        <w:rPr>
          <w:sz w:val="28"/>
          <w:szCs w:val="28"/>
          <w:lang w:eastAsia="ru-RU"/>
        </w:rPr>
      </w:pPr>
      <w:r w:rsidRPr="001353BD">
        <w:rPr>
          <w:sz w:val="28"/>
          <w:szCs w:val="28"/>
          <w:lang w:eastAsia="ru-RU"/>
        </w:rPr>
        <w:t>-точность исполнения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-профессиональная подготовка сотрудников оказывающих муниципальную услугу;</w:t>
      </w:r>
    </w:p>
    <w:p w:rsidR="00F0196F" w:rsidRPr="001353BD" w:rsidRDefault="00F0196F" w:rsidP="00F0196F">
      <w:pPr>
        <w:ind w:right="-1" w:firstLine="708"/>
        <w:jc w:val="both"/>
        <w:rPr>
          <w:sz w:val="28"/>
          <w:szCs w:val="28"/>
          <w:lang w:eastAsia="ru-RU"/>
        </w:rPr>
      </w:pPr>
      <w:r w:rsidRPr="001353BD">
        <w:rPr>
          <w:sz w:val="28"/>
          <w:szCs w:val="28"/>
          <w:lang w:eastAsia="ru-RU"/>
        </w:rPr>
        <w:t>-высокая культура обслуживания заявителей.</w:t>
      </w:r>
    </w:p>
    <w:p w:rsidR="00F0196F" w:rsidRPr="001353BD" w:rsidRDefault="00F0196F" w:rsidP="00F0196F">
      <w:pPr>
        <w:ind w:right="-1" w:firstLine="708"/>
        <w:jc w:val="both"/>
        <w:rPr>
          <w:sz w:val="28"/>
          <w:szCs w:val="28"/>
          <w:lang w:eastAsia="ru-RU"/>
        </w:rPr>
      </w:pPr>
      <w:r w:rsidRPr="001353BD">
        <w:rPr>
          <w:sz w:val="28"/>
          <w:szCs w:val="28"/>
          <w:lang w:eastAsia="ru-RU"/>
        </w:rPr>
        <w:t>16.4. Количественными показателями качества муниципальной услуги являются:</w:t>
      </w:r>
    </w:p>
    <w:p w:rsidR="00F0196F" w:rsidRPr="001353BD" w:rsidRDefault="00F0196F" w:rsidP="00F0196F">
      <w:pPr>
        <w:ind w:right="-1" w:firstLine="708"/>
        <w:jc w:val="both"/>
        <w:rPr>
          <w:sz w:val="28"/>
          <w:szCs w:val="28"/>
          <w:lang w:eastAsia="ru-RU"/>
        </w:rPr>
      </w:pPr>
      <w:r w:rsidRPr="001353BD">
        <w:rPr>
          <w:sz w:val="28"/>
          <w:szCs w:val="28"/>
          <w:lang w:eastAsia="ru-RU"/>
        </w:rPr>
        <w:t>-строгое соблюдение сроков предоставления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-количество обоснованных обжалований решений Комиссии о предоставлении или об отказе в предоставлении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16.5. 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w:t>
      </w:r>
    </w:p>
    <w:p w:rsidR="00F0196F" w:rsidRPr="001353BD" w:rsidRDefault="00F0196F" w:rsidP="00F0196F">
      <w:pPr>
        <w:ind w:right="-1" w:firstLine="708"/>
        <w:jc w:val="both"/>
        <w:rPr>
          <w:sz w:val="28"/>
          <w:szCs w:val="28"/>
          <w:lang w:eastAsia="ru-RU"/>
        </w:rPr>
      </w:pPr>
      <w:r w:rsidRPr="001353BD">
        <w:rPr>
          <w:sz w:val="28"/>
          <w:szCs w:val="28"/>
          <w:lang w:eastAsia="ru-RU"/>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0196F" w:rsidRPr="001353BD" w:rsidRDefault="00F0196F" w:rsidP="00F0196F">
      <w:pPr>
        <w:ind w:right="-1" w:firstLine="708"/>
        <w:jc w:val="both"/>
        <w:rPr>
          <w:sz w:val="28"/>
          <w:szCs w:val="28"/>
          <w:lang w:eastAsia="ru-RU"/>
        </w:rPr>
      </w:pPr>
      <w:r w:rsidRPr="001353BD">
        <w:rPr>
          <w:sz w:val="28"/>
          <w:szCs w:val="28"/>
          <w:lang w:eastAsia="ru-RU"/>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1353BD">
        <w:rPr>
          <w:sz w:val="28"/>
          <w:szCs w:val="28"/>
          <w:lang w:eastAsia="ru-RU"/>
        </w:rPr>
        <w:t>сурдопереводчика</w:t>
      </w:r>
      <w:proofErr w:type="spellEnd"/>
      <w:r w:rsidRPr="001353BD">
        <w:rPr>
          <w:sz w:val="28"/>
          <w:szCs w:val="28"/>
          <w:lang w:eastAsia="ru-RU"/>
        </w:rPr>
        <w:t xml:space="preserve">, </w:t>
      </w:r>
      <w:proofErr w:type="spellStart"/>
      <w:r w:rsidRPr="001353BD">
        <w:rPr>
          <w:sz w:val="28"/>
          <w:szCs w:val="28"/>
          <w:lang w:eastAsia="ru-RU"/>
        </w:rPr>
        <w:t>тифлосурдопереводчика</w:t>
      </w:r>
      <w:proofErr w:type="spellEnd"/>
      <w:r w:rsidRPr="001353BD">
        <w:rPr>
          <w:sz w:val="28"/>
          <w:szCs w:val="28"/>
          <w:lang w:eastAsia="ru-RU"/>
        </w:rPr>
        <w:t>;</w:t>
      </w:r>
    </w:p>
    <w:p w:rsidR="00F0196F" w:rsidRPr="001353BD" w:rsidRDefault="00F0196F" w:rsidP="00F0196F">
      <w:pPr>
        <w:ind w:right="-1" w:firstLine="708"/>
        <w:jc w:val="both"/>
        <w:rPr>
          <w:sz w:val="28"/>
          <w:szCs w:val="28"/>
          <w:lang w:eastAsia="ru-RU"/>
        </w:rPr>
      </w:pPr>
      <w:r w:rsidRPr="001353BD">
        <w:rPr>
          <w:sz w:val="28"/>
          <w:szCs w:val="28"/>
          <w:lang w:eastAsia="ru-RU"/>
        </w:rPr>
        <w:t>в) оказание работниками,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0196F" w:rsidRPr="001353BD" w:rsidRDefault="00F0196F" w:rsidP="00F0196F">
      <w:pPr>
        <w:ind w:right="-1" w:firstLine="708"/>
        <w:jc w:val="both"/>
        <w:rPr>
          <w:sz w:val="28"/>
          <w:szCs w:val="28"/>
          <w:lang w:eastAsia="ru-RU"/>
        </w:rPr>
      </w:pPr>
      <w:r w:rsidRPr="001353BD">
        <w:rPr>
          <w:sz w:val="28"/>
          <w:szCs w:val="28"/>
          <w:lang w:eastAsia="ru-RU"/>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1353BD">
        <w:rPr>
          <w:sz w:val="28"/>
          <w:szCs w:val="28"/>
          <w:lang w:eastAsia="ru-RU"/>
        </w:rPr>
        <w:t>аудиоконтура</w:t>
      </w:r>
      <w:proofErr w:type="spellEnd"/>
      <w:r w:rsidRPr="001353BD">
        <w:rPr>
          <w:sz w:val="28"/>
          <w:szCs w:val="28"/>
          <w:lang w:eastAsia="ru-RU"/>
        </w:rPr>
        <w:t>.</w:t>
      </w:r>
    </w:p>
    <w:p w:rsidR="00F0196F" w:rsidRPr="001353BD" w:rsidRDefault="00F0196F" w:rsidP="00F0196F">
      <w:pPr>
        <w:ind w:right="-1" w:firstLine="708"/>
        <w:jc w:val="both"/>
        <w:rPr>
          <w:sz w:val="28"/>
          <w:szCs w:val="28"/>
          <w:lang w:eastAsia="ru-RU"/>
        </w:rPr>
      </w:pPr>
      <w:r w:rsidRPr="001353BD">
        <w:rPr>
          <w:sz w:val="28"/>
          <w:szCs w:val="28"/>
          <w:lang w:eastAsia="ru-RU"/>
        </w:rPr>
        <w:t>16.6. Комиссия при предоставлении муниципальной услуги руководствуется требованиями единого стандарта, устанавливаемого Правительством Российской Федерации, в случаях предусмотренных федеральными законами.</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 xml:space="preserve"> 16.7.При предоставлении муниципальной услуги в электронной форме, в том числе с использованием Единого портала и сайта администрации, осуществляются следующие административные процедуры:</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предоставление гражданам информации о порядке и сроках предоставления муниципальной услуги;</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запись на прием в администрацию МО «Красногвардейский район» для подачи заявления;</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формирование заявления;</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прием и регистрация администрацией МО «Красногвардейский район» заявления и иных документов, необходимых для предоставления муниципальной услуги;</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получение сведений о ходе предоставления муниципальной услуги;</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осуществление оценки качества предоставления муниципальной услуги;</w:t>
      </w:r>
    </w:p>
    <w:p w:rsidR="00F0196F" w:rsidRPr="001353BD" w:rsidRDefault="00F0196F" w:rsidP="00F0196F">
      <w:pPr>
        <w:ind w:right="-1" w:firstLine="708"/>
        <w:jc w:val="both"/>
        <w:rPr>
          <w:color w:val="000000"/>
          <w:sz w:val="28"/>
          <w:szCs w:val="28"/>
          <w:lang w:eastAsia="ru-RU"/>
        </w:rPr>
      </w:pPr>
      <w:proofErr w:type="gramStart"/>
      <w:r w:rsidRPr="001353BD">
        <w:rPr>
          <w:color w:val="000000"/>
          <w:sz w:val="28"/>
          <w:szCs w:val="28"/>
          <w:lang w:eastAsia="ru-RU"/>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16.8.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с использованием средств телефонной связи, а также через сеть Интернет, в том числе через сайт администрации и Единый портал.</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представления запроса.</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При осуществлении предварительной записи через сайт администрации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Запись заявителя на определенную дату заканчивается за сутки до наступления этой даты.</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В случае несоответствия сведений, которые сообщил заявитель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Заявитель в любое время вправе отказаться от предварительной записи.</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Прием заявителя по предварительной записи осуществляется в течение рабочего дня в соответствии с установленным графиком приема граждан.</w:t>
      </w:r>
    </w:p>
    <w:p w:rsidR="00F0196F" w:rsidRPr="001353BD" w:rsidRDefault="00F0196F" w:rsidP="00F0196F">
      <w:pPr>
        <w:ind w:right="-1" w:firstLine="708"/>
        <w:jc w:val="both"/>
        <w:rPr>
          <w:color w:val="000000"/>
          <w:sz w:val="28"/>
          <w:szCs w:val="28"/>
          <w:lang w:eastAsia="ru-RU"/>
        </w:rPr>
      </w:pPr>
      <w:r w:rsidRPr="001353BD">
        <w:rPr>
          <w:color w:val="000000"/>
          <w:sz w:val="28"/>
          <w:szCs w:val="28"/>
          <w:lang w:eastAsia="ru-RU"/>
        </w:rPr>
        <w:t xml:space="preserve">16.9. Заявитель вправе обратиться за предоставлением муниципальной услуги через многофункциональный центр (в случае если между администрацией МО «Красногвардейский район»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 </w:t>
      </w:r>
    </w:p>
    <w:p w:rsidR="00F0196F" w:rsidRPr="001353BD" w:rsidRDefault="00F0196F" w:rsidP="00F0196F">
      <w:pPr>
        <w:ind w:right="-1"/>
        <w:jc w:val="both"/>
        <w:rPr>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III. Состав, последовательность и сроки выполнения административных процедур, требования к порядку их выполнения</w:t>
      </w:r>
    </w:p>
    <w:p w:rsidR="00F0196F" w:rsidRPr="001353BD" w:rsidRDefault="00F0196F" w:rsidP="00F0196F">
      <w:pPr>
        <w:rPr>
          <w:b/>
          <w:sz w:val="28"/>
          <w:szCs w:val="28"/>
          <w:lang w:eastAsia="ru-RU"/>
        </w:rPr>
      </w:pPr>
    </w:p>
    <w:p w:rsidR="00F0196F" w:rsidRPr="001353BD" w:rsidRDefault="00F0196F" w:rsidP="00F0196F">
      <w:pPr>
        <w:ind w:firstLine="708"/>
        <w:jc w:val="both"/>
        <w:rPr>
          <w:b/>
          <w:sz w:val="28"/>
          <w:szCs w:val="28"/>
          <w:lang w:eastAsia="ru-RU"/>
        </w:rPr>
      </w:pPr>
      <w:r w:rsidRPr="001353BD">
        <w:rPr>
          <w:b/>
          <w:sz w:val="28"/>
          <w:szCs w:val="28"/>
          <w:lang w:eastAsia="ru-RU"/>
        </w:rPr>
        <w:t>1.Исчерпывающий перечень административных процедур, в том числе в электронной форме</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1.1. Предоставление муниципальной услуги включает в себя следующие административные процедуры:</w:t>
      </w:r>
    </w:p>
    <w:p w:rsidR="00F0196F" w:rsidRPr="001353BD" w:rsidRDefault="00F0196F" w:rsidP="00F0196F">
      <w:pPr>
        <w:ind w:right="-1" w:firstLine="708"/>
        <w:jc w:val="both"/>
        <w:rPr>
          <w:sz w:val="28"/>
          <w:szCs w:val="28"/>
          <w:lang w:eastAsia="ru-RU"/>
        </w:rPr>
      </w:pPr>
      <w:r w:rsidRPr="001353BD">
        <w:rPr>
          <w:sz w:val="28"/>
          <w:szCs w:val="28"/>
          <w:lang w:eastAsia="ru-RU"/>
        </w:rPr>
        <w:t xml:space="preserve"> -индивидуальный прием заявителей на основании обращений в устной форме;</w:t>
      </w:r>
    </w:p>
    <w:p w:rsidR="00F0196F" w:rsidRPr="001353BD" w:rsidRDefault="00F0196F" w:rsidP="00F0196F">
      <w:pPr>
        <w:ind w:right="-1" w:firstLine="708"/>
        <w:jc w:val="both"/>
        <w:rPr>
          <w:sz w:val="28"/>
          <w:szCs w:val="28"/>
          <w:lang w:eastAsia="ru-RU"/>
        </w:rPr>
      </w:pPr>
      <w:r w:rsidRPr="001353BD">
        <w:rPr>
          <w:sz w:val="28"/>
          <w:szCs w:val="28"/>
          <w:lang w:eastAsia="ru-RU"/>
        </w:rPr>
        <w:t xml:space="preserve"> -прием документов заявителя и индивидуальное рассмотрение обращений в письменной форме или в форме электронного документа;</w:t>
      </w:r>
    </w:p>
    <w:p w:rsidR="00F0196F" w:rsidRPr="001353BD" w:rsidRDefault="00F0196F" w:rsidP="00F0196F">
      <w:pPr>
        <w:ind w:right="-1" w:firstLine="708"/>
        <w:jc w:val="both"/>
        <w:rPr>
          <w:sz w:val="28"/>
          <w:szCs w:val="28"/>
          <w:lang w:eastAsia="ru-RU"/>
        </w:rPr>
      </w:pPr>
      <w:r w:rsidRPr="001353BD">
        <w:rPr>
          <w:sz w:val="28"/>
          <w:szCs w:val="28"/>
          <w:lang w:eastAsia="ru-RU"/>
        </w:rPr>
        <w:t xml:space="preserve"> -проверка  документов, представленных заявителем;</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-принятие решения о назначении опекуна (попечителя) (о возможности заявителя быть опекуном) или об отказе в назначении опекуна (попечителя) (о невозможности заявителя быть опекуном), патронажа;</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 обследование условий жизни заявителя и передача пакета документов для дальнейшего принятия решения о назначении опекуна (попечителя) над лицами, признанными в установленном законом порядке недееспособными;</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rFonts w:eastAsiaTheme="minorEastAsia"/>
          <w:sz w:val="28"/>
          <w:szCs w:val="28"/>
          <w:lang w:eastAsia="ru-RU"/>
        </w:rPr>
        <w:t>- заключения договора об осуществлении опеки (попечительства) в отношении совершеннолетнего лица, признанного в установленном законом порядке недееспособными (ограниченно дееспособными)</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 прекращение опеки.</w:t>
      </w:r>
    </w:p>
    <w:p w:rsidR="00F0196F" w:rsidRPr="001353BD" w:rsidRDefault="00F0196F" w:rsidP="00F0196F">
      <w:pPr>
        <w:ind w:right="-1" w:firstLine="708"/>
        <w:jc w:val="both"/>
        <w:rPr>
          <w:sz w:val="28"/>
          <w:szCs w:val="28"/>
          <w:lang w:eastAsia="ru-RU"/>
        </w:rPr>
      </w:pPr>
      <w:r w:rsidRPr="001353BD">
        <w:rPr>
          <w:sz w:val="28"/>
          <w:szCs w:val="28"/>
          <w:lang w:eastAsia="ru-RU"/>
        </w:rPr>
        <w:t>-уведомление заявителя о принятом решении;</w:t>
      </w:r>
    </w:p>
    <w:p w:rsidR="00F0196F" w:rsidRPr="001353BD" w:rsidRDefault="00F0196F" w:rsidP="00F0196F">
      <w:pPr>
        <w:ind w:right="-1" w:firstLine="708"/>
        <w:jc w:val="both"/>
        <w:rPr>
          <w:sz w:val="28"/>
          <w:szCs w:val="28"/>
          <w:lang w:eastAsia="ru-RU"/>
        </w:rPr>
      </w:pPr>
      <w:r w:rsidRPr="001353BD">
        <w:rPr>
          <w:sz w:val="28"/>
          <w:szCs w:val="28"/>
          <w:lang w:eastAsia="ru-RU"/>
        </w:rPr>
        <w:t>-процедура по исправлению допущенных опечаток и ошибок в выданных в результате предоставления муниципальной услуги документах.</w:t>
      </w:r>
    </w:p>
    <w:p w:rsidR="00F0196F" w:rsidRPr="001353BD" w:rsidRDefault="00F0196F" w:rsidP="00F0196F">
      <w:pPr>
        <w:ind w:right="-1" w:firstLine="708"/>
        <w:jc w:val="both"/>
        <w:rPr>
          <w:sz w:val="28"/>
          <w:szCs w:val="28"/>
          <w:lang w:eastAsia="ru-RU"/>
        </w:rPr>
      </w:pPr>
      <w:r w:rsidRPr="001353BD">
        <w:rPr>
          <w:sz w:val="28"/>
          <w:szCs w:val="28"/>
          <w:lang w:eastAsia="ru-RU"/>
        </w:rPr>
        <w:t>- процедура по истребованию документов (сведений) в рамках межведомственного взаимодействия.</w:t>
      </w:r>
    </w:p>
    <w:p w:rsidR="00F0196F" w:rsidRPr="001353BD" w:rsidRDefault="00F0196F" w:rsidP="00F0196F">
      <w:pPr>
        <w:ind w:right="-1" w:firstLine="708"/>
        <w:jc w:val="both"/>
        <w:rPr>
          <w:sz w:val="28"/>
          <w:szCs w:val="28"/>
          <w:lang w:eastAsia="ru-RU"/>
        </w:rPr>
      </w:pPr>
      <w:r w:rsidRPr="001353BD">
        <w:rPr>
          <w:sz w:val="28"/>
          <w:szCs w:val="28"/>
          <w:lang w:eastAsia="ru-RU"/>
        </w:rPr>
        <w:t>1.2. При предоставлении муниципальной услуги уполномоченным специалистом  представляется следующая информация:</w:t>
      </w:r>
    </w:p>
    <w:p w:rsidR="00F0196F" w:rsidRPr="001353BD" w:rsidRDefault="00F0196F" w:rsidP="00F0196F">
      <w:pPr>
        <w:ind w:right="-1" w:firstLine="708"/>
        <w:jc w:val="both"/>
        <w:rPr>
          <w:sz w:val="28"/>
          <w:szCs w:val="28"/>
          <w:lang w:eastAsia="ru-RU"/>
        </w:rPr>
      </w:pPr>
      <w:r w:rsidRPr="001353BD">
        <w:rPr>
          <w:sz w:val="28"/>
          <w:szCs w:val="28"/>
          <w:lang w:eastAsia="ru-RU"/>
        </w:rPr>
        <w:t>-о действующем законодательстве, регулирующем вопросы опеки и попечительства ;</w:t>
      </w:r>
    </w:p>
    <w:p w:rsidR="00F0196F" w:rsidRPr="001353BD" w:rsidRDefault="00F0196F" w:rsidP="00F0196F">
      <w:pPr>
        <w:ind w:right="-1" w:firstLine="708"/>
        <w:jc w:val="both"/>
        <w:rPr>
          <w:sz w:val="28"/>
          <w:szCs w:val="28"/>
          <w:lang w:eastAsia="ru-RU"/>
        </w:rPr>
      </w:pPr>
      <w:r w:rsidRPr="001353BD">
        <w:rPr>
          <w:sz w:val="28"/>
          <w:szCs w:val="28"/>
          <w:lang w:eastAsia="ru-RU"/>
        </w:rPr>
        <w:t>-о предоставлении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-об отказе в предоставлении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-о сроке принятия соответствующего решения по заявлению</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b/>
          <w:sz w:val="28"/>
          <w:szCs w:val="28"/>
          <w:lang w:eastAsia="ru-RU"/>
        </w:rPr>
        <w:t xml:space="preserve">2. Административная процедура по индивидуальному приему заявлений на основании обращений в устной форме </w:t>
      </w:r>
    </w:p>
    <w:p w:rsidR="00F0196F" w:rsidRPr="001353BD" w:rsidRDefault="00F0196F" w:rsidP="00F0196F">
      <w:pPr>
        <w:ind w:right="-1" w:firstLine="708"/>
        <w:jc w:val="both"/>
        <w:rPr>
          <w:sz w:val="28"/>
          <w:szCs w:val="28"/>
          <w:lang w:eastAsia="ru-RU"/>
        </w:rPr>
      </w:pPr>
      <w:r w:rsidRPr="001353BD">
        <w:rPr>
          <w:sz w:val="28"/>
          <w:szCs w:val="28"/>
          <w:lang w:eastAsia="ru-RU"/>
        </w:rPr>
        <w:t>2.1. Основанием для индивидуального приема является обращение заявителя лично или по телефону.</w:t>
      </w:r>
    </w:p>
    <w:p w:rsidR="00F0196F" w:rsidRPr="001353BD" w:rsidRDefault="00F0196F" w:rsidP="00F0196F">
      <w:pPr>
        <w:ind w:right="-1" w:firstLine="708"/>
        <w:jc w:val="both"/>
        <w:rPr>
          <w:sz w:val="28"/>
          <w:szCs w:val="28"/>
          <w:lang w:eastAsia="ru-RU"/>
        </w:rPr>
      </w:pPr>
      <w:r w:rsidRPr="001353BD">
        <w:rPr>
          <w:sz w:val="28"/>
          <w:szCs w:val="28"/>
          <w:lang w:eastAsia="ru-RU"/>
        </w:rPr>
        <w:t>2.2. Индивидуальный прием осуществляет уполномоченным специалистом.</w:t>
      </w:r>
    </w:p>
    <w:p w:rsidR="00F0196F" w:rsidRPr="001353BD" w:rsidRDefault="00F0196F" w:rsidP="00F0196F">
      <w:pPr>
        <w:ind w:right="-1" w:firstLine="708"/>
        <w:jc w:val="both"/>
        <w:rPr>
          <w:sz w:val="28"/>
          <w:szCs w:val="28"/>
          <w:lang w:eastAsia="ru-RU"/>
        </w:rPr>
      </w:pPr>
      <w:r w:rsidRPr="001353BD">
        <w:rPr>
          <w:sz w:val="28"/>
          <w:szCs w:val="28"/>
          <w:lang w:eastAsia="ru-RU"/>
        </w:rPr>
        <w:t>2.3. Учет устных обращений заявителей, осуществляет уполномоченный специалист, ведущий прием, путем регистрации в журнале учета.</w:t>
      </w:r>
    </w:p>
    <w:p w:rsidR="00F0196F" w:rsidRPr="001353BD" w:rsidRDefault="00F0196F" w:rsidP="00F0196F">
      <w:pPr>
        <w:ind w:right="-1" w:firstLine="708"/>
        <w:jc w:val="both"/>
        <w:rPr>
          <w:sz w:val="28"/>
          <w:szCs w:val="28"/>
          <w:lang w:eastAsia="ru-RU"/>
        </w:rPr>
      </w:pPr>
      <w:r w:rsidRPr="001353BD">
        <w:rPr>
          <w:sz w:val="28"/>
          <w:szCs w:val="28"/>
          <w:lang w:eastAsia="ru-RU"/>
        </w:rPr>
        <w:t>2.4.Журнал учета устных обращений имеет следующие графы:</w:t>
      </w:r>
    </w:p>
    <w:p w:rsidR="00F0196F" w:rsidRPr="001353BD" w:rsidRDefault="00F0196F" w:rsidP="00F0196F">
      <w:pPr>
        <w:ind w:right="-1" w:firstLine="708"/>
        <w:jc w:val="both"/>
        <w:rPr>
          <w:sz w:val="28"/>
          <w:szCs w:val="28"/>
          <w:lang w:eastAsia="ru-RU"/>
        </w:rPr>
      </w:pPr>
      <w:r w:rsidRPr="001353BD">
        <w:rPr>
          <w:sz w:val="28"/>
          <w:szCs w:val="28"/>
          <w:lang w:eastAsia="ru-RU"/>
        </w:rPr>
        <w:t>1) порядковый номер;</w:t>
      </w:r>
    </w:p>
    <w:p w:rsidR="00F0196F" w:rsidRPr="001353BD" w:rsidRDefault="00F0196F" w:rsidP="00F0196F">
      <w:pPr>
        <w:ind w:right="-1" w:firstLine="708"/>
        <w:jc w:val="both"/>
        <w:rPr>
          <w:sz w:val="28"/>
          <w:szCs w:val="28"/>
          <w:lang w:eastAsia="ru-RU"/>
        </w:rPr>
      </w:pPr>
      <w:r w:rsidRPr="001353BD">
        <w:rPr>
          <w:sz w:val="28"/>
          <w:szCs w:val="28"/>
          <w:lang w:eastAsia="ru-RU"/>
        </w:rPr>
        <w:t>2) дата обращения;</w:t>
      </w:r>
    </w:p>
    <w:p w:rsidR="00F0196F" w:rsidRPr="001353BD" w:rsidRDefault="00F0196F" w:rsidP="00F0196F">
      <w:pPr>
        <w:ind w:right="-1" w:firstLine="708"/>
        <w:jc w:val="both"/>
        <w:rPr>
          <w:sz w:val="28"/>
          <w:szCs w:val="28"/>
          <w:lang w:eastAsia="ru-RU"/>
        </w:rPr>
      </w:pPr>
      <w:r w:rsidRPr="001353BD">
        <w:rPr>
          <w:sz w:val="28"/>
          <w:szCs w:val="28"/>
          <w:lang w:eastAsia="ru-RU"/>
        </w:rPr>
        <w:t>3) Ф.И.О. заявителя;</w:t>
      </w:r>
    </w:p>
    <w:p w:rsidR="00F0196F" w:rsidRPr="001353BD" w:rsidRDefault="00F0196F" w:rsidP="00F0196F">
      <w:pPr>
        <w:ind w:right="-1" w:firstLine="708"/>
        <w:jc w:val="both"/>
        <w:rPr>
          <w:sz w:val="28"/>
          <w:szCs w:val="28"/>
          <w:lang w:eastAsia="ru-RU"/>
        </w:rPr>
      </w:pPr>
      <w:r w:rsidRPr="001353BD">
        <w:rPr>
          <w:sz w:val="28"/>
          <w:szCs w:val="28"/>
          <w:lang w:eastAsia="ru-RU"/>
        </w:rPr>
        <w:t>4) суть интересующего заявителя вопроса;</w:t>
      </w:r>
    </w:p>
    <w:p w:rsidR="00F0196F" w:rsidRPr="001353BD" w:rsidRDefault="00F0196F" w:rsidP="00F0196F">
      <w:pPr>
        <w:ind w:right="-1" w:firstLine="708"/>
        <w:jc w:val="both"/>
        <w:rPr>
          <w:sz w:val="28"/>
          <w:szCs w:val="28"/>
          <w:lang w:eastAsia="ru-RU"/>
        </w:rPr>
      </w:pPr>
      <w:r w:rsidRPr="001353BD">
        <w:rPr>
          <w:sz w:val="28"/>
          <w:szCs w:val="28"/>
          <w:lang w:eastAsia="ru-RU"/>
        </w:rPr>
        <w:t>5) результаты проведенного приема.</w:t>
      </w:r>
    </w:p>
    <w:p w:rsidR="00F0196F" w:rsidRPr="001353BD" w:rsidRDefault="00F0196F" w:rsidP="00F0196F">
      <w:pPr>
        <w:ind w:right="-1" w:firstLine="708"/>
        <w:jc w:val="both"/>
        <w:rPr>
          <w:sz w:val="28"/>
          <w:szCs w:val="28"/>
          <w:lang w:eastAsia="ru-RU"/>
        </w:rPr>
      </w:pPr>
      <w:r w:rsidRPr="001353BD">
        <w:rPr>
          <w:sz w:val="28"/>
          <w:szCs w:val="28"/>
          <w:lang w:eastAsia="ru-RU"/>
        </w:rPr>
        <w:t xml:space="preserve">2.5. При устном обращении заявителя по телефону уполномоченный специалист, принявший звонок, выясняет суть вопроса, интересующего заявителя и </w:t>
      </w:r>
      <w:r w:rsidRPr="001353BD">
        <w:rPr>
          <w:sz w:val="28"/>
          <w:szCs w:val="28"/>
          <w:lang w:eastAsia="ru-RU"/>
        </w:rPr>
        <w:lastRenderedPageBreak/>
        <w:t>после регистрации заявителя, дает разъяснения по существу вопросов (в случае необходимости привлекает других специалистов).</w:t>
      </w:r>
    </w:p>
    <w:p w:rsidR="00F0196F" w:rsidRPr="001353BD" w:rsidRDefault="00F0196F" w:rsidP="00F0196F">
      <w:pPr>
        <w:ind w:right="-1" w:firstLine="708"/>
        <w:jc w:val="both"/>
        <w:rPr>
          <w:sz w:val="28"/>
          <w:szCs w:val="28"/>
          <w:lang w:eastAsia="ru-RU"/>
        </w:rPr>
      </w:pPr>
      <w:r w:rsidRPr="001353BD">
        <w:rPr>
          <w:sz w:val="28"/>
          <w:szCs w:val="28"/>
          <w:lang w:eastAsia="ru-RU"/>
        </w:rPr>
        <w:t>2.6. При невозможности уполномоченным специалистом самостоятельно и (или) удовлетворительно ответить на поставленные вопросы, прием должен быть отложен для мотивированного ответа. Срок подготовки мотивированного ответа не должен превышать 3 рабочих дней.</w:t>
      </w:r>
    </w:p>
    <w:p w:rsidR="00F0196F" w:rsidRPr="001353BD" w:rsidRDefault="00F0196F" w:rsidP="00F0196F">
      <w:pPr>
        <w:ind w:right="-1" w:firstLine="708"/>
        <w:jc w:val="both"/>
        <w:rPr>
          <w:sz w:val="28"/>
          <w:szCs w:val="28"/>
          <w:lang w:eastAsia="ru-RU"/>
        </w:rPr>
      </w:pPr>
      <w:r w:rsidRPr="001353BD">
        <w:rPr>
          <w:sz w:val="28"/>
          <w:szCs w:val="28"/>
          <w:lang w:eastAsia="ru-RU"/>
        </w:rPr>
        <w:t>2.7. Время индивидуального приема складывается из времени изложения заявителем вопроса и времени предоставления ответа.</w:t>
      </w:r>
    </w:p>
    <w:p w:rsidR="00F0196F" w:rsidRPr="001353BD" w:rsidRDefault="00F0196F" w:rsidP="00F0196F">
      <w:pPr>
        <w:ind w:right="-1" w:firstLine="708"/>
        <w:jc w:val="both"/>
        <w:rPr>
          <w:sz w:val="28"/>
          <w:szCs w:val="28"/>
          <w:lang w:eastAsia="ru-RU"/>
        </w:rPr>
      </w:pPr>
      <w:r w:rsidRPr="001353BD">
        <w:rPr>
          <w:sz w:val="28"/>
          <w:szCs w:val="28"/>
          <w:lang w:eastAsia="ru-RU"/>
        </w:rPr>
        <w:t>В ходе приема уполномоченный специалист  предлагает вниманию заявителя материал, закрепляющий интересующую информацию.</w:t>
      </w:r>
    </w:p>
    <w:p w:rsidR="00F0196F" w:rsidRPr="001353BD" w:rsidRDefault="00F0196F" w:rsidP="00F0196F">
      <w:pPr>
        <w:ind w:right="-1" w:firstLine="708"/>
        <w:jc w:val="both"/>
        <w:rPr>
          <w:sz w:val="28"/>
          <w:szCs w:val="28"/>
          <w:lang w:eastAsia="ru-RU"/>
        </w:rPr>
      </w:pPr>
      <w:r w:rsidRPr="001353BD">
        <w:rPr>
          <w:sz w:val="28"/>
          <w:szCs w:val="28"/>
          <w:lang w:eastAsia="ru-RU"/>
        </w:rPr>
        <w:t>Максимальное время проведения устного приема составляет 30 минут.</w:t>
      </w:r>
    </w:p>
    <w:p w:rsidR="00F0196F" w:rsidRPr="001353BD" w:rsidRDefault="00F0196F" w:rsidP="00F0196F">
      <w:pPr>
        <w:ind w:right="-1" w:firstLine="708"/>
        <w:jc w:val="both"/>
        <w:rPr>
          <w:sz w:val="28"/>
          <w:szCs w:val="28"/>
          <w:lang w:eastAsia="ru-RU"/>
        </w:rPr>
      </w:pPr>
      <w:r w:rsidRPr="001353BD">
        <w:rPr>
          <w:sz w:val="28"/>
          <w:szCs w:val="28"/>
          <w:lang w:eastAsia="ru-RU"/>
        </w:rPr>
        <w:t>2.8. В случае если рассмотрение поставленных в обращении вопросов не входит в компетенцию уполномоченного специалиста, заявителю сообщается о невозможности предоставления интересующей его информации, а также о праве и порядке обращения заявителя в органы муниципальной власти, федеральные органы, в компетенцию которых входит рассмотрение данных вопросов.</w:t>
      </w:r>
    </w:p>
    <w:p w:rsidR="00F0196F" w:rsidRPr="001353BD" w:rsidRDefault="00F0196F" w:rsidP="00F0196F">
      <w:pPr>
        <w:ind w:right="-1" w:firstLine="708"/>
        <w:jc w:val="both"/>
        <w:rPr>
          <w:sz w:val="28"/>
          <w:szCs w:val="28"/>
          <w:lang w:eastAsia="ru-RU"/>
        </w:rPr>
      </w:pPr>
      <w:r w:rsidRPr="001353BD">
        <w:rPr>
          <w:sz w:val="28"/>
          <w:szCs w:val="28"/>
          <w:lang w:eastAsia="ru-RU"/>
        </w:rPr>
        <w:t xml:space="preserve">2.9. </w:t>
      </w:r>
      <w:proofErr w:type="gramStart"/>
      <w:r w:rsidRPr="001353BD">
        <w:rPr>
          <w:sz w:val="28"/>
          <w:szCs w:val="28"/>
          <w:lang w:eastAsia="ru-RU"/>
        </w:rPr>
        <w:t>В случае если для ответа на обращение в устной форме по вопросам, возникающим по конкретной ситуации, требуется представление извлечений из нормативных правовых актов, разъяснений государственных органов и методических материалов, заявителю предлагается направить обращение в письменной форме в соответствующее структурное подразделение или государственные органы с обязательным сообщением необходимых реквизитов структурного подразделения или государственного органа.</w:t>
      </w:r>
      <w:proofErr w:type="gramEnd"/>
    </w:p>
    <w:p w:rsidR="00F0196F" w:rsidRPr="001353BD" w:rsidRDefault="00F0196F" w:rsidP="00F0196F">
      <w:pPr>
        <w:ind w:right="-1" w:firstLine="708"/>
        <w:jc w:val="both"/>
        <w:rPr>
          <w:sz w:val="28"/>
          <w:szCs w:val="28"/>
          <w:lang w:eastAsia="ru-RU"/>
        </w:rPr>
      </w:pPr>
      <w:r w:rsidRPr="001353BD">
        <w:rPr>
          <w:sz w:val="28"/>
          <w:szCs w:val="28"/>
          <w:lang w:eastAsia="ru-RU"/>
        </w:rPr>
        <w:t>В случае если заявитель не удовлетворен устной консультацией, предоставленной по телефону, ему предлагается направить заявление в письменной форме.</w:t>
      </w:r>
    </w:p>
    <w:p w:rsidR="00F0196F" w:rsidRPr="001353BD" w:rsidRDefault="00F0196F" w:rsidP="00F0196F">
      <w:pPr>
        <w:ind w:right="-1" w:firstLine="708"/>
        <w:jc w:val="both"/>
        <w:rPr>
          <w:sz w:val="28"/>
          <w:szCs w:val="28"/>
          <w:lang w:eastAsia="ru-RU"/>
        </w:rPr>
      </w:pPr>
      <w:r w:rsidRPr="001353BD">
        <w:rPr>
          <w:sz w:val="28"/>
          <w:szCs w:val="28"/>
          <w:lang w:eastAsia="ru-RU"/>
        </w:rPr>
        <w:t>2.10. Конечными результатами исполнения административной процедуры по индивидуальному приему заявителя на основании обращения в устной форме является консультирование по существу поставленного им вопроса.</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 xml:space="preserve">3. Административная процедура при приеме документов заявителя и индивидуальном рассмотрении обращений в письменной форме или в форме электронного документа </w:t>
      </w:r>
    </w:p>
    <w:p w:rsidR="00F0196F" w:rsidRPr="001353BD" w:rsidRDefault="00F0196F" w:rsidP="00F0196F">
      <w:pPr>
        <w:ind w:right="-1" w:firstLine="708"/>
        <w:jc w:val="both"/>
        <w:rPr>
          <w:sz w:val="28"/>
          <w:szCs w:val="28"/>
          <w:lang w:eastAsia="ru-RU"/>
        </w:rPr>
      </w:pPr>
      <w:r w:rsidRPr="001353BD">
        <w:rPr>
          <w:sz w:val="28"/>
          <w:szCs w:val="28"/>
          <w:lang w:eastAsia="ru-RU"/>
        </w:rPr>
        <w:t>3.1. Заявления о предоставлении муниципальной услуги в письменной форме:</w:t>
      </w:r>
    </w:p>
    <w:p w:rsidR="00F0196F" w:rsidRPr="001353BD" w:rsidRDefault="00F0196F" w:rsidP="00F0196F">
      <w:pPr>
        <w:ind w:right="-1" w:firstLine="708"/>
        <w:jc w:val="both"/>
        <w:rPr>
          <w:sz w:val="28"/>
          <w:szCs w:val="28"/>
          <w:lang w:eastAsia="ru-RU"/>
        </w:rPr>
      </w:pPr>
      <w:r w:rsidRPr="001353BD">
        <w:rPr>
          <w:sz w:val="28"/>
          <w:szCs w:val="28"/>
          <w:lang w:eastAsia="ru-RU"/>
        </w:rPr>
        <w:t>-передаются для рассмотрения лично;</w:t>
      </w:r>
    </w:p>
    <w:p w:rsidR="00F0196F" w:rsidRPr="001353BD" w:rsidRDefault="00F0196F" w:rsidP="00F0196F">
      <w:pPr>
        <w:ind w:right="-1" w:firstLine="708"/>
        <w:jc w:val="both"/>
        <w:rPr>
          <w:sz w:val="28"/>
          <w:szCs w:val="28"/>
          <w:lang w:eastAsia="ru-RU"/>
        </w:rPr>
      </w:pPr>
      <w:r w:rsidRPr="001353BD">
        <w:rPr>
          <w:sz w:val="28"/>
          <w:szCs w:val="28"/>
          <w:lang w:eastAsia="ru-RU"/>
        </w:rPr>
        <w:t>-направляются электронной почтой, почтовым отправлением в адрес администрации МО «Красногвардейский район»;</w:t>
      </w:r>
    </w:p>
    <w:p w:rsidR="00F0196F" w:rsidRPr="001353BD" w:rsidRDefault="00F0196F" w:rsidP="00F0196F">
      <w:pPr>
        <w:ind w:right="-1" w:firstLine="708"/>
        <w:jc w:val="both"/>
        <w:rPr>
          <w:sz w:val="28"/>
          <w:szCs w:val="28"/>
          <w:lang w:eastAsia="ru-RU"/>
        </w:rPr>
      </w:pPr>
      <w:r w:rsidRPr="001353BD">
        <w:rPr>
          <w:sz w:val="28"/>
          <w:szCs w:val="28"/>
          <w:lang w:eastAsia="ru-RU"/>
        </w:rPr>
        <w:t>В своем заявлении заявитель излагает суть интересующего его вопроса.</w:t>
      </w:r>
    </w:p>
    <w:p w:rsidR="00F0196F" w:rsidRPr="001353BD" w:rsidRDefault="00F0196F" w:rsidP="00F0196F">
      <w:pPr>
        <w:ind w:right="-1" w:firstLine="708"/>
        <w:jc w:val="both"/>
        <w:rPr>
          <w:sz w:val="28"/>
          <w:szCs w:val="28"/>
          <w:lang w:eastAsia="ru-RU"/>
        </w:rPr>
      </w:pPr>
      <w:r w:rsidRPr="001353BD">
        <w:rPr>
          <w:sz w:val="28"/>
          <w:szCs w:val="28"/>
          <w:lang w:eastAsia="ru-RU"/>
        </w:rPr>
        <w:t>3.2. При поступлении заявлений от заявителей в администрацию МО «Красногвардейский район» произ</w:t>
      </w:r>
      <w:r w:rsidR="000E5651" w:rsidRPr="001353BD">
        <w:rPr>
          <w:sz w:val="28"/>
          <w:szCs w:val="28"/>
          <w:lang w:eastAsia="ru-RU"/>
        </w:rPr>
        <w:t>водится их регистрация в течени</w:t>
      </w:r>
      <w:proofErr w:type="gramStart"/>
      <w:r w:rsidR="000E5651" w:rsidRPr="001353BD">
        <w:rPr>
          <w:sz w:val="28"/>
          <w:szCs w:val="28"/>
          <w:lang w:eastAsia="ru-RU"/>
        </w:rPr>
        <w:t>и</w:t>
      </w:r>
      <w:proofErr w:type="gramEnd"/>
      <w:r w:rsidRPr="001353BD">
        <w:rPr>
          <w:sz w:val="28"/>
          <w:szCs w:val="28"/>
          <w:lang w:eastAsia="ru-RU"/>
        </w:rPr>
        <w:t xml:space="preserve"> трех дней с даты их поступлений.</w:t>
      </w:r>
    </w:p>
    <w:p w:rsidR="00F0196F" w:rsidRPr="001353BD" w:rsidRDefault="00F0196F" w:rsidP="00F0196F">
      <w:pPr>
        <w:ind w:right="-1" w:firstLine="708"/>
        <w:jc w:val="both"/>
        <w:rPr>
          <w:sz w:val="28"/>
          <w:szCs w:val="28"/>
          <w:lang w:eastAsia="ru-RU"/>
        </w:rPr>
      </w:pPr>
      <w:r w:rsidRPr="001353BD">
        <w:rPr>
          <w:sz w:val="28"/>
          <w:szCs w:val="28"/>
          <w:lang w:eastAsia="ru-RU"/>
        </w:rPr>
        <w:t>Прошедшие регистрацию заявления передаются Главе МО «Красногвардейский район» для рассмотрения. Заявление, вместе с прилагаемыми к ним документами и материалами, направляются с соответствующей резолюцией Главы МО «Красногвардейский район» в Комиссию.</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3.3. Заявление, поступившее в Комиссию, подлежит обязательной регистрации в специальном журнале, который имеет следующие графы:</w:t>
      </w:r>
    </w:p>
    <w:p w:rsidR="00F0196F" w:rsidRPr="001353BD" w:rsidRDefault="00F0196F" w:rsidP="00F0196F">
      <w:pPr>
        <w:ind w:right="-1" w:firstLine="708"/>
        <w:jc w:val="both"/>
        <w:rPr>
          <w:sz w:val="28"/>
          <w:szCs w:val="28"/>
          <w:lang w:eastAsia="ru-RU"/>
        </w:rPr>
      </w:pPr>
      <w:r w:rsidRPr="001353BD">
        <w:rPr>
          <w:sz w:val="28"/>
          <w:szCs w:val="28"/>
          <w:lang w:eastAsia="ru-RU"/>
        </w:rPr>
        <w:t>1) номер заявления;</w:t>
      </w:r>
    </w:p>
    <w:p w:rsidR="00F0196F" w:rsidRPr="001353BD" w:rsidRDefault="00F0196F" w:rsidP="00F0196F">
      <w:pPr>
        <w:ind w:right="-1" w:firstLine="708"/>
        <w:jc w:val="both"/>
        <w:rPr>
          <w:sz w:val="28"/>
          <w:szCs w:val="28"/>
          <w:lang w:eastAsia="ru-RU"/>
        </w:rPr>
      </w:pPr>
      <w:r w:rsidRPr="001353BD">
        <w:rPr>
          <w:sz w:val="28"/>
          <w:szCs w:val="28"/>
          <w:lang w:eastAsia="ru-RU"/>
        </w:rPr>
        <w:t>2) дата поступления заявления в Комиссию;</w:t>
      </w:r>
    </w:p>
    <w:p w:rsidR="00F0196F" w:rsidRPr="001353BD" w:rsidRDefault="00F0196F" w:rsidP="00F0196F">
      <w:pPr>
        <w:ind w:right="-1" w:firstLine="708"/>
        <w:jc w:val="both"/>
        <w:rPr>
          <w:sz w:val="28"/>
          <w:szCs w:val="28"/>
          <w:lang w:eastAsia="ru-RU"/>
        </w:rPr>
      </w:pPr>
      <w:r w:rsidRPr="001353BD">
        <w:rPr>
          <w:sz w:val="28"/>
          <w:szCs w:val="28"/>
          <w:lang w:eastAsia="ru-RU"/>
        </w:rPr>
        <w:t>3) Ф.И.О. заявителя его почтовый адрес (место нахождения или место жительства);</w:t>
      </w:r>
    </w:p>
    <w:p w:rsidR="00F0196F" w:rsidRPr="001353BD" w:rsidRDefault="00F0196F" w:rsidP="00F0196F">
      <w:pPr>
        <w:ind w:right="-1" w:firstLine="708"/>
        <w:jc w:val="both"/>
        <w:rPr>
          <w:sz w:val="28"/>
          <w:szCs w:val="28"/>
          <w:lang w:eastAsia="ru-RU"/>
        </w:rPr>
      </w:pPr>
      <w:r w:rsidRPr="001353BD">
        <w:rPr>
          <w:sz w:val="28"/>
          <w:szCs w:val="28"/>
          <w:lang w:eastAsia="ru-RU"/>
        </w:rPr>
        <w:t>4) суть интересующего заявителя вопроса;</w:t>
      </w:r>
    </w:p>
    <w:p w:rsidR="00F0196F" w:rsidRPr="001353BD" w:rsidRDefault="00F0196F" w:rsidP="00F0196F">
      <w:pPr>
        <w:ind w:right="-1" w:firstLine="708"/>
        <w:jc w:val="both"/>
        <w:rPr>
          <w:sz w:val="28"/>
          <w:szCs w:val="28"/>
          <w:lang w:eastAsia="ru-RU"/>
        </w:rPr>
      </w:pPr>
      <w:r w:rsidRPr="001353BD">
        <w:rPr>
          <w:sz w:val="28"/>
          <w:szCs w:val="28"/>
          <w:lang w:eastAsia="ru-RU"/>
        </w:rPr>
        <w:t>5) дата и номер ответа на заявление</w:t>
      </w:r>
    </w:p>
    <w:p w:rsidR="00F0196F" w:rsidRPr="001353BD" w:rsidRDefault="00F0196F" w:rsidP="00F0196F">
      <w:pPr>
        <w:ind w:right="-1" w:firstLine="708"/>
        <w:jc w:val="both"/>
        <w:rPr>
          <w:sz w:val="28"/>
          <w:szCs w:val="28"/>
          <w:lang w:eastAsia="ru-RU"/>
        </w:rPr>
      </w:pPr>
      <w:r w:rsidRPr="001353BD">
        <w:rPr>
          <w:sz w:val="28"/>
          <w:szCs w:val="28"/>
          <w:lang w:eastAsia="ru-RU"/>
        </w:rPr>
        <w:t xml:space="preserve">3.4. Уполномоченный специалист регистрирует заявление в течение одного дня </w:t>
      </w:r>
      <w:proofErr w:type="gramStart"/>
      <w:r w:rsidRPr="001353BD">
        <w:rPr>
          <w:sz w:val="28"/>
          <w:szCs w:val="28"/>
          <w:lang w:eastAsia="ru-RU"/>
        </w:rPr>
        <w:t>с даты</w:t>
      </w:r>
      <w:proofErr w:type="gramEnd"/>
      <w:r w:rsidRPr="001353BD">
        <w:rPr>
          <w:sz w:val="28"/>
          <w:szCs w:val="28"/>
          <w:lang w:eastAsia="ru-RU"/>
        </w:rPr>
        <w:t xml:space="preserve"> его поступления.</w:t>
      </w:r>
    </w:p>
    <w:p w:rsidR="00F0196F" w:rsidRPr="001353BD" w:rsidRDefault="00F0196F" w:rsidP="00F0196F">
      <w:pPr>
        <w:ind w:right="-1" w:firstLine="708"/>
        <w:jc w:val="both"/>
        <w:rPr>
          <w:sz w:val="28"/>
          <w:szCs w:val="28"/>
          <w:lang w:eastAsia="ru-RU"/>
        </w:rPr>
      </w:pPr>
      <w:r w:rsidRPr="001353BD">
        <w:rPr>
          <w:sz w:val="28"/>
          <w:szCs w:val="28"/>
          <w:lang w:eastAsia="ru-RU"/>
        </w:rPr>
        <w:t>3.5. Регистрации и учету подлежат все поступившие заявления заявителей, включая и те, которые по форме не соответствуют установленным требованиям.</w:t>
      </w:r>
    </w:p>
    <w:p w:rsidR="00F0196F" w:rsidRPr="001353BD" w:rsidRDefault="00F0196F" w:rsidP="00F0196F">
      <w:pPr>
        <w:ind w:right="-1" w:firstLine="708"/>
        <w:jc w:val="both"/>
        <w:rPr>
          <w:sz w:val="28"/>
          <w:szCs w:val="28"/>
          <w:lang w:eastAsia="ru-RU"/>
        </w:rPr>
      </w:pPr>
      <w:r w:rsidRPr="001353BD">
        <w:rPr>
          <w:sz w:val="28"/>
          <w:szCs w:val="28"/>
          <w:lang w:eastAsia="ru-RU"/>
        </w:rPr>
        <w:t>3.6. Заявления проверяется на повторность. Повторным считается заявление от одного и того же заявителя по одному и тому же вопросу. Если заявление повторное, к нему прилагаются все материалы по рассмотрению прежних заявлений.</w:t>
      </w:r>
    </w:p>
    <w:p w:rsidR="00F0196F" w:rsidRPr="001353BD" w:rsidRDefault="00F0196F" w:rsidP="00F0196F">
      <w:pPr>
        <w:ind w:right="-1" w:firstLine="708"/>
        <w:jc w:val="both"/>
        <w:rPr>
          <w:sz w:val="28"/>
          <w:szCs w:val="28"/>
          <w:lang w:eastAsia="ru-RU"/>
        </w:rPr>
      </w:pPr>
      <w:r w:rsidRPr="001353BD">
        <w:rPr>
          <w:sz w:val="28"/>
          <w:szCs w:val="28"/>
          <w:lang w:eastAsia="ru-RU"/>
        </w:rPr>
        <w:t>3.7. Конечным результатом исполнения административной процедуры по рассмотрению обращений в письменной форме или в форме электронного документа является направление письменного ответа или ответа в форме электронного документа по существу поставленного в заявлении вопроса.</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4. Административная процедура по проверке документов предоставленных заявителем</w:t>
      </w:r>
    </w:p>
    <w:p w:rsidR="00F0196F" w:rsidRPr="001353BD" w:rsidRDefault="00F0196F" w:rsidP="00F0196F">
      <w:pPr>
        <w:ind w:right="-1" w:firstLine="708"/>
        <w:jc w:val="both"/>
        <w:rPr>
          <w:sz w:val="28"/>
          <w:szCs w:val="28"/>
          <w:lang w:eastAsia="ru-RU"/>
        </w:rPr>
      </w:pPr>
      <w:r w:rsidRPr="001353BD">
        <w:rPr>
          <w:sz w:val="28"/>
          <w:szCs w:val="28"/>
          <w:lang w:eastAsia="ru-RU"/>
        </w:rPr>
        <w:t>4.1. Уполномоченный специалист  в течени</w:t>
      </w:r>
      <w:proofErr w:type="gramStart"/>
      <w:r w:rsidRPr="001353BD">
        <w:rPr>
          <w:sz w:val="28"/>
          <w:szCs w:val="28"/>
          <w:lang w:eastAsia="ru-RU"/>
        </w:rPr>
        <w:t>и</w:t>
      </w:r>
      <w:proofErr w:type="gramEnd"/>
      <w:r w:rsidRPr="001353BD">
        <w:rPr>
          <w:sz w:val="28"/>
          <w:szCs w:val="28"/>
          <w:lang w:eastAsia="ru-RU"/>
        </w:rPr>
        <w:t xml:space="preserve"> 5 дней с момента регистрации изучает заявление заявителя, прилагаемые к нему документы и материалы и при необходимости подготавливает служебную записку (запрос) в целях получения необходимой информации в ином структурном подразделении администрации МО «Красногвардейский район», органе исполнительной власти или органе местного самоуправления.</w:t>
      </w:r>
    </w:p>
    <w:p w:rsidR="00F0196F" w:rsidRPr="001353BD" w:rsidRDefault="00F0196F" w:rsidP="00F0196F">
      <w:pPr>
        <w:ind w:right="-1" w:firstLine="708"/>
        <w:jc w:val="both"/>
        <w:rPr>
          <w:sz w:val="28"/>
          <w:szCs w:val="28"/>
          <w:lang w:eastAsia="ru-RU"/>
        </w:rPr>
      </w:pPr>
    </w:p>
    <w:p w:rsidR="00F0196F" w:rsidRPr="001353BD" w:rsidRDefault="00873491" w:rsidP="00F0196F">
      <w:pPr>
        <w:widowControl w:val="0"/>
        <w:autoSpaceDE w:val="0"/>
        <w:autoSpaceDN w:val="0"/>
        <w:adjustRightInd w:val="0"/>
        <w:spacing w:before="108" w:after="108"/>
        <w:jc w:val="center"/>
        <w:outlineLvl w:val="0"/>
        <w:rPr>
          <w:b/>
          <w:bCs/>
          <w:color w:val="26282F"/>
          <w:sz w:val="28"/>
          <w:szCs w:val="28"/>
          <w:lang w:eastAsia="ru-RU"/>
        </w:rPr>
      </w:pPr>
      <w:bookmarkStart w:id="9" w:name="sub_50097"/>
      <w:r w:rsidRPr="001353BD">
        <w:rPr>
          <w:b/>
          <w:bCs/>
          <w:color w:val="26282F"/>
          <w:sz w:val="28"/>
          <w:szCs w:val="28"/>
          <w:lang w:eastAsia="ru-RU"/>
        </w:rPr>
        <w:t>5</w:t>
      </w:r>
      <w:r w:rsidR="00F0196F" w:rsidRPr="001353BD">
        <w:rPr>
          <w:b/>
          <w:bCs/>
          <w:color w:val="26282F"/>
          <w:sz w:val="28"/>
          <w:szCs w:val="28"/>
          <w:lang w:eastAsia="ru-RU"/>
        </w:rPr>
        <w:t>. Административная процедура  по обследованию условий жизни заявителя и передаче пакета документов лицу, уполномоченному на принятие решения о назначении опекуна (попечителя) над лицами, признанными в установленном законом порядке недееспособными</w:t>
      </w:r>
    </w:p>
    <w:bookmarkEnd w:id="9"/>
    <w:p w:rsidR="00F0196F" w:rsidRPr="001353BD" w:rsidRDefault="00873491" w:rsidP="00F0196F">
      <w:pPr>
        <w:widowControl w:val="0"/>
        <w:autoSpaceDE w:val="0"/>
        <w:autoSpaceDN w:val="0"/>
        <w:adjustRightInd w:val="0"/>
        <w:ind w:firstLine="720"/>
        <w:jc w:val="both"/>
        <w:rPr>
          <w:sz w:val="28"/>
          <w:szCs w:val="28"/>
          <w:lang w:eastAsia="ru-RU"/>
        </w:rPr>
      </w:pPr>
      <w:proofErr w:type="gramStart"/>
      <w:r w:rsidRPr="001353BD">
        <w:rPr>
          <w:sz w:val="28"/>
          <w:szCs w:val="28"/>
          <w:lang w:eastAsia="ru-RU"/>
        </w:rPr>
        <w:t>5</w:t>
      </w:r>
      <w:r w:rsidR="00F0196F" w:rsidRPr="001353BD">
        <w:rPr>
          <w:sz w:val="28"/>
          <w:szCs w:val="28"/>
          <w:lang w:eastAsia="ru-RU"/>
        </w:rPr>
        <w:t xml:space="preserve">.1.В целях назначения опекуном гражданина, выразившего желание стать опекуном (попечителем), или постановки его на учет орган опеки и попечительства в течение 7 дней со дня представления документов, предусмотренных </w:t>
      </w:r>
      <w:hyperlink w:anchor="sub_50035" w:history="1">
        <w:r w:rsidR="00F0196F" w:rsidRPr="001353BD">
          <w:rPr>
            <w:color w:val="106BBE"/>
            <w:sz w:val="28"/>
            <w:szCs w:val="28"/>
            <w:lang w:eastAsia="ru-RU"/>
          </w:rPr>
          <w:t>пунктом 6.1 подраздела 6 раздела II</w:t>
        </w:r>
      </w:hyperlink>
      <w:r w:rsidR="00F0196F" w:rsidRPr="001353BD">
        <w:rPr>
          <w:sz w:val="28"/>
          <w:szCs w:val="28"/>
          <w:lang w:eastAsia="ru-RU"/>
        </w:rPr>
        <w:t xml:space="preserve"> настоящего административного регламента, производит обследование условий его жизни, в ходе которого определяется отсутствие установленных </w:t>
      </w:r>
      <w:hyperlink r:id="rId8" w:history="1">
        <w:r w:rsidR="00F0196F" w:rsidRPr="001353BD">
          <w:rPr>
            <w:color w:val="106BBE"/>
            <w:sz w:val="28"/>
            <w:szCs w:val="28"/>
            <w:lang w:eastAsia="ru-RU"/>
          </w:rPr>
          <w:t>Гражданским кодексом</w:t>
        </w:r>
      </w:hyperlink>
      <w:r w:rsidR="00F0196F" w:rsidRPr="001353BD">
        <w:rPr>
          <w:sz w:val="28"/>
          <w:szCs w:val="28"/>
          <w:lang w:eastAsia="ru-RU"/>
        </w:rPr>
        <w:t xml:space="preserve"> Российской Федерации обстоятельств, препятствующих назначению его опекуном.</w:t>
      </w:r>
      <w:proofErr w:type="gramEnd"/>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 xml:space="preserve">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выполнению обязанностей </w:t>
      </w:r>
      <w:r w:rsidRPr="001353BD">
        <w:rPr>
          <w:sz w:val="28"/>
          <w:szCs w:val="28"/>
          <w:lang w:eastAsia="ru-RU"/>
        </w:rPr>
        <w:lastRenderedPageBreak/>
        <w:t>опекуна, а также отношения, сложившиеся между членами его семьи.</w:t>
      </w:r>
    </w:p>
    <w:p w:rsidR="00F0196F" w:rsidRPr="001353BD" w:rsidRDefault="00873491" w:rsidP="00F0196F">
      <w:pPr>
        <w:widowControl w:val="0"/>
        <w:autoSpaceDE w:val="0"/>
        <w:autoSpaceDN w:val="0"/>
        <w:adjustRightInd w:val="0"/>
        <w:ind w:firstLine="720"/>
        <w:jc w:val="both"/>
        <w:rPr>
          <w:sz w:val="28"/>
          <w:szCs w:val="28"/>
          <w:lang w:eastAsia="ru-RU"/>
        </w:rPr>
      </w:pPr>
      <w:r w:rsidRPr="001353BD">
        <w:rPr>
          <w:sz w:val="28"/>
          <w:szCs w:val="28"/>
          <w:lang w:eastAsia="ru-RU"/>
        </w:rPr>
        <w:t>5</w:t>
      </w:r>
      <w:r w:rsidR="00F0196F" w:rsidRPr="001353BD">
        <w:rPr>
          <w:sz w:val="28"/>
          <w:szCs w:val="28"/>
          <w:lang w:eastAsia="ru-RU"/>
        </w:rPr>
        <w:t>.2. Результаты обследования указываются в акте об обследовании условий жизни заявителя (далее - акт об обследовании).</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Акт об обследовании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Акт об обследовании оформляется в 2 экземплярах, один из которых направляется заявителю в течение 3 дней со дня утверждения акта обследования, второй хранится в органе опеки и попечительства.</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Акт об обследовании может быть оспорен заявителем в судебном порядке.</w:t>
      </w:r>
    </w:p>
    <w:p w:rsidR="00F0196F" w:rsidRPr="001353BD" w:rsidRDefault="00873491" w:rsidP="00F0196F">
      <w:pPr>
        <w:widowControl w:val="0"/>
        <w:autoSpaceDE w:val="0"/>
        <w:autoSpaceDN w:val="0"/>
        <w:adjustRightInd w:val="0"/>
        <w:ind w:firstLine="720"/>
        <w:jc w:val="both"/>
        <w:rPr>
          <w:sz w:val="28"/>
          <w:szCs w:val="28"/>
          <w:lang w:eastAsia="ru-RU"/>
        </w:rPr>
      </w:pPr>
      <w:bookmarkStart w:id="10" w:name="sub_50095"/>
      <w:r w:rsidRPr="001353BD">
        <w:rPr>
          <w:sz w:val="28"/>
          <w:szCs w:val="28"/>
          <w:lang w:eastAsia="ru-RU"/>
        </w:rPr>
        <w:t>5</w:t>
      </w:r>
      <w:r w:rsidR="00F0196F" w:rsidRPr="001353BD">
        <w:rPr>
          <w:sz w:val="28"/>
          <w:szCs w:val="28"/>
          <w:lang w:eastAsia="ru-RU"/>
        </w:rPr>
        <w:t>.3. Результатом административной процедуры является:</w:t>
      </w:r>
    </w:p>
    <w:bookmarkEnd w:id="10"/>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 направление заявителю одного экземпляра акта об обследовании;</w:t>
      </w:r>
    </w:p>
    <w:p w:rsidR="00F0196F" w:rsidRPr="001353BD" w:rsidRDefault="00F0196F" w:rsidP="00F0196F">
      <w:pPr>
        <w:widowControl w:val="0"/>
        <w:autoSpaceDE w:val="0"/>
        <w:autoSpaceDN w:val="0"/>
        <w:adjustRightInd w:val="0"/>
        <w:ind w:firstLine="720"/>
        <w:jc w:val="both"/>
        <w:rPr>
          <w:sz w:val="28"/>
          <w:szCs w:val="28"/>
          <w:lang w:eastAsia="ru-RU"/>
        </w:rPr>
      </w:pPr>
      <w:r w:rsidRPr="001353BD">
        <w:rPr>
          <w:sz w:val="28"/>
          <w:szCs w:val="28"/>
          <w:lang w:eastAsia="ru-RU"/>
        </w:rPr>
        <w:t>- передача пакета документов для дальнейшего принятия решения о назначении опекуна (попечителя) над лицами, признанными в установленном законом порядке недееспособными.</w:t>
      </w:r>
    </w:p>
    <w:p w:rsidR="00F0196F" w:rsidRPr="001353BD" w:rsidRDefault="00873491" w:rsidP="00F0196F">
      <w:pPr>
        <w:widowControl w:val="0"/>
        <w:autoSpaceDE w:val="0"/>
        <w:autoSpaceDN w:val="0"/>
        <w:adjustRightInd w:val="0"/>
        <w:ind w:firstLine="720"/>
        <w:jc w:val="both"/>
        <w:rPr>
          <w:sz w:val="28"/>
          <w:szCs w:val="28"/>
          <w:lang w:eastAsia="ru-RU"/>
        </w:rPr>
      </w:pPr>
      <w:bookmarkStart w:id="11" w:name="sub_50096"/>
      <w:r w:rsidRPr="001353BD">
        <w:rPr>
          <w:sz w:val="28"/>
          <w:szCs w:val="28"/>
          <w:lang w:eastAsia="ru-RU"/>
        </w:rPr>
        <w:t>5</w:t>
      </w:r>
      <w:r w:rsidR="00F0196F" w:rsidRPr="001353BD">
        <w:rPr>
          <w:sz w:val="28"/>
          <w:szCs w:val="28"/>
          <w:lang w:eastAsia="ru-RU"/>
        </w:rPr>
        <w:t>.4. Продолжительность административной процедуры не должна превышать 10 дней.</w:t>
      </w:r>
    </w:p>
    <w:bookmarkEnd w:id="11"/>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873491" w:rsidP="00F0196F">
      <w:pPr>
        <w:widowControl w:val="0"/>
        <w:autoSpaceDE w:val="0"/>
        <w:autoSpaceDN w:val="0"/>
        <w:adjustRightInd w:val="0"/>
        <w:jc w:val="center"/>
        <w:outlineLvl w:val="0"/>
        <w:rPr>
          <w:b/>
          <w:bCs/>
          <w:color w:val="26282F"/>
          <w:sz w:val="28"/>
          <w:szCs w:val="28"/>
          <w:lang w:eastAsia="ru-RU"/>
        </w:rPr>
      </w:pPr>
      <w:bookmarkStart w:id="12" w:name="sub_230"/>
      <w:r w:rsidRPr="001353BD">
        <w:rPr>
          <w:b/>
          <w:bCs/>
          <w:color w:val="26282F"/>
          <w:sz w:val="28"/>
          <w:szCs w:val="28"/>
          <w:lang w:eastAsia="ru-RU"/>
        </w:rPr>
        <w:t>6</w:t>
      </w:r>
      <w:r w:rsidR="00F0196F" w:rsidRPr="001353BD">
        <w:rPr>
          <w:b/>
          <w:bCs/>
          <w:color w:val="26282F"/>
          <w:sz w:val="28"/>
          <w:szCs w:val="28"/>
          <w:lang w:eastAsia="ru-RU"/>
        </w:rPr>
        <w:t>. Административная процедура о принятии решения о назначении опекуна (попечителя) (о возможности заявителя быть опекуном), патронажа или об отказе в назначении опекуна (попечителя), патронажа (о невозможности заявителя быть опекуном)</w:t>
      </w:r>
    </w:p>
    <w:p w:rsidR="00F0196F" w:rsidRPr="001353BD" w:rsidRDefault="00873491" w:rsidP="00F0196F">
      <w:pPr>
        <w:widowControl w:val="0"/>
        <w:autoSpaceDE w:val="0"/>
        <w:autoSpaceDN w:val="0"/>
        <w:adjustRightInd w:val="0"/>
        <w:ind w:firstLine="851"/>
        <w:jc w:val="both"/>
        <w:rPr>
          <w:sz w:val="28"/>
          <w:szCs w:val="28"/>
          <w:lang w:eastAsia="ru-RU"/>
        </w:rPr>
      </w:pPr>
      <w:bookmarkStart w:id="13" w:name="sub_5274"/>
      <w:bookmarkEnd w:id="12"/>
      <w:proofErr w:type="gramStart"/>
      <w:r w:rsidRPr="001353BD">
        <w:rPr>
          <w:sz w:val="28"/>
          <w:szCs w:val="28"/>
          <w:lang w:eastAsia="ru-RU"/>
        </w:rPr>
        <w:t>6</w:t>
      </w:r>
      <w:r w:rsidR="00F0196F" w:rsidRPr="001353BD">
        <w:rPr>
          <w:sz w:val="28"/>
          <w:szCs w:val="28"/>
          <w:lang w:eastAsia="ru-RU"/>
        </w:rPr>
        <w:t>.1.Орган опеки и попечительства в течение 12 дней со дня представления документов и акта об обследовании проводит заседание Комиссии, на котором рассматривается вопрос о назначении опекуна (попечителя) (о возможности заявителя быть опекуном), патронажа либо решение об отказе в назначении опекуна (попечителя) (о невозможности заявителя быть опекуном) с указанием причин отказа.</w:t>
      </w:r>
      <w:proofErr w:type="gramEnd"/>
    </w:p>
    <w:p w:rsidR="00F0196F" w:rsidRPr="001353BD" w:rsidRDefault="00873491" w:rsidP="00F0196F">
      <w:pPr>
        <w:widowControl w:val="0"/>
        <w:autoSpaceDE w:val="0"/>
        <w:autoSpaceDN w:val="0"/>
        <w:adjustRightInd w:val="0"/>
        <w:ind w:firstLine="851"/>
        <w:jc w:val="both"/>
        <w:rPr>
          <w:rFonts w:eastAsiaTheme="minorEastAsia"/>
          <w:sz w:val="28"/>
          <w:szCs w:val="28"/>
          <w:lang w:eastAsia="ru-RU"/>
        </w:rPr>
      </w:pPr>
      <w:r w:rsidRPr="001353BD">
        <w:rPr>
          <w:rFonts w:eastAsiaTheme="minorEastAsia"/>
          <w:sz w:val="28"/>
          <w:szCs w:val="28"/>
          <w:lang w:eastAsia="ru-RU"/>
        </w:rPr>
        <w:t>6</w:t>
      </w:r>
      <w:r w:rsidR="00F0196F" w:rsidRPr="001353BD">
        <w:rPr>
          <w:rFonts w:eastAsiaTheme="minorEastAsia"/>
          <w:sz w:val="28"/>
          <w:szCs w:val="28"/>
          <w:lang w:eastAsia="ru-RU"/>
        </w:rPr>
        <w:t>.2. После проведения заседания Комиссии и принятия положительного заключения в виде протокола заседания, уполномоченный специалист в течение одного дня готовит проект постановления администрации МО «Красногвардейский район» о н</w:t>
      </w:r>
      <w:r w:rsidR="00F0196F" w:rsidRPr="001353BD">
        <w:rPr>
          <w:sz w:val="28"/>
          <w:szCs w:val="28"/>
          <w:lang w:eastAsia="ru-RU"/>
        </w:rPr>
        <w:t>азначении опекуна (попечителя) (о возможности заявителя быть опекуном), патронажа  или об отказе в назначении опекуна (попечителя) (о невозможности заявителя быть опекуном)</w:t>
      </w:r>
    </w:p>
    <w:p w:rsidR="00F0196F" w:rsidRPr="001353BD" w:rsidRDefault="00F0196F" w:rsidP="00F0196F">
      <w:pPr>
        <w:widowControl w:val="0"/>
        <w:autoSpaceDE w:val="0"/>
        <w:autoSpaceDN w:val="0"/>
        <w:adjustRightInd w:val="0"/>
        <w:ind w:firstLine="851"/>
        <w:jc w:val="both"/>
        <w:rPr>
          <w:sz w:val="28"/>
          <w:szCs w:val="28"/>
          <w:lang w:eastAsia="ru-RU"/>
        </w:rPr>
      </w:pPr>
    </w:p>
    <w:p w:rsidR="00F0196F" w:rsidRPr="001353BD" w:rsidRDefault="00873491" w:rsidP="00F0196F">
      <w:pPr>
        <w:widowControl w:val="0"/>
        <w:autoSpaceDE w:val="0"/>
        <w:autoSpaceDN w:val="0"/>
        <w:adjustRightInd w:val="0"/>
        <w:spacing w:before="108" w:after="108"/>
        <w:jc w:val="center"/>
        <w:outlineLvl w:val="0"/>
        <w:rPr>
          <w:b/>
          <w:bCs/>
          <w:color w:val="26282F"/>
          <w:sz w:val="28"/>
          <w:szCs w:val="28"/>
          <w:lang w:eastAsia="ru-RU"/>
        </w:rPr>
      </w:pPr>
      <w:bookmarkStart w:id="14" w:name="sub_5282"/>
      <w:bookmarkEnd w:id="13"/>
      <w:r w:rsidRPr="001353BD">
        <w:rPr>
          <w:b/>
          <w:bCs/>
          <w:color w:val="26282F"/>
          <w:sz w:val="28"/>
          <w:szCs w:val="28"/>
          <w:lang w:eastAsia="ru-RU"/>
        </w:rPr>
        <w:t>7</w:t>
      </w:r>
      <w:r w:rsidR="00F0196F" w:rsidRPr="001353BD">
        <w:rPr>
          <w:b/>
          <w:bCs/>
          <w:color w:val="26282F"/>
          <w:sz w:val="28"/>
          <w:szCs w:val="28"/>
          <w:lang w:eastAsia="ru-RU"/>
        </w:rPr>
        <w:t>. Административная процедура  о заключении договора об осуществлении опеки (попечительства) в отношении совершеннолетнего лица, признанного в установленном законом порядке недееспособными (ограниченно дееспособными)</w:t>
      </w:r>
    </w:p>
    <w:p w:rsidR="00F0196F" w:rsidRPr="001353BD" w:rsidRDefault="00873491" w:rsidP="00F0196F">
      <w:pPr>
        <w:widowControl w:val="0"/>
        <w:autoSpaceDE w:val="0"/>
        <w:autoSpaceDN w:val="0"/>
        <w:adjustRightInd w:val="0"/>
        <w:ind w:firstLine="851"/>
        <w:jc w:val="both"/>
        <w:rPr>
          <w:sz w:val="28"/>
          <w:szCs w:val="28"/>
          <w:lang w:eastAsia="ru-RU"/>
        </w:rPr>
      </w:pPr>
      <w:bookmarkStart w:id="15" w:name="sub_5276"/>
      <w:bookmarkEnd w:id="14"/>
      <w:r w:rsidRPr="001353BD">
        <w:rPr>
          <w:sz w:val="28"/>
          <w:szCs w:val="28"/>
          <w:lang w:eastAsia="ru-RU"/>
        </w:rPr>
        <w:t>7</w:t>
      </w:r>
      <w:r w:rsidR="00F0196F" w:rsidRPr="001353BD">
        <w:rPr>
          <w:sz w:val="28"/>
          <w:szCs w:val="28"/>
          <w:lang w:eastAsia="ru-RU"/>
        </w:rPr>
        <w:t xml:space="preserve">.1. При наличии в заявлении гражданина, выразившего желание стать опекуном или попечителем совершеннолетнего недееспособного или не полностью дееспособного гражданина, указания об осуществлении опеки на возмездной основе </w:t>
      </w:r>
      <w:r w:rsidR="00F0196F" w:rsidRPr="001353BD">
        <w:rPr>
          <w:sz w:val="28"/>
          <w:szCs w:val="28"/>
          <w:lang w:eastAsia="ru-RU"/>
        </w:rPr>
        <w:lastRenderedPageBreak/>
        <w:t xml:space="preserve">орган опеки и попечительства принимает решение о назначении опекуна, исполняющего свои обязанности </w:t>
      </w:r>
      <w:proofErr w:type="spellStart"/>
      <w:r w:rsidR="00F0196F" w:rsidRPr="001353BD">
        <w:rPr>
          <w:sz w:val="28"/>
          <w:szCs w:val="28"/>
          <w:lang w:eastAsia="ru-RU"/>
        </w:rPr>
        <w:t>возмездно</w:t>
      </w:r>
      <w:proofErr w:type="spellEnd"/>
      <w:r w:rsidR="00F0196F" w:rsidRPr="001353BD">
        <w:rPr>
          <w:sz w:val="28"/>
          <w:szCs w:val="28"/>
          <w:lang w:eastAsia="ru-RU"/>
        </w:rPr>
        <w:t>.</w:t>
      </w:r>
    </w:p>
    <w:p w:rsidR="00F0196F" w:rsidRPr="001353BD" w:rsidRDefault="00873491" w:rsidP="00F0196F">
      <w:pPr>
        <w:widowControl w:val="0"/>
        <w:autoSpaceDE w:val="0"/>
        <w:autoSpaceDN w:val="0"/>
        <w:adjustRightInd w:val="0"/>
        <w:ind w:firstLine="851"/>
        <w:jc w:val="both"/>
        <w:rPr>
          <w:sz w:val="28"/>
          <w:szCs w:val="28"/>
          <w:lang w:eastAsia="ru-RU"/>
        </w:rPr>
      </w:pPr>
      <w:bookmarkStart w:id="16" w:name="sub_5277"/>
      <w:bookmarkEnd w:id="15"/>
      <w:r w:rsidRPr="001353BD">
        <w:rPr>
          <w:sz w:val="28"/>
          <w:szCs w:val="28"/>
          <w:lang w:eastAsia="ru-RU"/>
        </w:rPr>
        <w:t>7</w:t>
      </w:r>
      <w:r w:rsidR="00F0196F" w:rsidRPr="001353BD">
        <w:rPr>
          <w:sz w:val="28"/>
          <w:szCs w:val="28"/>
          <w:lang w:eastAsia="ru-RU"/>
        </w:rPr>
        <w:t>.2. Основанием для начала административной процедуры является подписание протокола заседания Комиссии по опеке и попечительству и акта о назначении опекуна (попечителя) (о возможности заявителя быть опекуном).</w:t>
      </w:r>
    </w:p>
    <w:p w:rsidR="00F0196F" w:rsidRPr="001353BD" w:rsidRDefault="00873491" w:rsidP="00F0196F">
      <w:pPr>
        <w:widowControl w:val="0"/>
        <w:autoSpaceDE w:val="0"/>
        <w:autoSpaceDN w:val="0"/>
        <w:adjustRightInd w:val="0"/>
        <w:ind w:firstLine="851"/>
        <w:jc w:val="both"/>
        <w:rPr>
          <w:sz w:val="28"/>
          <w:szCs w:val="28"/>
          <w:lang w:eastAsia="ru-RU"/>
        </w:rPr>
      </w:pPr>
      <w:bookmarkStart w:id="17" w:name="sub_5278"/>
      <w:bookmarkEnd w:id="16"/>
      <w:r w:rsidRPr="001353BD">
        <w:rPr>
          <w:sz w:val="28"/>
          <w:szCs w:val="28"/>
          <w:lang w:eastAsia="ru-RU"/>
        </w:rPr>
        <w:t>7</w:t>
      </w:r>
      <w:r w:rsidR="00F0196F" w:rsidRPr="001353BD">
        <w:rPr>
          <w:sz w:val="28"/>
          <w:szCs w:val="28"/>
          <w:lang w:eastAsia="ru-RU"/>
        </w:rPr>
        <w:t>.3. Уполномоченный специалист в течение 2 дней со дня подписания акта о назначении опекуна (попечителя) (о возможности заявителя быть опекуном) готовит проект договора об осуществлении опеки (попечительства) в отношении совершеннолетнего лица, признанного в установленном законом порядке недееспособными (ограниченно дееспособными) (далее - договор).</w:t>
      </w:r>
    </w:p>
    <w:p w:rsidR="00F0196F" w:rsidRPr="001353BD" w:rsidRDefault="00873491" w:rsidP="00F0196F">
      <w:pPr>
        <w:widowControl w:val="0"/>
        <w:autoSpaceDE w:val="0"/>
        <w:autoSpaceDN w:val="0"/>
        <w:adjustRightInd w:val="0"/>
        <w:ind w:firstLine="851"/>
        <w:jc w:val="both"/>
        <w:rPr>
          <w:sz w:val="28"/>
          <w:szCs w:val="28"/>
          <w:lang w:eastAsia="ru-RU"/>
        </w:rPr>
      </w:pPr>
      <w:bookmarkStart w:id="18" w:name="sub_5279"/>
      <w:bookmarkEnd w:id="17"/>
      <w:r w:rsidRPr="001353BD">
        <w:rPr>
          <w:sz w:val="28"/>
          <w:szCs w:val="28"/>
          <w:lang w:eastAsia="ru-RU"/>
        </w:rPr>
        <w:t>7</w:t>
      </w:r>
      <w:r w:rsidR="00F0196F" w:rsidRPr="001353BD">
        <w:rPr>
          <w:sz w:val="28"/>
          <w:szCs w:val="28"/>
          <w:lang w:eastAsia="ru-RU"/>
        </w:rPr>
        <w:t xml:space="preserve">.4. Договор заключается в порядке, установленном </w:t>
      </w:r>
      <w:hyperlink r:id="rId9" w:history="1">
        <w:r w:rsidR="00F0196F" w:rsidRPr="001353BD">
          <w:rPr>
            <w:sz w:val="28"/>
            <w:szCs w:val="28"/>
            <w:lang w:eastAsia="ru-RU"/>
          </w:rPr>
          <w:t>Правилами</w:t>
        </w:r>
      </w:hyperlink>
      <w:r w:rsidR="00F0196F" w:rsidRPr="001353BD">
        <w:rPr>
          <w:sz w:val="28"/>
          <w:szCs w:val="28"/>
          <w:lang w:eastAsia="ru-RU"/>
        </w:rPr>
        <w:t xml:space="preserve">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 утвержденными </w:t>
      </w:r>
      <w:hyperlink r:id="rId10" w:history="1">
        <w:r w:rsidR="00F0196F" w:rsidRPr="001353BD">
          <w:rPr>
            <w:sz w:val="28"/>
            <w:szCs w:val="28"/>
            <w:lang w:eastAsia="ru-RU"/>
          </w:rPr>
          <w:t>постановлением</w:t>
        </w:r>
      </w:hyperlink>
      <w:r w:rsidR="00F0196F" w:rsidRPr="001353BD">
        <w:rPr>
          <w:sz w:val="28"/>
          <w:szCs w:val="28"/>
          <w:lang w:eastAsia="ru-RU"/>
        </w:rPr>
        <w:t xml:space="preserve"> Правительства Российской Федерации от 17 ноября 2010 года </w:t>
      </w:r>
      <w:r w:rsidR="009145BC" w:rsidRPr="001353BD">
        <w:rPr>
          <w:sz w:val="28"/>
          <w:szCs w:val="28"/>
          <w:lang w:eastAsia="ru-RU"/>
        </w:rPr>
        <w:t>№</w:t>
      </w:r>
      <w:r w:rsidR="00F0196F" w:rsidRPr="001353BD">
        <w:rPr>
          <w:sz w:val="28"/>
          <w:szCs w:val="28"/>
          <w:lang w:eastAsia="ru-RU"/>
        </w:rPr>
        <w:t xml:space="preserve"> 927 </w:t>
      </w:r>
      <w:r w:rsidR="009145BC" w:rsidRPr="001353BD">
        <w:rPr>
          <w:sz w:val="28"/>
          <w:szCs w:val="28"/>
          <w:lang w:eastAsia="ru-RU"/>
        </w:rPr>
        <w:t>«</w:t>
      </w:r>
      <w:r w:rsidR="00F0196F" w:rsidRPr="001353BD">
        <w:rPr>
          <w:sz w:val="28"/>
          <w:szCs w:val="28"/>
          <w:lang w:eastAsia="ru-RU"/>
        </w:rPr>
        <w:t>Об отдельных вопросах осуществления опеки и попечительства в отношении совершеннолетних недееспособных или не полностью дееспособных граждан</w:t>
      </w:r>
      <w:r w:rsidR="009145BC" w:rsidRPr="001353BD">
        <w:rPr>
          <w:sz w:val="28"/>
          <w:szCs w:val="28"/>
          <w:lang w:eastAsia="ru-RU"/>
        </w:rPr>
        <w:t>»</w:t>
      </w:r>
      <w:r w:rsidR="00F0196F" w:rsidRPr="001353BD">
        <w:rPr>
          <w:sz w:val="28"/>
          <w:szCs w:val="28"/>
          <w:lang w:eastAsia="ru-RU"/>
        </w:rPr>
        <w:t>.</w:t>
      </w:r>
    </w:p>
    <w:p w:rsidR="00F0196F" w:rsidRPr="001353BD" w:rsidRDefault="00873491" w:rsidP="00F0196F">
      <w:pPr>
        <w:widowControl w:val="0"/>
        <w:autoSpaceDE w:val="0"/>
        <w:autoSpaceDN w:val="0"/>
        <w:adjustRightInd w:val="0"/>
        <w:ind w:firstLine="851"/>
        <w:jc w:val="both"/>
        <w:rPr>
          <w:sz w:val="28"/>
          <w:szCs w:val="28"/>
          <w:lang w:eastAsia="ru-RU"/>
        </w:rPr>
      </w:pPr>
      <w:bookmarkStart w:id="19" w:name="sub_5280"/>
      <w:bookmarkEnd w:id="18"/>
      <w:r w:rsidRPr="001353BD">
        <w:rPr>
          <w:sz w:val="28"/>
          <w:szCs w:val="28"/>
          <w:lang w:eastAsia="ru-RU"/>
        </w:rPr>
        <w:t>7</w:t>
      </w:r>
      <w:r w:rsidR="00F0196F" w:rsidRPr="001353BD">
        <w:rPr>
          <w:sz w:val="28"/>
          <w:szCs w:val="28"/>
          <w:lang w:eastAsia="ru-RU"/>
        </w:rPr>
        <w:t>.5. Результатом административной процедуры является подписание договора.</w:t>
      </w:r>
    </w:p>
    <w:bookmarkEnd w:id="19"/>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873491" w:rsidP="00F0196F">
      <w:pPr>
        <w:widowControl w:val="0"/>
        <w:autoSpaceDE w:val="0"/>
        <w:autoSpaceDN w:val="0"/>
        <w:adjustRightInd w:val="0"/>
        <w:spacing w:before="108" w:after="108"/>
        <w:jc w:val="center"/>
        <w:outlineLvl w:val="0"/>
        <w:rPr>
          <w:b/>
          <w:bCs/>
          <w:color w:val="26282F"/>
          <w:sz w:val="28"/>
          <w:szCs w:val="28"/>
          <w:lang w:eastAsia="ru-RU"/>
        </w:rPr>
      </w:pPr>
      <w:bookmarkStart w:id="20" w:name="sub_280"/>
      <w:r w:rsidRPr="001353BD">
        <w:rPr>
          <w:b/>
          <w:bCs/>
          <w:color w:val="26282F"/>
          <w:sz w:val="28"/>
          <w:szCs w:val="28"/>
          <w:lang w:eastAsia="ru-RU"/>
        </w:rPr>
        <w:t>8</w:t>
      </w:r>
      <w:r w:rsidR="00F0196F" w:rsidRPr="001353BD">
        <w:rPr>
          <w:b/>
          <w:bCs/>
          <w:color w:val="26282F"/>
          <w:sz w:val="28"/>
          <w:szCs w:val="28"/>
          <w:lang w:eastAsia="ru-RU"/>
        </w:rPr>
        <w:t>. Административная процедура о прекращении опеки</w:t>
      </w:r>
    </w:p>
    <w:p w:rsidR="00F0196F" w:rsidRPr="001353BD" w:rsidRDefault="00873491" w:rsidP="00F0196F">
      <w:pPr>
        <w:widowControl w:val="0"/>
        <w:autoSpaceDE w:val="0"/>
        <w:autoSpaceDN w:val="0"/>
        <w:adjustRightInd w:val="0"/>
        <w:ind w:firstLine="851"/>
        <w:jc w:val="both"/>
        <w:rPr>
          <w:sz w:val="28"/>
          <w:szCs w:val="28"/>
          <w:lang w:eastAsia="ru-RU"/>
        </w:rPr>
      </w:pPr>
      <w:bookmarkStart w:id="21" w:name="sub_309"/>
      <w:bookmarkEnd w:id="20"/>
      <w:r w:rsidRPr="001353BD">
        <w:rPr>
          <w:sz w:val="28"/>
          <w:szCs w:val="28"/>
          <w:lang w:eastAsia="ru-RU"/>
        </w:rPr>
        <w:t>8</w:t>
      </w:r>
      <w:r w:rsidR="00F0196F" w:rsidRPr="001353BD">
        <w:rPr>
          <w:sz w:val="28"/>
          <w:szCs w:val="28"/>
          <w:lang w:eastAsia="ru-RU"/>
        </w:rPr>
        <w:t xml:space="preserve">.1. Основанием для административной процедуры является поступление в орган опеки и попечительства заявления опекуна (попечителя) об освобождении от исполнения обязанностей опекуна (попечителя) по форме согласно </w:t>
      </w:r>
      <w:hyperlink w:anchor="sub_1500" w:history="1">
        <w:r w:rsidR="00F0196F" w:rsidRPr="001353BD">
          <w:rPr>
            <w:sz w:val="28"/>
            <w:szCs w:val="28"/>
            <w:lang w:eastAsia="ru-RU"/>
          </w:rPr>
          <w:t>приложению N </w:t>
        </w:r>
      </w:hyperlink>
      <w:r w:rsidR="00115499" w:rsidRPr="001353BD">
        <w:rPr>
          <w:sz w:val="28"/>
          <w:szCs w:val="28"/>
          <w:lang w:eastAsia="ru-RU"/>
        </w:rPr>
        <w:t>3</w:t>
      </w:r>
      <w:r w:rsidR="00F0196F" w:rsidRPr="001353BD">
        <w:rPr>
          <w:sz w:val="28"/>
          <w:szCs w:val="28"/>
          <w:lang w:eastAsia="ru-RU"/>
        </w:rPr>
        <w:t xml:space="preserve"> к настоящему административному регламенту.</w:t>
      </w:r>
    </w:p>
    <w:bookmarkEnd w:id="21"/>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Заявление опекуна (попечителя) об освобождении от исполнения обязанностей опекуна (попечителя) рассматривается на заседании комиссии.</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Уполномоченный специалист в течение 2 дней направляет заявление на рассмотрение в комиссию.</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Комиссия  в течение 15 дней проводит заседание, на котором рассматривается вопрос об освобождении от исполнения обязанностей опекуна (попечителя).</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Результатом заседания комиссии является принятие решения, которое оформляется протоколом и подписывается председателем и членами комиссии.</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Уполномоченный специалист в течение 1 дня с момента проведения заседания комиссии на основании протокола готовит в 2-х экземплярах проект акта об освобождении от исполнения обязанностей опекуна (попечителя) и направляет на утверждение Главе муниципального образования.</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Уполномоченный специалист  в течение 1 дня с момента утверждения акта об освобождении от исполнения обязанностей опекуна (попечителя) вручает один экземпляр заявителю под роспись.</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Заявитель при получении акта об освобождении от исполнения обязанностей опекуна (попечителя):</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 xml:space="preserve">1) возвращает уполномоченному специалисту оригиналы ранее выданных </w:t>
      </w:r>
      <w:r w:rsidRPr="001353BD">
        <w:rPr>
          <w:sz w:val="28"/>
          <w:szCs w:val="28"/>
          <w:lang w:eastAsia="ru-RU"/>
        </w:rPr>
        <w:lastRenderedPageBreak/>
        <w:t>ему актов:</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 xml:space="preserve">- постановления </w:t>
      </w:r>
      <w:r w:rsidR="00D40231" w:rsidRPr="001353BD">
        <w:rPr>
          <w:sz w:val="28"/>
          <w:szCs w:val="28"/>
          <w:lang w:eastAsia="ru-RU"/>
        </w:rPr>
        <w:t>администрации</w:t>
      </w:r>
      <w:r w:rsidRPr="001353BD">
        <w:rPr>
          <w:sz w:val="28"/>
          <w:szCs w:val="28"/>
          <w:lang w:eastAsia="ru-RU"/>
        </w:rPr>
        <w:t xml:space="preserve"> муниципального образования о назначении заявителя опекуном (попечителем) над совершеннолетним недееспособным (ограниченно дееспособным) гражданином;</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 xml:space="preserve">- распоряжения </w:t>
      </w:r>
      <w:r w:rsidR="00D40231" w:rsidRPr="001353BD">
        <w:rPr>
          <w:sz w:val="28"/>
          <w:szCs w:val="28"/>
          <w:lang w:eastAsia="ru-RU"/>
        </w:rPr>
        <w:t>администрации</w:t>
      </w:r>
      <w:r w:rsidRPr="001353BD">
        <w:rPr>
          <w:sz w:val="28"/>
          <w:szCs w:val="28"/>
          <w:lang w:eastAsia="ru-RU"/>
        </w:rPr>
        <w:t xml:space="preserve"> муниципального образования о выдаче предварительного разрешения заявителю на расходование доходов подопечного, в том числе суммы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w:t>
      </w:r>
    </w:p>
    <w:p w:rsidR="00F0196F" w:rsidRPr="001353BD" w:rsidRDefault="00F0196F" w:rsidP="00F0196F">
      <w:pPr>
        <w:widowControl w:val="0"/>
        <w:autoSpaceDE w:val="0"/>
        <w:autoSpaceDN w:val="0"/>
        <w:adjustRightInd w:val="0"/>
        <w:ind w:firstLine="851"/>
        <w:jc w:val="both"/>
        <w:rPr>
          <w:sz w:val="28"/>
          <w:szCs w:val="28"/>
          <w:lang w:eastAsia="ru-RU"/>
        </w:rPr>
      </w:pPr>
      <w:proofErr w:type="gramStart"/>
      <w:r w:rsidRPr="001353BD">
        <w:rPr>
          <w:sz w:val="28"/>
          <w:szCs w:val="28"/>
          <w:lang w:eastAsia="ru-RU"/>
        </w:rPr>
        <w:t xml:space="preserve">2) представляет в орган опеки и попечительства отчет опекуна о хранении, об использовании имущества совершеннолетнего недееспособного гражданина и управлении этим имуществом по </w:t>
      </w:r>
      <w:hyperlink r:id="rId11" w:history="1">
        <w:r w:rsidRPr="001353BD">
          <w:rPr>
            <w:sz w:val="28"/>
            <w:szCs w:val="28"/>
            <w:lang w:eastAsia="ru-RU"/>
          </w:rPr>
          <w:t>форме</w:t>
        </w:r>
      </w:hyperlink>
      <w:r w:rsidRPr="001353BD">
        <w:rPr>
          <w:sz w:val="28"/>
          <w:szCs w:val="28"/>
          <w:lang w:eastAsia="ru-RU"/>
        </w:rPr>
        <w:t xml:space="preserve">, утвержденной </w:t>
      </w:r>
      <w:hyperlink r:id="rId12" w:history="1">
        <w:r w:rsidRPr="001353BD">
          <w:rPr>
            <w:sz w:val="28"/>
            <w:szCs w:val="28"/>
            <w:lang w:eastAsia="ru-RU"/>
          </w:rPr>
          <w:t>постановлением</w:t>
        </w:r>
      </w:hyperlink>
      <w:r w:rsidRPr="001353BD">
        <w:rPr>
          <w:sz w:val="28"/>
          <w:szCs w:val="28"/>
          <w:lang w:eastAsia="ru-RU"/>
        </w:rPr>
        <w:t xml:space="preserve"> Правительства Российской Федерации от 17 ноября 2010 года </w:t>
      </w:r>
      <w:r w:rsidR="00D40231" w:rsidRPr="001353BD">
        <w:rPr>
          <w:sz w:val="28"/>
          <w:szCs w:val="28"/>
          <w:lang w:eastAsia="ru-RU"/>
        </w:rPr>
        <w:t>№</w:t>
      </w:r>
      <w:r w:rsidRPr="001353BD">
        <w:rPr>
          <w:sz w:val="28"/>
          <w:szCs w:val="28"/>
          <w:lang w:eastAsia="ru-RU"/>
        </w:rPr>
        <w:t> 927, с приложением документов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w:t>
      </w:r>
      <w:proofErr w:type="gramEnd"/>
      <w:r w:rsidRPr="001353BD">
        <w:rPr>
          <w:sz w:val="28"/>
          <w:szCs w:val="28"/>
          <w:lang w:eastAsia="ru-RU"/>
        </w:rPr>
        <w:t xml:space="preserve"> средств подопечного </w:t>
      </w:r>
      <w:proofErr w:type="gramStart"/>
      <w:r w:rsidRPr="001353BD">
        <w:rPr>
          <w:sz w:val="28"/>
          <w:szCs w:val="28"/>
          <w:lang w:eastAsia="ru-RU"/>
        </w:rPr>
        <w:t>расходах</w:t>
      </w:r>
      <w:proofErr w:type="gramEnd"/>
      <w:r w:rsidRPr="001353BD">
        <w:rPr>
          <w:sz w:val="28"/>
          <w:szCs w:val="28"/>
          <w:lang w:eastAsia="ru-RU"/>
        </w:rPr>
        <w:t xml:space="preserve"> на питание, предметы первой необходимости и прочие мелкие бытовые нужды.</w:t>
      </w:r>
    </w:p>
    <w:p w:rsidR="00F0196F" w:rsidRPr="001353BD" w:rsidRDefault="00F0196F" w:rsidP="00F0196F">
      <w:pPr>
        <w:widowControl w:val="0"/>
        <w:autoSpaceDE w:val="0"/>
        <w:autoSpaceDN w:val="0"/>
        <w:adjustRightInd w:val="0"/>
        <w:ind w:firstLine="851"/>
        <w:jc w:val="both"/>
        <w:rPr>
          <w:sz w:val="28"/>
          <w:szCs w:val="28"/>
          <w:lang w:eastAsia="ru-RU"/>
        </w:rPr>
      </w:pPr>
      <w:r w:rsidRPr="001353BD">
        <w:rPr>
          <w:sz w:val="28"/>
          <w:szCs w:val="28"/>
          <w:lang w:eastAsia="ru-RU"/>
        </w:rPr>
        <w:t>Результатом исполнения процедуры является вручение заявителю акта об освобождении от исполнения обязанностей опекуна (попечителя).</w:t>
      </w:r>
    </w:p>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p>
    <w:p w:rsidR="00F0196F" w:rsidRPr="001353BD" w:rsidRDefault="00115499" w:rsidP="00F0196F">
      <w:pPr>
        <w:ind w:right="-1" w:firstLine="708"/>
        <w:jc w:val="both"/>
        <w:rPr>
          <w:b/>
          <w:sz w:val="28"/>
          <w:szCs w:val="28"/>
          <w:lang w:eastAsia="ru-RU"/>
        </w:rPr>
      </w:pPr>
      <w:r w:rsidRPr="001353BD">
        <w:rPr>
          <w:b/>
          <w:sz w:val="28"/>
          <w:szCs w:val="28"/>
          <w:lang w:eastAsia="ru-RU"/>
        </w:rPr>
        <w:t>9</w:t>
      </w:r>
      <w:r w:rsidR="00F0196F" w:rsidRPr="001353BD">
        <w:rPr>
          <w:b/>
          <w:sz w:val="28"/>
          <w:szCs w:val="28"/>
          <w:lang w:eastAsia="ru-RU"/>
        </w:rPr>
        <w:t>. Административная процедура по уведомлению заявителя о принятом решении</w:t>
      </w:r>
    </w:p>
    <w:p w:rsidR="00F0196F" w:rsidRPr="001353BD" w:rsidRDefault="00115499" w:rsidP="00F0196F">
      <w:pPr>
        <w:ind w:right="-1" w:firstLine="708"/>
        <w:jc w:val="both"/>
        <w:rPr>
          <w:sz w:val="28"/>
          <w:szCs w:val="28"/>
          <w:lang w:eastAsia="ru-RU"/>
        </w:rPr>
      </w:pPr>
      <w:r w:rsidRPr="001353BD">
        <w:rPr>
          <w:sz w:val="28"/>
          <w:szCs w:val="28"/>
          <w:lang w:eastAsia="ru-RU"/>
        </w:rPr>
        <w:t>9</w:t>
      </w:r>
      <w:r w:rsidR="00F0196F" w:rsidRPr="001353BD">
        <w:rPr>
          <w:sz w:val="28"/>
          <w:szCs w:val="28"/>
          <w:lang w:eastAsia="ru-RU"/>
        </w:rPr>
        <w:t>.1. Ответ на заявление в течени</w:t>
      </w:r>
      <w:proofErr w:type="gramStart"/>
      <w:r w:rsidR="00F0196F" w:rsidRPr="001353BD">
        <w:rPr>
          <w:sz w:val="28"/>
          <w:szCs w:val="28"/>
          <w:lang w:eastAsia="ru-RU"/>
        </w:rPr>
        <w:t>и</w:t>
      </w:r>
      <w:proofErr w:type="gramEnd"/>
      <w:r w:rsidR="00F0196F" w:rsidRPr="001353BD">
        <w:rPr>
          <w:sz w:val="28"/>
          <w:szCs w:val="28"/>
          <w:lang w:eastAsia="ru-RU"/>
        </w:rPr>
        <w:t xml:space="preserve"> 3-х дней с момента проведения заседания Комиссии направляется (передается) заявителю (его представителю) по почтовому адресу, указанному в заявлении, если ответ должен быть отправлен в письменной форме или по адресу электронной почты, если ответ должен быть отправлен в форме электронного документа вместе с постановлением администрации МО «Красногвардейский район» и протоколом заседания Комиссии.</w:t>
      </w:r>
    </w:p>
    <w:p w:rsidR="00F0196F" w:rsidRPr="001353BD" w:rsidRDefault="00115499" w:rsidP="00F0196F">
      <w:pPr>
        <w:ind w:right="-1" w:firstLine="708"/>
        <w:jc w:val="both"/>
        <w:rPr>
          <w:sz w:val="28"/>
          <w:szCs w:val="28"/>
          <w:lang w:eastAsia="ru-RU"/>
        </w:rPr>
      </w:pPr>
      <w:r w:rsidRPr="001353BD">
        <w:rPr>
          <w:sz w:val="28"/>
          <w:szCs w:val="28"/>
          <w:lang w:eastAsia="ru-RU"/>
        </w:rPr>
        <w:t>9</w:t>
      </w:r>
      <w:r w:rsidR="00F0196F" w:rsidRPr="001353BD">
        <w:rPr>
          <w:sz w:val="28"/>
          <w:szCs w:val="28"/>
          <w:lang w:eastAsia="ru-RU"/>
        </w:rPr>
        <w:t>.2. При установлении фактов наличия оснований для отказа в возможности получения муниципальной услуги, уполномоченный специалист в течени</w:t>
      </w:r>
      <w:proofErr w:type="gramStart"/>
      <w:r w:rsidR="00F0196F" w:rsidRPr="001353BD">
        <w:rPr>
          <w:sz w:val="28"/>
          <w:szCs w:val="28"/>
          <w:lang w:eastAsia="ru-RU"/>
        </w:rPr>
        <w:t>и</w:t>
      </w:r>
      <w:proofErr w:type="gramEnd"/>
      <w:r w:rsidR="00F0196F" w:rsidRPr="001353BD">
        <w:rPr>
          <w:sz w:val="28"/>
          <w:szCs w:val="28"/>
          <w:lang w:eastAsia="ru-RU"/>
        </w:rPr>
        <w:t xml:space="preserve"> 5 дней готовит заключение в виде протокола заседания Комиссии об отказе заявителю в возможности получения муниципальной услуги, которое доводится до заявителя, в порядке указанном в п. 8.1. настоящего регламента.</w:t>
      </w:r>
    </w:p>
    <w:p w:rsidR="00F0196F" w:rsidRPr="001353BD" w:rsidRDefault="00115499" w:rsidP="00F0196F">
      <w:pPr>
        <w:ind w:right="-1" w:firstLine="708"/>
        <w:jc w:val="both"/>
        <w:rPr>
          <w:sz w:val="28"/>
          <w:szCs w:val="28"/>
          <w:lang w:eastAsia="ru-RU"/>
        </w:rPr>
      </w:pPr>
      <w:r w:rsidRPr="001353BD">
        <w:rPr>
          <w:sz w:val="28"/>
          <w:szCs w:val="28"/>
          <w:lang w:eastAsia="ru-RU"/>
        </w:rPr>
        <w:t>9</w:t>
      </w:r>
      <w:r w:rsidR="00F0196F" w:rsidRPr="001353BD">
        <w:rPr>
          <w:sz w:val="28"/>
          <w:szCs w:val="28"/>
          <w:lang w:eastAsia="ru-RU"/>
        </w:rPr>
        <w:t>.3. Факт направления ответа на заявление фиксируется в журнале регистрации исходящих документов в администрации МО «Красногвардейский район».</w:t>
      </w:r>
    </w:p>
    <w:p w:rsidR="00F0196F" w:rsidRPr="001353BD" w:rsidRDefault="00115499" w:rsidP="00F0196F">
      <w:pPr>
        <w:ind w:right="-1" w:firstLine="708"/>
        <w:jc w:val="both"/>
        <w:rPr>
          <w:sz w:val="28"/>
          <w:szCs w:val="28"/>
          <w:lang w:eastAsia="ru-RU"/>
        </w:rPr>
      </w:pPr>
      <w:r w:rsidRPr="001353BD">
        <w:rPr>
          <w:sz w:val="28"/>
          <w:szCs w:val="28"/>
          <w:lang w:eastAsia="ru-RU"/>
        </w:rPr>
        <w:t>9</w:t>
      </w:r>
      <w:r w:rsidR="00F0196F" w:rsidRPr="001353BD">
        <w:rPr>
          <w:sz w:val="28"/>
          <w:szCs w:val="28"/>
          <w:lang w:eastAsia="ru-RU"/>
        </w:rPr>
        <w:t xml:space="preserve">.4. </w:t>
      </w:r>
      <w:proofErr w:type="gramStart"/>
      <w:r w:rsidR="00F0196F" w:rsidRPr="001353BD">
        <w:rPr>
          <w:sz w:val="28"/>
          <w:szCs w:val="28"/>
          <w:lang w:eastAsia="ru-RU"/>
        </w:rPr>
        <w:t>В случае если в письменном обращении или в обращении в форме электронного документа не указаны фамилия гражданина, направившего обращение, почтовый адрес, или адрес электронной почты по которому должен быть направлен ответ, ответ на обращение не дается.</w:t>
      </w:r>
      <w:proofErr w:type="gramEnd"/>
      <w:r w:rsidR="00F0196F" w:rsidRPr="001353BD">
        <w:rPr>
          <w:sz w:val="28"/>
          <w:szCs w:val="28"/>
          <w:lang w:eastAsia="ru-RU"/>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правоохранительные органы.</w:t>
      </w:r>
    </w:p>
    <w:p w:rsidR="00F0196F" w:rsidRPr="001353BD" w:rsidRDefault="00F0196F" w:rsidP="00F0196F">
      <w:pPr>
        <w:ind w:right="-1" w:firstLine="708"/>
        <w:jc w:val="both"/>
        <w:rPr>
          <w:sz w:val="28"/>
          <w:szCs w:val="28"/>
          <w:lang w:eastAsia="ru-RU"/>
        </w:rPr>
      </w:pPr>
    </w:p>
    <w:p w:rsidR="00F0196F" w:rsidRPr="001353BD" w:rsidRDefault="00115499" w:rsidP="00F0196F">
      <w:pPr>
        <w:ind w:right="-1" w:firstLine="708"/>
        <w:jc w:val="both"/>
        <w:rPr>
          <w:b/>
          <w:sz w:val="28"/>
          <w:szCs w:val="28"/>
          <w:lang w:eastAsia="ru-RU"/>
        </w:rPr>
      </w:pPr>
      <w:r w:rsidRPr="001353BD">
        <w:rPr>
          <w:b/>
          <w:sz w:val="28"/>
          <w:szCs w:val="28"/>
          <w:lang w:eastAsia="ru-RU"/>
        </w:rPr>
        <w:lastRenderedPageBreak/>
        <w:t>10</w:t>
      </w:r>
      <w:r w:rsidR="00F0196F" w:rsidRPr="001353BD">
        <w:rPr>
          <w:b/>
          <w:sz w:val="28"/>
          <w:szCs w:val="28"/>
          <w:lang w:eastAsia="ru-RU"/>
        </w:rPr>
        <w:t>. Административная процедура по исправлению допущенных опечаток и ошибок в выданных в результате предоставления муниципальной услуги документах</w:t>
      </w:r>
    </w:p>
    <w:p w:rsidR="00F0196F" w:rsidRPr="001353BD" w:rsidRDefault="00115499" w:rsidP="00F0196F">
      <w:pPr>
        <w:ind w:right="-1" w:firstLine="708"/>
        <w:jc w:val="both"/>
        <w:rPr>
          <w:sz w:val="28"/>
          <w:szCs w:val="28"/>
          <w:lang w:eastAsia="ru-RU"/>
        </w:rPr>
      </w:pPr>
      <w:r w:rsidRPr="001353BD">
        <w:rPr>
          <w:sz w:val="28"/>
          <w:szCs w:val="28"/>
          <w:lang w:eastAsia="ru-RU"/>
        </w:rPr>
        <w:t>10</w:t>
      </w:r>
      <w:r w:rsidR="00F0196F" w:rsidRPr="001353BD">
        <w:rPr>
          <w:sz w:val="28"/>
          <w:szCs w:val="28"/>
          <w:lang w:eastAsia="ru-RU"/>
        </w:rPr>
        <w:t>.1. Комиссия, предоставляющая муниципальную услугу, уполномоченный специалист исправляет допущенные опечатки и ошибки в выданных результатах предоставления муниципальной услуги или решении об отказе в удовлетворении поданного заявления в течение 3 рабочих дней со дня обращения гражданина.</w:t>
      </w:r>
    </w:p>
    <w:p w:rsidR="00F0196F" w:rsidRPr="001353BD" w:rsidRDefault="00115499" w:rsidP="00F0196F">
      <w:pPr>
        <w:ind w:right="-1" w:firstLine="708"/>
        <w:jc w:val="both"/>
        <w:rPr>
          <w:sz w:val="28"/>
          <w:szCs w:val="28"/>
          <w:lang w:eastAsia="ru-RU"/>
        </w:rPr>
      </w:pPr>
      <w:r w:rsidRPr="001353BD">
        <w:rPr>
          <w:sz w:val="28"/>
          <w:szCs w:val="28"/>
          <w:lang w:eastAsia="ru-RU"/>
        </w:rPr>
        <w:t>10</w:t>
      </w:r>
      <w:r w:rsidR="00F0196F" w:rsidRPr="001353BD">
        <w:rPr>
          <w:sz w:val="28"/>
          <w:szCs w:val="28"/>
          <w:lang w:eastAsia="ru-RU"/>
        </w:rPr>
        <w:t xml:space="preserve">.2. </w:t>
      </w:r>
      <w:proofErr w:type="gramStart"/>
      <w:r w:rsidR="00F0196F" w:rsidRPr="001353BD">
        <w:rPr>
          <w:sz w:val="28"/>
          <w:szCs w:val="28"/>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Комиссией заявления об исправлении допущенных опечаток и ошибок в выданных в результате предоставления муниципальной услуги документах, представленного гражданином (далее - заявление об исправлении ошибок).</w:t>
      </w:r>
      <w:proofErr w:type="gramEnd"/>
    </w:p>
    <w:p w:rsidR="00F0196F" w:rsidRPr="001353BD" w:rsidRDefault="00F0196F" w:rsidP="00F0196F">
      <w:pPr>
        <w:ind w:right="-1" w:firstLine="708"/>
        <w:jc w:val="both"/>
        <w:rPr>
          <w:sz w:val="28"/>
          <w:szCs w:val="28"/>
          <w:lang w:eastAsia="ru-RU"/>
        </w:rPr>
      </w:pPr>
      <w:r w:rsidRPr="001353BD">
        <w:rPr>
          <w:sz w:val="28"/>
          <w:szCs w:val="28"/>
          <w:lang w:eastAsia="ru-RU"/>
        </w:rPr>
        <w:t>Заявление об исправлении ошибок представляется в произвольной форме.</w:t>
      </w:r>
    </w:p>
    <w:p w:rsidR="00F0196F" w:rsidRPr="001353BD" w:rsidRDefault="00F0196F" w:rsidP="00F0196F">
      <w:pPr>
        <w:ind w:right="-1" w:firstLine="708"/>
        <w:jc w:val="both"/>
        <w:rPr>
          <w:sz w:val="28"/>
          <w:szCs w:val="28"/>
          <w:lang w:eastAsia="ru-RU"/>
        </w:rPr>
      </w:pPr>
      <w:r w:rsidRPr="001353BD">
        <w:rPr>
          <w:sz w:val="28"/>
          <w:szCs w:val="28"/>
          <w:lang w:eastAsia="ru-RU"/>
        </w:rPr>
        <w:t xml:space="preserve">Заявление об исправлении ошибок рассматривается уполномоченным, уполномоченным рассматривать документы, в течение 3 рабочих дней </w:t>
      </w:r>
      <w:proofErr w:type="gramStart"/>
      <w:r w:rsidRPr="001353BD">
        <w:rPr>
          <w:sz w:val="28"/>
          <w:szCs w:val="28"/>
          <w:lang w:eastAsia="ru-RU"/>
        </w:rPr>
        <w:t>с даты</w:t>
      </w:r>
      <w:proofErr w:type="gramEnd"/>
      <w:r w:rsidRPr="001353BD">
        <w:rPr>
          <w:sz w:val="28"/>
          <w:szCs w:val="28"/>
          <w:lang w:eastAsia="ru-RU"/>
        </w:rPr>
        <w:t xml:space="preserve"> его регистрации.</w:t>
      </w:r>
    </w:p>
    <w:p w:rsidR="00F0196F" w:rsidRPr="001353BD" w:rsidRDefault="00F0196F" w:rsidP="00F0196F">
      <w:pPr>
        <w:ind w:right="-1" w:firstLine="708"/>
        <w:jc w:val="both"/>
        <w:rPr>
          <w:sz w:val="28"/>
          <w:szCs w:val="28"/>
          <w:lang w:eastAsia="ru-RU"/>
        </w:rPr>
      </w:pPr>
      <w:proofErr w:type="gramStart"/>
      <w:r w:rsidRPr="001353BD">
        <w:rPr>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уполномоченный рассматривать документы, осуществляет замену указанных документов в срок, не превышающий 5 рабочих дней с даты регистрации заявления об исправлении ошибок.</w:t>
      </w:r>
      <w:proofErr w:type="gramEnd"/>
    </w:p>
    <w:p w:rsidR="00F0196F" w:rsidRPr="001353BD" w:rsidRDefault="00F0196F" w:rsidP="00F0196F">
      <w:pPr>
        <w:ind w:right="-1" w:firstLine="708"/>
        <w:jc w:val="both"/>
        <w:rPr>
          <w:sz w:val="28"/>
          <w:szCs w:val="28"/>
          <w:lang w:eastAsia="ru-RU"/>
        </w:rPr>
      </w:pPr>
      <w:r w:rsidRPr="001353BD">
        <w:rPr>
          <w:sz w:val="28"/>
          <w:szCs w:val="28"/>
          <w:lang w:eastAsia="ru-RU"/>
        </w:rPr>
        <w:t xml:space="preserve">В случае отсутствия опечаток и (или) ошибок в выданных в результате предоставления муниципальной услуги документах уполномоченный специалист, уполномоченный рассматривать документы, письменно сообщает гражданину об отсутствии таких опечаток и (или) ошибок в срок, не превышающий 5 рабочих дней </w:t>
      </w:r>
      <w:proofErr w:type="gramStart"/>
      <w:r w:rsidRPr="001353BD">
        <w:rPr>
          <w:sz w:val="28"/>
          <w:szCs w:val="28"/>
          <w:lang w:eastAsia="ru-RU"/>
        </w:rPr>
        <w:t>с даты регистрации</w:t>
      </w:r>
      <w:proofErr w:type="gramEnd"/>
      <w:r w:rsidRPr="001353BD">
        <w:rPr>
          <w:sz w:val="28"/>
          <w:szCs w:val="28"/>
          <w:lang w:eastAsia="ru-RU"/>
        </w:rPr>
        <w:t xml:space="preserve"> заявления об исправлении ошибок.</w:t>
      </w:r>
    </w:p>
    <w:p w:rsidR="00F0196F" w:rsidRPr="001353BD" w:rsidRDefault="00F0196F" w:rsidP="00F0196F">
      <w:pPr>
        <w:ind w:right="-1" w:firstLine="708"/>
        <w:jc w:val="both"/>
        <w:rPr>
          <w:sz w:val="28"/>
          <w:szCs w:val="28"/>
          <w:lang w:eastAsia="ru-RU"/>
        </w:rPr>
      </w:pPr>
    </w:p>
    <w:p w:rsidR="00F0196F" w:rsidRPr="001353BD" w:rsidRDefault="00115499" w:rsidP="00F0196F">
      <w:pPr>
        <w:ind w:right="-1" w:firstLine="708"/>
        <w:jc w:val="both"/>
        <w:rPr>
          <w:b/>
          <w:sz w:val="28"/>
          <w:szCs w:val="28"/>
          <w:lang w:eastAsia="ru-RU"/>
        </w:rPr>
      </w:pPr>
      <w:r w:rsidRPr="001353BD">
        <w:rPr>
          <w:b/>
          <w:sz w:val="28"/>
          <w:szCs w:val="28"/>
          <w:lang w:eastAsia="ru-RU"/>
        </w:rPr>
        <w:t>11</w:t>
      </w:r>
      <w:r w:rsidR="00F0196F" w:rsidRPr="001353BD">
        <w:rPr>
          <w:b/>
          <w:sz w:val="28"/>
          <w:szCs w:val="28"/>
          <w:lang w:eastAsia="ru-RU"/>
        </w:rPr>
        <w:t>. Административная процедура по истребованию документов (сведений) в рамках межведомственного взаимодействия</w:t>
      </w:r>
    </w:p>
    <w:p w:rsidR="00F0196F" w:rsidRPr="001353BD" w:rsidRDefault="00F0196F" w:rsidP="00F0196F">
      <w:pPr>
        <w:ind w:right="-1" w:firstLine="708"/>
        <w:jc w:val="both"/>
        <w:rPr>
          <w:sz w:val="28"/>
          <w:szCs w:val="28"/>
          <w:lang w:eastAsia="ru-RU"/>
        </w:rPr>
      </w:pPr>
      <w:r w:rsidRPr="001353BD">
        <w:rPr>
          <w:sz w:val="28"/>
          <w:szCs w:val="28"/>
          <w:lang w:eastAsia="ru-RU"/>
        </w:rPr>
        <w:t>Процедуры по истребованию документов (сведений) в рамках межведомственного взаимодействия отсутствуют.</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1</w:t>
      </w:r>
      <w:r w:rsidR="00115499" w:rsidRPr="001353BD">
        <w:rPr>
          <w:b/>
          <w:sz w:val="28"/>
          <w:szCs w:val="28"/>
          <w:lang w:eastAsia="ru-RU"/>
        </w:rPr>
        <w:t>2</w:t>
      </w:r>
      <w:r w:rsidRPr="001353BD">
        <w:rPr>
          <w:b/>
          <w:sz w:val="28"/>
          <w:szCs w:val="28"/>
          <w:lang w:eastAsia="ru-RU"/>
        </w:rPr>
        <w:t>.Порядок осуществления административных процедур в электронной форме, в том числе с использованием Единого портала и сайта администрации</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1</w:t>
      </w:r>
      <w:r w:rsidR="00115499" w:rsidRPr="001353BD">
        <w:rPr>
          <w:sz w:val="28"/>
          <w:szCs w:val="28"/>
          <w:lang w:eastAsia="ru-RU"/>
        </w:rPr>
        <w:t>2</w:t>
      </w:r>
      <w:r w:rsidRPr="001353BD">
        <w:rPr>
          <w:sz w:val="28"/>
          <w:szCs w:val="28"/>
          <w:lang w:eastAsia="ru-RU"/>
        </w:rPr>
        <w:t>.1. Для осуществления предварительной записи посредством Единого портала, сайта администрации заявителю необходимо указать запрашиваемые системой данные, в том числе:</w:t>
      </w:r>
    </w:p>
    <w:p w:rsidR="00F0196F" w:rsidRPr="001353BD" w:rsidRDefault="00F0196F" w:rsidP="00F0196F">
      <w:pPr>
        <w:ind w:right="-1" w:firstLine="708"/>
        <w:jc w:val="both"/>
        <w:rPr>
          <w:sz w:val="28"/>
          <w:szCs w:val="28"/>
          <w:lang w:eastAsia="ru-RU"/>
        </w:rPr>
      </w:pPr>
      <w:r w:rsidRPr="001353BD">
        <w:rPr>
          <w:sz w:val="28"/>
          <w:szCs w:val="28"/>
          <w:lang w:eastAsia="ru-RU"/>
        </w:rPr>
        <w:t>для физического лица - фамилия, имя, отчество (при наличии);</w:t>
      </w:r>
    </w:p>
    <w:p w:rsidR="00F0196F" w:rsidRPr="001353BD" w:rsidRDefault="00F0196F" w:rsidP="00F0196F">
      <w:pPr>
        <w:ind w:right="-1" w:firstLine="708"/>
        <w:jc w:val="both"/>
        <w:rPr>
          <w:sz w:val="28"/>
          <w:szCs w:val="28"/>
          <w:lang w:eastAsia="ru-RU"/>
        </w:rPr>
      </w:pPr>
      <w:r w:rsidRPr="001353BD">
        <w:rPr>
          <w:sz w:val="28"/>
          <w:szCs w:val="28"/>
          <w:lang w:eastAsia="ru-RU"/>
        </w:rPr>
        <w:t>страховой номер индивидуального лицевого счета застрахованного лица;</w:t>
      </w:r>
    </w:p>
    <w:p w:rsidR="00F0196F" w:rsidRPr="001353BD" w:rsidRDefault="00F0196F" w:rsidP="00F0196F">
      <w:pPr>
        <w:ind w:right="-1" w:firstLine="708"/>
        <w:jc w:val="both"/>
        <w:rPr>
          <w:sz w:val="28"/>
          <w:szCs w:val="28"/>
          <w:lang w:eastAsia="ru-RU"/>
        </w:rPr>
      </w:pPr>
      <w:r w:rsidRPr="001353BD">
        <w:rPr>
          <w:sz w:val="28"/>
          <w:szCs w:val="28"/>
          <w:lang w:eastAsia="ru-RU"/>
        </w:rPr>
        <w:t>номер телефона;</w:t>
      </w:r>
    </w:p>
    <w:p w:rsidR="00F0196F" w:rsidRPr="001353BD" w:rsidRDefault="00F0196F" w:rsidP="00F0196F">
      <w:pPr>
        <w:ind w:right="-1" w:firstLine="708"/>
        <w:jc w:val="both"/>
        <w:rPr>
          <w:sz w:val="28"/>
          <w:szCs w:val="28"/>
          <w:lang w:eastAsia="ru-RU"/>
        </w:rPr>
      </w:pPr>
      <w:r w:rsidRPr="001353BD">
        <w:rPr>
          <w:sz w:val="28"/>
          <w:szCs w:val="28"/>
          <w:lang w:eastAsia="ru-RU"/>
        </w:rPr>
        <w:t>адрес электронной почты (по желанию);</w:t>
      </w:r>
    </w:p>
    <w:p w:rsidR="00F0196F" w:rsidRPr="001353BD" w:rsidRDefault="00F0196F" w:rsidP="00F0196F">
      <w:pPr>
        <w:ind w:right="-1" w:firstLine="708"/>
        <w:jc w:val="both"/>
        <w:rPr>
          <w:sz w:val="28"/>
          <w:szCs w:val="28"/>
          <w:lang w:eastAsia="ru-RU"/>
        </w:rPr>
      </w:pPr>
      <w:r w:rsidRPr="001353BD">
        <w:rPr>
          <w:sz w:val="28"/>
          <w:szCs w:val="28"/>
          <w:lang w:eastAsia="ru-RU"/>
        </w:rPr>
        <w:t>желаемую дату и время приема.</w:t>
      </w:r>
    </w:p>
    <w:p w:rsidR="00F0196F" w:rsidRPr="001353BD" w:rsidRDefault="00F0196F" w:rsidP="00F0196F">
      <w:pPr>
        <w:ind w:right="-1" w:firstLine="708"/>
        <w:jc w:val="both"/>
        <w:rPr>
          <w:sz w:val="28"/>
          <w:szCs w:val="28"/>
          <w:lang w:eastAsia="ru-RU"/>
        </w:rPr>
      </w:pPr>
      <w:r w:rsidRPr="001353BD">
        <w:rPr>
          <w:sz w:val="28"/>
          <w:szCs w:val="28"/>
          <w:lang w:eastAsia="ru-RU"/>
        </w:rPr>
        <w:t>Уполномоченный специалист  не вправе требовать от заявителя совершения иных действий, кроме прохождения идентификац</w:t>
      </w:r>
      <w:proofErr w:type="gramStart"/>
      <w:r w:rsidRPr="001353BD">
        <w:rPr>
          <w:sz w:val="28"/>
          <w:szCs w:val="28"/>
          <w:lang w:eastAsia="ru-RU"/>
        </w:rPr>
        <w:t>ии и ау</w:t>
      </w:r>
      <w:proofErr w:type="gramEnd"/>
      <w:r w:rsidRPr="001353BD">
        <w:rPr>
          <w:sz w:val="28"/>
          <w:szCs w:val="28"/>
          <w:lang w:eastAsia="ru-RU"/>
        </w:rPr>
        <w:t xml:space="preserve">тентификации в </w:t>
      </w:r>
      <w:r w:rsidRPr="001353BD">
        <w:rPr>
          <w:sz w:val="28"/>
          <w:szCs w:val="28"/>
          <w:lang w:eastAsia="ru-RU"/>
        </w:rPr>
        <w:lastRenderedPageBreak/>
        <w:t>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196F" w:rsidRPr="001353BD" w:rsidRDefault="00F0196F" w:rsidP="00F0196F">
      <w:pPr>
        <w:ind w:right="-1" w:firstLine="708"/>
        <w:jc w:val="both"/>
        <w:rPr>
          <w:sz w:val="28"/>
          <w:szCs w:val="28"/>
          <w:lang w:eastAsia="ru-RU"/>
        </w:rPr>
      </w:pPr>
      <w:r w:rsidRPr="001353BD">
        <w:rPr>
          <w:sz w:val="28"/>
          <w:szCs w:val="28"/>
          <w:lang w:eastAsia="ru-RU"/>
        </w:rPr>
        <w:t>1</w:t>
      </w:r>
      <w:r w:rsidR="00115499" w:rsidRPr="001353BD">
        <w:rPr>
          <w:sz w:val="28"/>
          <w:szCs w:val="28"/>
          <w:lang w:eastAsia="ru-RU"/>
        </w:rPr>
        <w:t>2</w:t>
      </w:r>
      <w:r w:rsidRPr="001353BD">
        <w:rPr>
          <w:sz w:val="28"/>
          <w:szCs w:val="28"/>
          <w:lang w:eastAsia="ru-RU"/>
        </w:rPr>
        <w:t>.2. Формирование заявления гражданином осуществляется посредством заполнения электронной формы заявления на Едином портале, сайте администрации без необходимости дополнительной подачи заявления в какой-либо иной форме.</w:t>
      </w:r>
    </w:p>
    <w:p w:rsidR="00F0196F" w:rsidRPr="001353BD" w:rsidRDefault="00F0196F" w:rsidP="00F0196F">
      <w:pPr>
        <w:ind w:right="-1" w:firstLine="708"/>
        <w:jc w:val="both"/>
        <w:rPr>
          <w:sz w:val="28"/>
          <w:szCs w:val="28"/>
          <w:lang w:eastAsia="ru-RU"/>
        </w:rPr>
      </w:pPr>
      <w:r w:rsidRPr="001353BD">
        <w:rPr>
          <w:sz w:val="28"/>
          <w:szCs w:val="28"/>
          <w:lang w:eastAsia="ru-RU"/>
        </w:rPr>
        <w:t>При формировании заявления заявителю обеспечивается:</w:t>
      </w:r>
    </w:p>
    <w:p w:rsidR="00F0196F" w:rsidRPr="001353BD" w:rsidRDefault="00F0196F" w:rsidP="00F0196F">
      <w:pPr>
        <w:ind w:right="-1" w:firstLine="708"/>
        <w:jc w:val="both"/>
        <w:rPr>
          <w:sz w:val="28"/>
          <w:szCs w:val="28"/>
          <w:lang w:eastAsia="ru-RU"/>
        </w:rPr>
      </w:pPr>
      <w:r w:rsidRPr="001353BD">
        <w:rPr>
          <w:sz w:val="28"/>
          <w:szCs w:val="28"/>
          <w:lang w:eastAsia="ru-RU"/>
        </w:rPr>
        <w:t>-возможность печати на бумажном носителе копии электронной формы заявления;</w:t>
      </w:r>
    </w:p>
    <w:p w:rsidR="00F0196F" w:rsidRPr="001353BD" w:rsidRDefault="00F0196F" w:rsidP="00F0196F">
      <w:pPr>
        <w:ind w:right="-1" w:firstLine="708"/>
        <w:jc w:val="both"/>
        <w:rPr>
          <w:sz w:val="28"/>
          <w:szCs w:val="28"/>
          <w:lang w:eastAsia="ru-RU"/>
        </w:rPr>
      </w:pPr>
      <w:r w:rsidRPr="001353BD">
        <w:rPr>
          <w:sz w:val="28"/>
          <w:szCs w:val="28"/>
          <w:lang w:eastAsia="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0196F" w:rsidRPr="001353BD" w:rsidRDefault="00F0196F" w:rsidP="00F0196F">
      <w:pPr>
        <w:ind w:right="-1" w:firstLine="708"/>
        <w:jc w:val="both"/>
        <w:rPr>
          <w:sz w:val="28"/>
          <w:szCs w:val="28"/>
          <w:lang w:eastAsia="ru-RU"/>
        </w:rPr>
      </w:pPr>
      <w:proofErr w:type="gramStart"/>
      <w:r w:rsidRPr="001353BD">
        <w:rPr>
          <w:sz w:val="28"/>
          <w:szCs w:val="28"/>
          <w:lang w:eastAsia="ru-RU"/>
        </w:rPr>
        <w:t xml:space="preserve">-заполнение полей электронной формы заявления до начала ввода сведений  с использованием сведений, размещенных в федеральной муниципальной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постановлением Правительства Российской Федерации от 28 ноября 2011 г. </w:t>
      </w:r>
      <w:r w:rsidR="00D40231" w:rsidRPr="001353BD">
        <w:rPr>
          <w:sz w:val="28"/>
          <w:szCs w:val="28"/>
          <w:lang w:eastAsia="ru-RU"/>
        </w:rPr>
        <w:t>№</w:t>
      </w:r>
      <w:r w:rsidRPr="001353BD">
        <w:rPr>
          <w:sz w:val="28"/>
          <w:szCs w:val="28"/>
          <w:lang w:eastAsia="ru-RU"/>
        </w:rPr>
        <w:t xml:space="preserve"> 977 «О федеральной муниципальной информационной системе «Единая</w:t>
      </w:r>
      <w:proofErr w:type="gramEnd"/>
      <w:r w:rsidRPr="001353BD">
        <w:rPr>
          <w:sz w:val="28"/>
          <w:szCs w:val="28"/>
          <w:lang w:eastAsia="ru-RU"/>
        </w:rPr>
        <w:t xml:space="preserve"> система идентификац</w:t>
      </w:r>
      <w:proofErr w:type="gramStart"/>
      <w:r w:rsidRPr="001353BD">
        <w:rPr>
          <w:sz w:val="28"/>
          <w:szCs w:val="28"/>
          <w:lang w:eastAsia="ru-RU"/>
        </w:rPr>
        <w:t>ии и ау</w:t>
      </w:r>
      <w:proofErr w:type="gramEnd"/>
      <w:r w:rsidRPr="001353BD">
        <w:rPr>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сайте администрации, в части, касающейся сведений, отсутствующих в единой системе идентификации и аутентификации;</w:t>
      </w:r>
    </w:p>
    <w:p w:rsidR="00F0196F" w:rsidRPr="001353BD" w:rsidRDefault="00F0196F" w:rsidP="00F0196F">
      <w:pPr>
        <w:ind w:right="-1" w:firstLine="708"/>
        <w:jc w:val="both"/>
        <w:rPr>
          <w:sz w:val="28"/>
          <w:szCs w:val="28"/>
          <w:lang w:eastAsia="ru-RU"/>
        </w:rPr>
      </w:pPr>
      <w:r w:rsidRPr="001353BD">
        <w:rPr>
          <w:sz w:val="28"/>
          <w:szCs w:val="28"/>
          <w:lang w:eastAsia="ru-RU"/>
        </w:rPr>
        <w:t xml:space="preserve">-возможность вернуться на любой из этапов заполнения электронной формы заявления без </w:t>
      </w:r>
      <w:proofErr w:type="gramStart"/>
      <w:r w:rsidRPr="001353BD">
        <w:rPr>
          <w:sz w:val="28"/>
          <w:szCs w:val="28"/>
          <w:lang w:eastAsia="ru-RU"/>
        </w:rPr>
        <w:t>потери</w:t>
      </w:r>
      <w:proofErr w:type="gramEnd"/>
      <w:r w:rsidRPr="001353BD">
        <w:rPr>
          <w:sz w:val="28"/>
          <w:szCs w:val="28"/>
          <w:lang w:eastAsia="ru-RU"/>
        </w:rPr>
        <w:t xml:space="preserve"> ранее введенной информации;</w:t>
      </w:r>
    </w:p>
    <w:p w:rsidR="00F0196F" w:rsidRPr="001353BD" w:rsidRDefault="00F0196F" w:rsidP="00F0196F">
      <w:pPr>
        <w:ind w:right="-1" w:firstLine="708"/>
        <w:jc w:val="both"/>
        <w:rPr>
          <w:sz w:val="28"/>
          <w:szCs w:val="28"/>
          <w:lang w:eastAsia="ru-RU"/>
        </w:rPr>
      </w:pPr>
      <w:r w:rsidRPr="001353BD">
        <w:rPr>
          <w:sz w:val="28"/>
          <w:szCs w:val="28"/>
          <w:lang w:eastAsia="ru-RU"/>
        </w:rPr>
        <w:t>-возможность доступа гражданина на Едином портале или сайте администрации к ранее поданным им заявлениям в течение не менее одного года, а также частично сформированным запросам - в течение не менее 3 месяцев.</w:t>
      </w:r>
    </w:p>
    <w:p w:rsidR="00F0196F" w:rsidRPr="001353BD" w:rsidRDefault="00F0196F" w:rsidP="00F0196F">
      <w:pPr>
        <w:ind w:right="-1" w:firstLine="708"/>
        <w:jc w:val="both"/>
        <w:rPr>
          <w:sz w:val="28"/>
          <w:szCs w:val="28"/>
          <w:lang w:eastAsia="ru-RU"/>
        </w:rPr>
      </w:pPr>
      <w:r w:rsidRPr="001353BD">
        <w:rPr>
          <w:sz w:val="28"/>
          <w:szCs w:val="28"/>
          <w:lang w:eastAsia="ru-RU"/>
        </w:rPr>
        <w:t>Сформированное заявление направляется в Комиссию посредством Единого портала и сайта администрации.</w:t>
      </w:r>
    </w:p>
    <w:p w:rsidR="00F0196F" w:rsidRPr="001353BD" w:rsidRDefault="00F0196F" w:rsidP="00F0196F">
      <w:pPr>
        <w:ind w:right="-1" w:firstLine="708"/>
        <w:jc w:val="both"/>
        <w:rPr>
          <w:sz w:val="28"/>
          <w:szCs w:val="28"/>
          <w:lang w:eastAsia="ru-RU"/>
        </w:rPr>
      </w:pPr>
      <w:r w:rsidRPr="001353BD">
        <w:rPr>
          <w:sz w:val="28"/>
          <w:szCs w:val="28"/>
          <w:lang w:eastAsia="ru-RU"/>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F0196F" w:rsidRPr="001353BD" w:rsidRDefault="00F0196F" w:rsidP="00F0196F">
      <w:pPr>
        <w:ind w:right="-1" w:firstLine="708"/>
        <w:jc w:val="both"/>
        <w:rPr>
          <w:sz w:val="28"/>
          <w:szCs w:val="28"/>
          <w:lang w:eastAsia="ru-RU"/>
        </w:rPr>
      </w:pPr>
      <w:r w:rsidRPr="001353BD">
        <w:rPr>
          <w:sz w:val="28"/>
          <w:szCs w:val="28"/>
          <w:lang w:eastAsia="ru-RU"/>
        </w:rPr>
        <w:t>1</w:t>
      </w:r>
      <w:r w:rsidR="00115499" w:rsidRPr="001353BD">
        <w:rPr>
          <w:sz w:val="28"/>
          <w:szCs w:val="28"/>
          <w:lang w:eastAsia="ru-RU"/>
        </w:rPr>
        <w:t>2</w:t>
      </w:r>
      <w:r w:rsidRPr="001353BD">
        <w:rPr>
          <w:sz w:val="28"/>
          <w:szCs w:val="28"/>
          <w:lang w:eastAsia="ru-RU"/>
        </w:rPr>
        <w:t>.3. Комиссия обеспечивает прием заявления и его регистрацию в срок, указанный в пункте 4 раздела II Административного регламента, без необходимости повторного представления на бумажном носителе.</w:t>
      </w:r>
    </w:p>
    <w:p w:rsidR="00F0196F" w:rsidRPr="001353BD" w:rsidRDefault="00F0196F" w:rsidP="00F0196F">
      <w:pPr>
        <w:ind w:right="-1" w:firstLine="708"/>
        <w:jc w:val="both"/>
        <w:rPr>
          <w:sz w:val="28"/>
          <w:szCs w:val="28"/>
          <w:lang w:eastAsia="ru-RU"/>
        </w:rPr>
      </w:pPr>
      <w:r w:rsidRPr="001353BD">
        <w:rPr>
          <w:sz w:val="28"/>
          <w:szCs w:val="28"/>
          <w:lang w:eastAsia="ru-RU"/>
        </w:rPr>
        <w:t>После принятия заявления уполномоченным специалистом статус заявления заявителя в «личном кабинете» на Едином портале, сайте администрации обновляется до статуса «принято».</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1</w:t>
      </w:r>
      <w:r w:rsidR="00115499" w:rsidRPr="001353BD">
        <w:rPr>
          <w:sz w:val="28"/>
          <w:szCs w:val="28"/>
          <w:lang w:eastAsia="ru-RU"/>
        </w:rPr>
        <w:t>2</w:t>
      </w:r>
      <w:r w:rsidRPr="001353BD">
        <w:rPr>
          <w:sz w:val="28"/>
          <w:szCs w:val="28"/>
          <w:lang w:eastAsia="ru-RU"/>
        </w:rPr>
        <w:t>.4. Информация о ходе предоставления муниципальной услуги направляется заявителю Комиссией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администрации по выбору гражданина.</w:t>
      </w:r>
    </w:p>
    <w:p w:rsidR="00F0196F" w:rsidRPr="001353BD" w:rsidRDefault="00F0196F" w:rsidP="00F0196F">
      <w:pPr>
        <w:ind w:right="-1" w:firstLine="708"/>
        <w:jc w:val="both"/>
        <w:rPr>
          <w:sz w:val="28"/>
          <w:szCs w:val="28"/>
          <w:lang w:eastAsia="ru-RU"/>
        </w:rPr>
      </w:pPr>
      <w:r w:rsidRPr="001353BD">
        <w:rPr>
          <w:sz w:val="28"/>
          <w:szCs w:val="28"/>
          <w:lang w:eastAsia="ru-RU"/>
        </w:rPr>
        <w:t>При предоставлении муниципальной услуги в электронной форме гражданину направляется:</w:t>
      </w:r>
    </w:p>
    <w:p w:rsidR="00F0196F" w:rsidRPr="001353BD" w:rsidRDefault="00F0196F" w:rsidP="00F0196F">
      <w:pPr>
        <w:ind w:right="-1" w:firstLine="708"/>
        <w:jc w:val="both"/>
        <w:rPr>
          <w:sz w:val="28"/>
          <w:szCs w:val="28"/>
          <w:lang w:eastAsia="ru-RU"/>
        </w:rPr>
      </w:pPr>
      <w:r w:rsidRPr="001353BD">
        <w:rPr>
          <w:sz w:val="28"/>
          <w:szCs w:val="28"/>
          <w:lang w:eastAsia="ru-RU"/>
        </w:rPr>
        <w:t>-уведомление о приеме и регистрации заявления;</w:t>
      </w:r>
    </w:p>
    <w:p w:rsidR="00F0196F" w:rsidRPr="001353BD" w:rsidRDefault="00F0196F" w:rsidP="00F0196F">
      <w:pPr>
        <w:ind w:right="-1" w:firstLine="708"/>
        <w:jc w:val="both"/>
        <w:rPr>
          <w:sz w:val="28"/>
          <w:szCs w:val="28"/>
          <w:lang w:eastAsia="ru-RU"/>
        </w:rPr>
      </w:pPr>
      <w:r w:rsidRPr="001353BD">
        <w:rPr>
          <w:sz w:val="28"/>
          <w:szCs w:val="28"/>
          <w:lang w:eastAsia="ru-RU"/>
        </w:rPr>
        <w:t>-уведомление о начале процедуры предоставления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-уведомление о результате предоставления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1</w:t>
      </w:r>
      <w:r w:rsidR="00115499" w:rsidRPr="001353BD">
        <w:rPr>
          <w:sz w:val="28"/>
          <w:szCs w:val="28"/>
          <w:lang w:eastAsia="ru-RU"/>
        </w:rPr>
        <w:t>2</w:t>
      </w:r>
      <w:r w:rsidRPr="001353BD">
        <w:rPr>
          <w:sz w:val="28"/>
          <w:szCs w:val="28"/>
          <w:lang w:eastAsia="ru-RU"/>
        </w:rPr>
        <w:t xml:space="preserve">.5. Заявителю обеспечивается возможность оценить доступность и качество муниципальной услуги на Едином портале в соответствии с пунктом 4 раздела </w:t>
      </w:r>
      <w:r w:rsidRPr="001353BD">
        <w:rPr>
          <w:sz w:val="28"/>
          <w:szCs w:val="28"/>
          <w:lang w:val="en-US" w:eastAsia="ru-RU"/>
        </w:rPr>
        <w:t>IV</w:t>
      </w:r>
      <w:r w:rsidRPr="001353BD">
        <w:rPr>
          <w:sz w:val="28"/>
          <w:szCs w:val="28"/>
          <w:lang w:eastAsia="ru-RU"/>
        </w:rPr>
        <w:t xml:space="preserve"> Административного регламента.</w:t>
      </w:r>
    </w:p>
    <w:p w:rsidR="00F0196F" w:rsidRPr="001353BD" w:rsidRDefault="00F0196F" w:rsidP="00F0196F">
      <w:pPr>
        <w:ind w:right="-1" w:firstLine="708"/>
        <w:jc w:val="both"/>
        <w:rPr>
          <w:b/>
          <w:sz w:val="28"/>
          <w:szCs w:val="28"/>
          <w:lang w:eastAsia="ru-RU"/>
        </w:rPr>
      </w:pPr>
    </w:p>
    <w:p w:rsidR="00F0196F" w:rsidRPr="001353BD" w:rsidRDefault="00F0196F" w:rsidP="00F0196F">
      <w:pPr>
        <w:ind w:right="-1"/>
        <w:jc w:val="center"/>
        <w:rPr>
          <w:b/>
          <w:sz w:val="28"/>
          <w:szCs w:val="28"/>
          <w:lang w:eastAsia="ru-RU"/>
        </w:rPr>
      </w:pPr>
      <w:r w:rsidRPr="001353BD">
        <w:rPr>
          <w:b/>
          <w:sz w:val="28"/>
          <w:szCs w:val="28"/>
          <w:lang w:eastAsia="ru-RU"/>
        </w:rPr>
        <w:t xml:space="preserve">IV. Формы </w:t>
      </w:r>
      <w:proofErr w:type="gramStart"/>
      <w:r w:rsidRPr="001353BD">
        <w:rPr>
          <w:b/>
          <w:sz w:val="28"/>
          <w:szCs w:val="28"/>
          <w:lang w:eastAsia="ru-RU"/>
        </w:rPr>
        <w:t>контроля за</w:t>
      </w:r>
      <w:proofErr w:type="gramEnd"/>
      <w:r w:rsidRPr="001353BD">
        <w:rPr>
          <w:b/>
          <w:sz w:val="28"/>
          <w:szCs w:val="28"/>
          <w:lang w:eastAsia="ru-RU"/>
        </w:rPr>
        <w:t xml:space="preserve"> исполнением Административного регламента</w:t>
      </w:r>
    </w:p>
    <w:p w:rsidR="00F0196F" w:rsidRPr="001353BD" w:rsidRDefault="00F0196F" w:rsidP="00F0196F">
      <w:pPr>
        <w:ind w:right="-1"/>
        <w:jc w:val="center"/>
        <w:rPr>
          <w:b/>
          <w:sz w:val="28"/>
          <w:szCs w:val="28"/>
          <w:lang w:eastAsia="ru-RU"/>
        </w:rPr>
      </w:pPr>
    </w:p>
    <w:p w:rsidR="00F0196F" w:rsidRPr="001353BD" w:rsidRDefault="00F0196F" w:rsidP="00F0196F">
      <w:pPr>
        <w:ind w:right="-1" w:firstLine="708"/>
        <w:jc w:val="center"/>
        <w:rPr>
          <w:b/>
          <w:sz w:val="28"/>
          <w:szCs w:val="28"/>
          <w:lang w:eastAsia="ru-RU"/>
        </w:rPr>
      </w:pPr>
      <w:r w:rsidRPr="001353BD">
        <w:rPr>
          <w:b/>
          <w:sz w:val="28"/>
          <w:szCs w:val="28"/>
          <w:lang w:eastAsia="ru-RU"/>
        </w:rPr>
        <w:t xml:space="preserve">1. Порядок осуществления текущего </w:t>
      </w:r>
      <w:proofErr w:type="gramStart"/>
      <w:r w:rsidRPr="001353BD">
        <w:rPr>
          <w:b/>
          <w:sz w:val="28"/>
          <w:szCs w:val="28"/>
          <w:lang w:eastAsia="ru-RU"/>
        </w:rPr>
        <w:t>контроля за</w:t>
      </w:r>
      <w:proofErr w:type="gramEnd"/>
      <w:r w:rsidRPr="001353BD">
        <w:rPr>
          <w:b/>
          <w:sz w:val="28"/>
          <w:szCs w:val="28"/>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96F" w:rsidRPr="001353BD" w:rsidRDefault="00F0196F" w:rsidP="00F0196F">
      <w:pPr>
        <w:ind w:right="-1" w:firstLine="708"/>
        <w:jc w:val="both"/>
        <w:rPr>
          <w:sz w:val="28"/>
          <w:szCs w:val="28"/>
          <w:lang w:eastAsia="ru-RU"/>
        </w:rPr>
      </w:pPr>
      <w:r w:rsidRPr="001353BD">
        <w:rPr>
          <w:sz w:val="28"/>
          <w:szCs w:val="28"/>
          <w:lang w:eastAsia="ru-RU"/>
        </w:rPr>
        <w:t xml:space="preserve">1.1. </w:t>
      </w:r>
      <w:proofErr w:type="gramStart"/>
      <w:r w:rsidRPr="001353BD">
        <w:rPr>
          <w:sz w:val="28"/>
          <w:szCs w:val="28"/>
          <w:lang w:eastAsia="ru-RU"/>
        </w:rPr>
        <w:t>Контроль за</w:t>
      </w:r>
      <w:proofErr w:type="gramEnd"/>
      <w:r w:rsidRPr="001353BD">
        <w:rPr>
          <w:sz w:val="28"/>
          <w:szCs w:val="28"/>
          <w:lang w:eastAsia="ru-RU"/>
        </w:rPr>
        <w:t xml:space="preserve"> соблюдением последовательности действий, определенных административными процедурами, полнотой и качеством предоставления муниципальной услуги, принятием решений уполномоченного специалиста, Комиссией по исполнению настоящего Административного регламента осуществляется Главой МО «Красногвардейский район».</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53BD">
        <w:rPr>
          <w:b/>
          <w:sz w:val="28"/>
          <w:szCs w:val="28"/>
          <w:lang w:eastAsia="ru-RU"/>
        </w:rPr>
        <w:t>контроля за</w:t>
      </w:r>
      <w:proofErr w:type="gramEnd"/>
      <w:r w:rsidRPr="001353BD">
        <w:rPr>
          <w:b/>
          <w:sz w:val="28"/>
          <w:szCs w:val="28"/>
          <w:lang w:eastAsia="ru-RU"/>
        </w:rPr>
        <w:t xml:space="preserve"> полнотой и качеством предоставления муниципальной услуги </w:t>
      </w:r>
    </w:p>
    <w:p w:rsidR="00F0196F" w:rsidRPr="001353BD" w:rsidRDefault="00F0196F" w:rsidP="00F0196F">
      <w:pPr>
        <w:ind w:right="-1" w:firstLine="708"/>
        <w:jc w:val="both"/>
        <w:rPr>
          <w:sz w:val="28"/>
          <w:szCs w:val="28"/>
          <w:lang w:eastAsia="ru-RU"/>
        </w:rPr>
      </w:pPr>
      <w:r w:rsidRPr="001353BD">
        <w:rPr>
          <w:sz w:val="28"/>
          <w:szCs w:val="28"/>
          <w:lang w:eastAsia="ru-RU"/>
        </w:rPr>
        <w:t>2.1.  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услуги.</w:t>
      </w:r>
    </w:p>
    <w:p w:rsidR="00F0196F" w:rsidRPr="001353BD" w:rsidRDefault="00F0196F" w:rsidP="00F0196F">
      <w:pPr>
        <w:ind w:right="-1" w:firstLine="708"/>
        <w:jc w:val="both"/>
        <w:rPr>
          <w:sz w:val="28"/>
          <w:szCs w:val="28"/>
          <w:lang w:eastAsia="ru-RU"/>
        </w:rPr>
      </w:pPr>
      <w:r w:rsidRPr="001353BD">
        <w:rPr>
          <w:sz w:val="28"/>
          <w:szCs w:val="28"/>
          <w:lang w:eastAsia="ru-RU"/>
        </w:rPr>
        <w:t xml:space="preserve">2.2. </w:t>
      </w:r>
      <w:proofErr w:type="gramStart"/>
      <w:r w:rsidRPr="001353BD">
        <w:rPr>
          <w:sz w:val="28"/>
          <w:szCs w:val="28"/>
          <w:lang w:eastAsia="ru-RU"/>
        </w:rPr>
        <w:t>Контроль за</w:t>
      </w:r>
      <w:proofErr w:type="gramEnd"/>
      <w:r w:rsidRPr="001353BD">
        <w:rPr>
          <w:sz w:val="28"/>
          <w:szCs w:val="28"/>
          <w:lang w:eastAsia="ru-RU"/>
        </w:rPr>
        <w:t xml:space="preserve"> предоставлением муниципальной услуги осуществляется путем проведения:</w:t>
      </w:r>
    </w:p>
    <w:p w:rsidR="00F0196F" w:rsidRPr="001353BD" w:rsidRDefault="00F0196F" w:rsidP="00F0196F">
      <w:pPr>
        <w:ind w:right="-1" w:firstLine="708"/>
        <w:jc w:val="both"/>
        <w:rPr>
          <w:sz w:val="28"/>
          <w:szCs w:val="28"/>
          <w:lang w:eastAsia="ru-RU"/>
        </w:rPr>
      </w:pPr>
      <w:r w:rsidRPr="001353BD">
        <w:rPr>
          <w:sz w:val="28"/>
          <w:szCs w:val="28"/>
          <w:lang w:eastAsia="ru-RU"/>
        </w:rPr>
        <w:t>плановых проверок соблюдения и исполнения уполномоченным лицом положений настоящего Административного регламента, иных документов, регламентирующих деятельность по предоставлению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внеплановых проверок соблюдения и исполнения уполномоченным специалистом, Комиссией положений настоящего Административного регламента, осуществляемых по обращениям заявителей, по поручениям Главы МО «Красногвардейский район», на основании документов и сведений, указывающих на нарушения настоящего Административного регламента.</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2.3. Плановые проверки полноты и качества предоставления муниципальной услуги проводятся первым заместителем главы администрации МО «Красногвардейский район».</w:t>
      </w:r>
    </w:p>
    <w:p w:rsidR="00F0196F" w:rsidRPr="001353BD" w:rsidRDefault="00F0196F" w:rsidP="00F0196F">
      <w:pPr>
        <w:ind w:right="-1" w:firstLine="708"/>
        <w:jc w:val="both"/>
        <w:rPr>
          <w:sz w:val="28"/>
          <w:szCs w:val="28"/>
          <w:lang w:eastAsia="ru-RU"/>
        </w:rPr>
      </w:pPr>
      <w:r w:rsidRPr="001353BD">
        <w:rPr>
          <w:sz w:val="28"/>
          <w:szCs w:val="28"/>
          <w:lang w:eastAsia="ru-RU"/>
        </w:rPr>
        <w:t>2.4. Внеплановые проверки проводятся рабочей группой, состав которой утверждается распоряжением администрации МО «Красногвардейский район».</w:t>
      </w:r>
    </w:p>
    <w:p w:rsidR="00F0196F" w:rsidRPr="001353BD" w:rsidRDefault="00F0196F" w:rsidP="00F0196F">
      <w:pPr>
        <w:ind w:right="-1" w:firstLine="708"/>
        <w:jc w:val="both"/>
        <w:rPr>
          <w:sz w:val="28"/>
          <w:szCs w:val="28"/>
          <w:lang w:eastAsia="ru-RU"/>
        </w:rPr>
      </w:pPr>
      <w:r w:rsidRPr="001353BD">
        <w:rPr>
          <w:sz w:val="28"/>
          <w:szCs w:val="28"/>
          <w:lang w:eastAsia="ru-RU"/>
        </w:rPr>
        <w:t>2.5. В ходе плановых и внеплановых проверок проверяется:</w:t>
      </w:r>
    </w:p>
    <w:p w:rsidR="00F0196F" w:rsidRPr="001353BD" w:rsidRDefault="00F0196F" w:rsidP="00F0196F">
      <w:pPr>
        <w:ind w:right="-1" w:firstLine="708"/>
        <w:jc w:val="both"/>
        <w:rPr>
          <w:sz w:val="28"/>
          <w:szCs w:val="28"/>
          <w:lang w:eastAsia="ru-RU"/>
        </w:rPr>
      </w:pPr>
      <w:r w:rsidRPr="001353BD">
        <w:rPr>
          <w:sz w:val="28"/>
          <w:szCs w:val="28"/>
          <w:lang w:eastAsia="ru-RU"/>
        </w:rPr>
        <w:t>знание уполномоченным специалистом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соблюдение уполномоченным специалистом, Комиссией сроков и последовательности предоставления административных процедур;</w:t>
      </w:r>
    </w:p>
    <w:p w:rsidR="00F0196F" w:rsidRPr="001353BD" w:rsidRDefault="00F0196F" w:rsidP="00F0196F">
      <w:pPr>
        <w:ind w:right="-1" w:firstLine="708"/>
        <w:jc w:val="both"/>
        <w:rPr>
          <w:sz w:val="28"/>
          <w:szCs w:val="28"/>
          <w:lang w:eastAsia="ru-RU"/>
        </w:rPr>
      </w:pPr>
      <w:r w:rsidRPr="001353BD">
        <w:rPr>
          <w:sz w:val="28"/>
          <w:szCs w:val="28"/>
          <w:lang w:eastAsia="ru-RU"/>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F0196F" w:rsidRPr="001353BD" w:rsidRDefault="00F0196F" w:rsidP="00F0196F">
      <w:pPr>
        <w:ind w:right="-1" w:firstLine="708"/>
        <w:jc w:val="both"/>
        <w:rPr>
          <w:sz w:val="28"/>
          <w:szCs w:val="28"/>
          <w:lang w:eastAsia="ru-RU"/>
        </w:rPr>
      </w:pPr>
      <w:r w:rsidRPr="001353BD">
        <w:rPr>
          <w:sz w:val="28"/>
          <w:szCs w:val="28"/>
          <w:lang w:eastAsia="ru-RU"/>
        </w:rPr>
        <w:t>устранение нарушений и недостатков, выявленных в ходе предыдущих проверок.</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 </w:t>
      </w:r>
    </w:p>
    <w:p w:rsidR="00F0196F" w:rsidRPr="001353BD" w:rsidRDefault="00F0196F" w:rsidP="00F0196F">
      <w:pPr>
        <w:ind w:right="-1" w:firstLine="708"/>
        <w:jc w:val="both"/>
        <w:rPr>
          <w:sz w:val="28"/>
          <w:szCs w:val="28"/>
          <w:lang w:eastAsia="ru-RU"/>
        </w:rPr>
      </w:pPr>
      <w:r w:rsidRPr="001353BD">
        <w:rPr>
          <w:sz w:val="28"/>
          <w:szCs w:val="28"/>
          <w:lang w:eastAsia="ru-RU"/>
        </w:rPr>
        <w:t>3.1 Уполномоченный специалист за несоблюдение сроков и порядка предоставления каждой административной процедуры, указанной в настоящем Административном регламенте, неисполнение или ненадлежащие исполнение требований настоящего Административного регламента, привлекается к дисциплинарной ответственности, а также несет гражданско-правовую, административную и уголовную ответственность в порядке, установленном федеральными законами.</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 xml:space="preserve">4. </w:t>
      </w:r>
      <w:proofErr w:type="gramStart"/>
      <w:r w:rsidRPr="001353BD">
        <w:rPr>
          <w:b/>
          <w:sz w:val="28"/>
          <w:szCs w:val="28"/>
          <w:lang w:eastAsia="ru-RU"/>
        </w:rPr>
        <w:t>Положения</w:t>
      </w:r>
      <w:proofErr w:type="gramEnd"/>
      <w:r w:rsidRPr="001353BD">
        <w:rPr>
          <w:b/>
          <w:sz w:val="28"/>
          <w:szCs w:val="28"/>
          <w:lang w:eastAsia="ru-RU"/>
        </w:rPr>
        <w:t xml:space="preserve">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196F" w:rsidRPr="001353BD" w:rsidRDefault="00F0196F" w:rsidP="00F0196F">
      <w:pPr>
        <w:ind w:right="-1" w:firstLine="708"/>
        <w:jc w:val="both"/>
        <w:rPr>
          <w:sz w:val="28"/>
          <w:szCs w:val="28"/>
          <w:lang w:eastAsia="ru-RU"/>
        </w:rPr>
      </w:pPr>
      <w:r w:rsidRPr="001353BD">
        <w:rPr>
          <w:sz w:val="28"/>
          <w:szCs w:val="28"/>
          <w:lang w:eastAsia="ru-RU"/>
        </w:rPr>
        <w:t xml:space="preserve">4.1. Граждане, их объединения и организации могут контролировать предоставление муниципальной  услуги путем получения информации по телефону, по обращениям, поданным в письменном виде, электронной почте, </w:t>
      </w:r>
    </w:p>
    <w:p w:rsidR="00F0196F" w:rsidRPr="001353BD" w:rsidRDefault="00F0196F" w:rsidP="00F0196F">
      <w:pPr>
        <w:ind w:right="-1" w:firstLine="708"/>
        <w:jc w:val="both"/>
        <w:rPr>
          <w:sz w:val="28"/>
          <w:szCs w:val="28"/>
          <w:lang w:eastAsia="ru-RU"/>
        </w:rPr>
      </w:pPr>
      <w:r w:rsidRPr="001353BD">
        <w:rPr>
          <w:sz w:val="28"/>
          <w:szCs w:val="28"/>
          <w:lang w:eastAsia="ru-RU"/>
        </w:rPr>
        <w:t xml:space="preserve">4.2. Основные положения, характеризующие требования к порядку и формам </w:t>
      </w:r>
      <w:proofErr w:type="gramStart"/>
      <w:r w:rsidRPr="001353BD">
        <w:rPr>
          <w:sz w:val="28"/>
          <w:szCs w:val="28"/>
          <w:lang w:eastAsia="ru-RU"/>
        </w:rPr>
        <w:t>контроля за</w:t>
      </w:r>
      <w:proofErr w:type="gramEnd"/>
      <w:r w:rsidRPr="001353BD">
        <w:rPr>
          <w:sz w:val="28"/>
          <w:szCs w:val="28"/>
          <w:lang w:eastAsia="ru-RU"/>
        </w:rPr>
        <w:t xml:space="preserve">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F0196F" w:rsidRPr="001353BD" w:rsidRDefault="00F0196F" w:rsidP="00F0196F">
      <w:pPr>
        <w:ind w:right="-1" w:firstLine="708"/>
        <w:jc w:val="both"/>
        <w:rPr>
          <w:sz w:val="28"/>
          <w:szCs w:val="28"/>
          <w:lang w:eastAsia="ru-RU"/>
        </w:rPr>
      </w:pPr>
      <w:r w:rsidRPr="001353BD">
        <w:rPr>
          <w:sz w:val="28"/>
          <w:szCs w:val="28"/>
          <w:lang w:eastAsia="ru-RU"/>
        </w:rPr>
        <w:t xml:space="preserve">4.3. Порядок и формы </w:t>
      </w:r>
      <w:proofErr w:type="gramStart"/>
      <w:r w:rsidRPr="001353BD">
        <w:rPr>
          <w:sz w:val="28"/>
          <w:szCs w:val="28"/>
          <w:lang w:eastAsia="ru-RU"/>
        </w:rPr>
        <w:t>контроля за</w:t>
      </w:r>
      <w:proofErr w:type="gramEnd"/>
      <w:r w:rsidRPr="001353BD">
        <w:rPr>
          <w:sz w:val="28"/>
          <w:szCs w:val="28"/>
          <w:lang w:eastAsia="ru-RU"/>
        </w:rPr>
        <w:t xml:space="preserve"> предоставлением муниципальной услуги должны отвечать требованиям непрерывности и действенности.</w:t>
      </w:r>
    </w:p>
    <w:p w:rsidR="00F0196F" w:rsidRPr="001353BD" w:rsidRDefault="00F0196F" w:rsidP="00F0196F">
      <w:pPr>
        <w:ind w:right="-1"/>
        <w:jc w:val="both"/>
        <w:rPr>
          <w:sz w:val="28"/>
          <w:szCs w:val="28"/>
          <w:lang w:eastAsia="ru-RU"/>
        </w:rPr>
      </w:pP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lastRenderedPageBreak/>
        <w:t>V. Досудебный (внесудебный) порядок обжалования решений и действий (бездействия) администрации, предоставляющих муниципальную услугу, а также их должностных лиц</w:t>
      </w:r>
    </w:p>
    <w:p w:rsidR="00F0196F" w:rsidRPr="001353BD" w:rsidRDefault="00F0196F" w:rsidP="00F0196F">
      <w:pPr>
        <w:ind w:right="-1"/>
        <w:jc w:val="both"/>
        <w:rPr>
          <w:b/>
          <w:sz w:val="28"/>
          <w:szCs w:val="28"/>
          <w:lang w:eastAsia="ru-RU"/>
        </w:rPr>
      </w:pPr>
    </w:p>
    <w:p w:rsidR="00F0196F" w:rsidRPr="001353BD" w:rsidRDefault="00F0196F" w:rsidP="00F0196F">
      <w:pPr>
        <w:ind w:right="-1" w:firstLine="708"/>
        <w:jc w:val="both"/>
        <w:rPr>
          <w:sz w:val="28"/>
          <w:szCs w:val="28"/>
          <w:lang w:eastAsia="ru-RU"/>
        </w:rPr>
      </w:pPr>
      <w:r w:rsidRPr="001353BD">
        <w:rPr>
          <w:b/>
          <w:sz w:val="28"/>
          <w:szCs w:val="28"/>
          <w:lang w:eastAsia="ru-RU"/>
        </w:rPr>
        <w:t xml:space="preserve">1. </w:t>
      </w:r>
      <w:proofErr w:type="gramStart"/>
      <w:r w:rsidRPr="001353BD">
        <w:rPr>
          <w:b/>
          <w:sz w:val="28"/>
          <w:szCs w:val="28"/>
          <w:lang w:eastAsia="ru-RU"/>
        </w:rPr>
        <w:t>Информация о праве граждан (представителей)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0196F" w:rsidRPr="001353BD" w:rsidRDefault="00F0196F" w:rsidP="00F0196F">
      <w:pPr>
        <w:ind w:right="-1" w:firstLine="708"/>
        <w:jc w:val="both"/>
        <w:rPr>
          <w:color w:val="FF0000"/>
          <w:sz w:val="28"/>
          <w:szCs w:val="28"/>
          <w:lang w:eastAsia="ru-RU"/>
        </w:rPr>
      </w:pPr>
    </w:p>
    <w:p w:rsidR="00F0196F" w:rsidRPr="001353BD" w:rsidRDefault="00F0196F" w:rsidP="00F0196F">
      <w:pPr>
        <w:ind w:right="-1" w:firstLine="708"/>
        <w:jc w:val="both"/>
        <w:rPr>
          <w:sz w:val="28"/>
          <w:szCs w:val="28"/>
          <w:lang w:eastAsia="ru-RU"/>
        </w:rPr>
      </w:pPr>
      <w:r w:rsidRPr="001353BD">
        <w:rPr>
          <w:color w:val="000000"/>
          <w:sz w:val="28"/>
          <w:szCs w:val="28"/>
          <w:lang w:eastAsia="ru-RU"/>
        </w:rPr>
        <w:t>1.1.Заявитель может обратиться с жалобой на решения и действия (бездействие) администрации</w:t>
      </w:r>
      <w:r w:rsidRPr="001353BD">
        <w:rPr>
          <w:sz w:val="28"/>
          <w:szCs w:val="28"/>
          <w:lang w:eastAsia="ru-RU"/>
        </w:rPr>
        <w:t>, должностных лиц, муниципальных служащих администрации,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F0196F" w:rsidRPr="001353BD" w:rsidRDefault="00F0196F" w:rsidP="00F0196F">
      <w:pPr>
        <w:ind w:right="-1"/>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2. Органы муниципальной власти, организации и уполномоченные на рассмотрение жалобы лица, которым может быть направлена жалоба гражданина в досудебном (внесудебном) порядке</w:t>
      </w:r>
    </w:p>
    <w:p w:rsidR="00F0196F" w:rsidRPr="001353BD" w:rsidRDefault="00F0196F" w:rsidP="00F0196F">
      <w:pPr>
        <w:ind w:right="-1" w:firstLine="708"/>
        <w:jc w:val="both"/>
        <w:rPr>
          <w:sz w:val="28"/>
          <w:szCs w:val="28"/>
          <w:lang w:eastAsia="ru-RU"/>
        </w:rPr>
      </w:pPr>
      <w:r w:rsidRPr="001353BD">
        <w:rPr>
          <w:sz w:val="28"/>
          <w:szCs w:val="28"/>
          <w:lang w:eastAsia="ru-RU"/>
        </w:rPr>
        <w:t>2.1. В досудебном (внесудебном) порядке заявитель имеет право обратиться с жалобой в письменной форме на бумажном носителе или в электронной форме в администрацию МО «Красногвардейский район», многофункциональный центр публично-правового образования, являющийся учредителем многофункционального центра (далее - учредитель многофункционального центра):</w:t>
      </w:r>
    </w:p>
    <w:p w:rsidR="00F0196F" w:rsidRPr="001353BD" w:rsidRDefault="00F0196F" w:rsidP="00F0196F">
      <w:pPr>
        <w:ind w:right="-1" w:firstLine="708"/>
        <w:jc w:val="both"/>
        <w:rPr>
          <w:sz w:val="28"/>
          <w:szCs w:val="28"/>
          <w:lang w:eastAsia="ru-RU"/>
        </w:rPr>
      </w:pPr>
      <w:r w:rsidRPr="001353BD">
        <w:rPr>
          <w:sz w:val="28"/>
          <w:szCs w:val="28"/>
          <w:lang w:eastAsia="ru-RU"/>
        </w:rPr>
        <w:t>к главе МО «Красногвардейский район» - на действия специалистов отдела, начальников управлений и отделов, управляющего делами администрации района - начальника общего отдела, заместителей главы администрации</w:t>
      </w:r>
    </w:p>
    <w:p w:rsidR="00F0196F" w:rsidRPr="001353BD" w:rsidRDefault="00F0196F" w:rsidP="00F0196F">
      <w:pPr>
        <w:ind w:right="-1" w:firstLine="708"/>
        <w:jc w:val="both"/>
        <w:rPr>
          <w:sz w:val="28"/>
          <w:szCs w:val="28"/>
          <w:lang w:eastAsia="ru-RU"/>
        </w:rPr>
      </w:pPr>
      <w:r w:rsidRPr="001353BD">
        <w:rPr>
          <w:sz w:val="28"/>
          <w:szCs w:val="28"/>
          <w:lang w:eastAsia="ru-RU"/>
        </w:rPr>
        <w:t>к руководителю многофункционального центра - на решение и действие (бездействие) работника многофункционального центра;</w:t>
      </w:r>
    </w:p>
    <w:p w:rsidR="00F0196F" w:rsidRPr="001353BD" w:rsidRDefault="00F0196F" w:rsidP="00F0196F">
      <w:pPr>
        <w:ind w:right="-1" w:firstLine="708"/>
        <w:jc w:val="both"/>
        <w:rPr>
          <w:sz w:val="28"/>
          <w:szCs w:val="28"/>
          <w:lang w:eastAsia="ru-RU"/>
        </w:rPr>
      </w:pPr>
      <w:r w:rsidRPr="001353BD">
        <w:rPr>
          <w:sz w:val="28"/>
          <w:szCs w:val="28"/>
          <w:lang w:eastAsia="ru-RU"/>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действие (бездействие) многофункционального центра.</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color w:val="000000"/>
          <w:sz w:val="28"/>
          <w:szCs w:val="28"/>
          <w:lang w:eastAsia="ru-RU"/>
        </w:rPr>
      </w:pPr>
      <w:r w:rsidRPr="001353BD">
        <w:rPr>
          <w:b/>
          <w:color w:val="000000"/>
          <w:sz w:val="28"/>
          <w:szCs w:val="28"/>
          <w:lang w:eastAsia="ru-RU"/>
        </w:rPr>
        <w:t>3. Способы информирования гражданина о порядке подачи и рассмотрения жалобы, в том числе с использованием Единого портала</w:t>
      </w:r>
    </w:p>
    <w:p w:rsidR="00F0196F" w:rsidRPr="001353BD" w:rsidRDefault="00F0196F" w:rsidP="00F0196F">
      <w:pPr>
        <w:ind w:right="-1" w:firstLine="708"/>
        <w:jc w:val="both"/>
        <w:rPr>
          <w:sz w:val="28"/>
          <w:szCs w:val="28"/>
          <w:lang w:eastAsia="ru-RU"/>
        </w:rPr>
      </w:pPr>
      <w:r w:rsidRPr="001353BD">
        <w:rPr>
          <w:sz w:val="28"/>
          <w:szCs w:val="28"/>
          <w:lang w:eastAsia="ru-RU"/>
        </w:rPr>
        <w:t>3.1.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(представителем).</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color w:val="000000"/>
          <w:sz w:val="28"/>
          <w:szCs w:val="28"/>
          <w:lang w:eastAsia="ru-RU"/>
        </w:rPr>
      </w:pPr>
      <w:r w:rsidRPr="001353BD">
        <w:rPr>
          <w:b/>
          <w:color w:val="000000"/>
          <w:sz w:val="28"/>
          <w:szCs w:val="28"/>
          <w:lang w:eastAsia="ru-RU"/>
        </w:rPr>
        <w:t>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 xml:space="preserve">4.1. Порядок досудебного (внесудебного) обжалования решений и действий (бездействия)  администрации, а также должностных лиц, предоставляющего муниципальную услугу, а также его должностных лиц регулируется: </w:t>
      </w:r>
    </w:p>
    <w:p w:rsidR="00F0196F" w:rsidRPr="001353BD" w:rsidRDefault="00F0196F" w:rsidP="00F0196F">
      <w:pPr>
        <w:ind w:right="-1" w:firstLine="708"/>
        <w:jc w:val="both"/>
        <w:rPr>
          <w:sz w:val="28"/>
          <w:szCs w:val="28"/>
          <w:lang w:eastAsia="ru-RU"/>
        </w:rPr>
      </w:pPr>
      <w:r w:rsidRPr="001353BD">
        <w:rPr>
          <w:sz w:val="28"/>
          <w:szCs w:val="28"/>
          <w:lang w:eastAsia="ru-RU"/>
        </w:rPr>
        <w:t>- Федеральным законом от 27 июля 2010 г. №  210-ФЗ «Об организации предоставления государственных и муниципальных услуг»;</w:t>
      </w:r>
    </w:p>
    <w:p w:rsidR="00F0196F" w:rsidRPr="001353BD" w:rsidRDefault="00F0196F" w:rsidP="00F0196F">
      <w:pPr>
        <w:ind w:right="-1" w:firstLine="708"/>
        <w:jc w:val="both"/>
        <w:rPr>
          <w:sz w:val="28"/>
          <w:szCs w:val="28"/>
          <w:lang w:eastAsia="ru-RU"/>
        </w:rPr>
      </w:pPr>
      <w:r w:rsidRPr="001353BD">
        <w:rPr>
          <w:sz w:val="28"/>
          <w:szCs w:val="28"/>
          <w:lang w:eastAsia="ru-RU"/>
        </w:rPr>
        <w:t>- Постановлением Правительства Российской Федерации от 20 ноября 2012 г.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196F" w:rsidRPr="001353BD" w:rsidRDefault="00F0196F" w:rsidP="00F0196F">
      <w:pPr>
        <w:ind w:right="-1" w:firstLine="708"/>
        <w:jc w:val="both"/>
        <w:rPr>
          <w:sz w:val="28"/>
          <w:szCs w:val="28"/>
          <w:lang w:eastAsia="ru-RU"/>
        </w:rPr>
      </w:pPr>
      <w:r w:rsidRPr="001353BD">
        <w:rPr>
          <w:sz w:val="28"/>
          <w:szCs w:val="28"/>
          <w:lang w:eastAsia="ru-RU"/>
        </w:rPr>
        <w:t xml:space="preserve">4.2. </w:t>
      </w:r>
      <w:proofErr w:type="gramStart"/>
      <w:r w:rsidRPr="001353BD">
        <w:rPr>
          <w:sz w:val="28"/>
          <w:szCs w:val="28"/>
          <w:lang w:eastAsia="ru-RU"/>
        </w:rPr>
        <w:t>Информация о праве граждан на досудебное (внесудебное) обжалование действий (бездействия) и (или) решений, принятых (осуществленных) в ходе предоставления муниципальной услуги администрацией,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w:t>
      </w:r>
      <w:proofErr w:type="gramEnd"/>
      <w:r w:rsidRPr="001353BD">
        <w:rPr>
          <w:sz w:val="28"/>
          <w:szCs w:val="28"/>
          <w:lang w:eastAsia="ru-RU"/>
        </w:rPr>
        <w:t xml:space="preserve"> </w:t>
      </w:r>
      <w:proofErr w:type="gramStart"/>
      <w:r w:rsidRPr="001353BD">
        <w:rPr>
          <w:sz w:val="28"/>
          <w:szCs w:val="28"/>
          <w:lang w:eastAsia="ru-RU"/>
        </w:rPr>
        <w:t>перечне нормативных правовых актов, регулирующих порядок досудебного (внесудебного) обжалования решений и действий (бездействия) должностных лиц, многофункциональных центров, а также работников многофункциональных центров, подлежит обязательному размещению на Едином портале.</w:t>
      </w:r>
      <w:proofErr w:type="gramEnd"/>
    </w:p>
    <w:p w:rsidR="00F0196F" w:rsidRPr="001353BD" w:rsidRDefault="00F0196F" w:rsidP="00F0196F">
      <w:pPr>
        <w:ind w:right="-1" w:firstLine="708"/>
        <w:jc w:val="both"/>
        <w:rPr>
          <w:sz w:val="28"/>
          <w:szCs w:val="28"/>
          <w:lang w:eastAsia="ru-RU"/>
        </w:rPr>
      </w:pPr>
    </w:p>
    <w:p w:rsidR="00F0196F" w:rsidRPr="001353BD" w:rsidRDefault="00F0196F" w:rsidP="00115499">
      <w:pPr>
        <w:ind w:right="-1" w:firstLine="708"/>
        <w:jc w:val="center"/>
        <w:rPr>
          <w:b/>
          <w:sz w:val="28"/>
          <w:szCs w:val="28"/>
          <w:lang w:eastAsia="ru-RU"/>
        </w:rPr>
      </w:pPr>
      <w:r w:rsidRPr="001353BD">
        <w:rPr>
          <w:b/>
          <w:sz w:val="28"/>
          <w:szCs w:val="28"/>
          <w:lang w:eastAsia="ru-RU"/>
        </w:rPr>
        <w:t>VI. Особенности выполнения административных процедур (действий) в многофункциональных центрах</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1.Исчерпывающий перечень административных процедур, выполняемых многофункциональными центрами</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sz w:val="28"/>
          <w:szCs w:val="28"/>
          <w:lang w:eastAsia="ru-RU"/>
        </w:rPr>
      </w:pPr>
      <w:r w:rsidRPr="001353BD">
        <w:rPr>
          <w:sz w:val="28"/>
          <w:szCs w:val="28"/>
          <w:lang w:eastAsia="ru-RU"/>
        </w:rPr>
        <w:t>1.1. Предоставление муниципальной услуги многофункциональным центром включает в себя следующие административные процедуры:</w:t>
      </w:r>
    </w:p>
    <w:p w:rsidR="00F0196F" w:rsidRPr="001353BD" w:rsidRDefault="00F0196F" w:rsidP="00F0196F">
      <w:pPr>
        <w:ind w:right="-1" w:firstLine="708"/>
        <w:jc w:val="both"/>
        <w:rPr>
          <w:sz w:val="28"/>
          <w:szCs w:val="28"/>
          <w:lang w:eastAsia="ru-RU"/>
        </w:rPr>
      </w:pPr>
      <w:r w:rsidRPr="001353BD">
        <w:rPr>
          <w:sz w:val="28"/>
          <w:szCs w:val="28"/>
          <w:lang w:eastAsia="ru-RU"/>
        </w:rPr>
        <w:t>информирование граждан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многофункциональном центре;</w:t>
      </w:r>
    </w:p>
    <w:p w:rsidR="00F0196F" w:rsidRPr="001353BD" w:rsidRDefault="00F0196F" w:rsidP="00F0196F">
      <w:pPr>
        <w:ind w:right="-1" w:firstLine="708"/>
        <w:jc w:val="both"/>
        <w:rPr>
          <w:sz w:val="28"/>
          <w:szCs w:val="28"/>
          <w:lang w:eastAsia="ru-RU"/>
        </w:rPr>
      </w:pPr>
      <w:r w:rsidRPr="001353BD">
        <w:rPr>
          <w:sz w:val="28"/>
          <w:szCs w:val="28"/>
          <w:lang w:eastAsia="ru-RU"/>
        </w:rPr>
        <w:t>прием заявления гражданина и иных документов, необходимых для предоставления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формирование и направление многофункциональным центром межведомственного запроса в органы, предоставляющие муниципальные услуги, в иные органы муниципальной власти, органы местного самоуправления и организации, участвующие в предоставлении муниципальных услуг;</w:t>
      </w:r>
    </w:p>
    <w:p w:rsidR="00F0196F" w:rsidRPr="001353BD" w:rsidRDefault="00F0196F" w:rsidP="00F0196F">
      <w:pPr>
        <w:ind w:right="-1" w:firstLine="708"/>
        <w:jc w:val="both"/>
        <w:rPr>
          <w:sz w:val="28"/>
          <w:szCs w:val="28"/>
          <w:lang w:eastAsia="ru-RU"/>
        </w:rPr>
      </w:pPr>
      <w:r w:rsidRPr="001353BD">
        <w:rPr>
          <w:sz w:val="28"/>
          <w:szCs w:val="28"/>
          <w:lang w:eastAsia="ru-RU"/>
        </w:rPr>
        <w:t xml:space="preserve">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Комиссией, а также выдача </w:t>
      </w:r>
      <w:r w:rsidRPr="001353BD">
        <w:rPr>
          <w:sz w:val="28"/>
          <w:szCs w:val="28"/>
          <w:lang w:eastAsia="ru-RU"/>
        </w:rPr>
        <w:lastRenderedPageBreak/>
        <w:t xml:space="preserve">документов, включая составление на бумажном носителе и заверение выписок из информационных систем органов, предоставляющих </w:t>
      </w:r>
      <w:proofErr w:type="gramStart"/>
      <w:r w:rsidRPr="001353BD">
        <w:rPr>
          <w:sz w:val="28"/>
          <w:szCs w:val="28"/>
          <w:lang w:eastAsia="ru-RU"/>
        </w:rPr>
        <w:t>муниципальную</w:t>
      </w:r>
      <w:proofErr w:type="gramEnd"/>
      <w:r w:rsidRPr="001353BD">
        <w:rPr>
          <w:sz w:val="28"/>
          <w:szCs w:val="28"/>
          <w:lang w:eastAsia="ru-RU"/>
        </w:rPr>
        <w:t xml:space="preserve"> услуги;</w:t>
      </w:r>
    </w:p>
    <w:p w:rsidR="00F0196F" w:rsidRPr="001353BD" w:rsidRDefault="00F0196F" w:rsidP="00F0196F">
      <w:pPr>
        <w:ind w:right="-1" w:firstLine="708"/>
        <w:jc w:val="both"/>
        <w:rPr>
          <w:sz w:val="28"/>
          <w:szCs w:val="28"/>
          <w:lang w:eastAsia="ru-RU"/>
        </w:rPr>
      </w:pPr>
      <w:proofErr w:type="gramStart"/>
      <w:r w:rsidRPr="001353BD">
        <w:rPr>
          <w:sz w:val="28"/>
          <w:szCs w:val="28"/>
          <w:lang w:eastAsia="ru-RU"/>
        </w:rPr>
        <w:t>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1353BD">
        <w:rPr>
          <w:sz w:val="28"/>
          <w:szCs w:val="28"/>
          <w:lang w:eastAsia="ru-RU"/>
        </w:rPr>
        <w:t xml:space="preserve"> </w:t>
      </w:r>
      <w:proofErr w:type="gramStart"/>
      <w:r w:rsidRPr="001353BD">
        <w:rPr>
          <w:sz w:val="28"/>
          <w:szCs w:val="28"/>
          <w:lang w:eastAsia="ru-RU"/>
        </w:rPr>
        <w:t>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w:t>
      </w:r>
      <w:proofErr w:type="gramEnd"/>
      <w:r w:rsidRPr="001353BD">
        <w:rPr>
          <w:sz w:val="28"/>
          <w:szCs w:val="28"/>
          <w:lang w:eastAsia="ru-RU"/>
        </w:rPr>
        <w:t xml:space="preserve"> услуг».</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2.Административная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F0196F" w:rsidRPr="001353BD" w:rsidRDefault="00F0196F" w:rsidP="00F0196F">
      <w:pPr>
        <w:ind w:right="-1" w:firstLine="708"/>
        <w:jc w:val="both"/>
        <w:rPr>
          <w:sz w:val="28"/>
          <w:szCs w:val="28"/>
          <w:lang w:eastAsia="ru-RU"/>
        </w:rPr>
      </w:pPr>
      <w:r w:rsidRPr="001353BD">
        <w:rPr>
          <w:sz w:val="28"/>
          <w:szCs w:val="28"/>
          <w:lang w:eastAsia="ru-RU"/>
        </w:rPr>
        <w:t xml:space="preserve">2.1.Информирование граждан о порядке предоставления муниципальной услуги в многофункциональном центре о ходе предоставления муниципальной услуги, </w:t>
      </w:r>
      <w:proofErr w:type="gramStart"/>
      <w:r w:rsidRPr="001353BD">
        <w:rPr>
          <w:sz w:val="28"/>
          <w:szCs w:val="28"/>
          <w:lang w:eastAsia="ru-RU"/>
        </w:rPr>
        <w:t>указанной</w:t>
      </w:r>
      <w:proofErr w:type="gramEnd"/>
      <w:r w:rsidRPr="001353BD">
        <w:rPr>
          <w:sz w:val="28"/>
          <w:szCs w:val="28"/>
          <w:lang w:eastAsia="ru-RU"/>
        </w:rPr>
        <w:t xml:space="preserve"> в том числе в комплексном запросе, или о готовности документов, являющихся результатом предоставления муниципальной услуги, указанной в том числе в комплексном запросе, осуществляется:</w:t>
      </w:r>
    </w:p>
    <w:p w:rsidR="00F0196F" w:rsidRPr="001353BD" w:rsidRDefault="00F0196F" w:rsidP="00F0196F">
      <w:pPr>
        <w:ind w:right="-1" w:firstLine="708"/>
        <w:jc w:val="both"/>
        <w:rPr>
          <w:sz w:val="28"/>
          <w:szCs w:val="28"/>
          <w:lang w:eastAsia="ru-RU"/>
        </w:rPr>
      </w:pPr>
      <w:r w:rsidRPr="001353BD">
        <w:rPr>
          <w:sz w:val="28"/>
          <w:szCs w:val="28"/>
          <w:lang w:eastAsia="ru-RU"/>
        </w:rPr>
        <w:t>в ходе личного приема;</w:t>
      </w:r>
    </w:p>
    <w:p w:rsidR="00F0196F" w:rsidRPr="001353BD" w:rsidRDefault="00F0196F" w:rsidP="00F0196F">
      <w:pPr>
        <w:ind w:right="-1" w:firstLine="708"/>
        <w:jc w:val="both"/>
        <w:rPr>
          <w:sz w:val="28"/>
          <w:szCs w:val="28"/>
          <w:lang w:eastAsia="ru-RU"/>
        </w:rPr>
      </w:pPr>
      <w:r w:rsidRPr="001353BD">
        <w:rPr>
          <w:sz w:val="28"/>
          <w:szCs w:val="28"/>
          <w:lang w:eastAsia="ru-RU"/>
        </w:rPr>
        <w:t>по телефону;</w:t>
      </w:r>
    </w:p>
    <w:p w:rsidR="00F0196F" w:rsidRPr="001353BD" w:rsidRDefault="00F0196F" w:rsidP="00F0196F">
      <w:pPr>
        <w:ind w:right="-1" w:firstLine="708"/>
        <w:jc w:val="both"/>
        <w:rPr>
          <w:sz w:val="28"/>
          <w:szCs w:val="28"/>
          <w:lang w:eastAsia="ru-RU"/>
        </w:rPr>
      </w:pPr>
      <w:r w:rsidRPr="001353BD">
        <w:rPr>
          <w:sz w:val="28"/>
          <w:szCs w:val="28"/>
          <w:lang w:eastAsia="ru-RU"/>
        </w:rPr>
        <w:t>по электронной почте.</w:t>
      </w:r>
    </w:p>
    <w:p w:rsidR="00F0196F" w:rsidRPr="001353BD" w:rsidRDefault="00F0196F" w:rsidP="00F0196F">
      <w:pPr>
        <w:ind w:right="-1" w:firstLine="708"/>
        <w:jc w:val="both"/>
        <w:rPr>
          <w:sz w:val="28"/>
          <w:szCs w:val="28"/>
          <w:lang w:eastAsia="ru-RU"/>
        </w:rPr>
      </w:pPr>
      <w:r w:rsidRPr="001353BD">
        <w:rPr>
          <w:sz w:val="28"/>
          <w:szCs w:val="28"/>
          <w:lang w:eastAsia="ru-RU"/>
        </w:rPr>
        <w:t>2.2. 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заявителю не позднее рабочего дня, следующего за днем получения многофункциональным центром указанного запроса.</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3.Административная процедура по приему многофункциональным центром заявления о предоставлении муниципальной услуги и иных документов, необходимых для предоставления муниципальной услуги</w:t>
      </w:r>
    </w:p>
    <w:p w:rsidR="00F0196F" w:rsidRPr="001353BD" w:rsidRDefault="00F0196F" w:rsidP="00F0196F">
      <w:pPr>
        <w:ind w:right="-1" w:firstLine="708"/>
        <w:jc w:val="both"/>
        <w:rPr>
          <w:sz w:val="28"/>
          <w:szCs w:val="28"/>
          <w:lang w:eastAsia="ru-RU"/>
        </w:rPr>
      </w:pPr>
      <w:r w:rsidRPr="001353BD">
        <w:rPr>
          <w:sz w:val="28"/>
          <w:szCs w:val="28"/>
          <w:lang w:eastAsia="ru-RU"/>
        </w:rPr>
        <w:t xml:space="preserve">3.1. </w:t>
      </w:r>
      <w:proofErr w:type="gramStart"/>
      <w:r w:rsidRPr="001353BD">
        <w:rPr>
          <w:sz w:val="28"/>
          <w:szCs w:val="28"/>
          <w:lang w:eastAsia="ru-RU"/>
        </w:rPr>
        <w:t xml:space="preserve">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любой многофункциональный центр в </w:t>
      </w:r>
      <w:r w:rsidRPr="001353BD">
        <w:rPr>
          <w:sz w:val="28"/>
          <w:szCs w:val="28"/>
          <w:lang w:eastAsia="ru-RU"/>
        </w:rPr>
        <w:lastRenderedPageBreak/>
        <w:t>пределах территории Российской Федерации по выбору гражданина независимо от его места жительства, места пребывания, места фактического проживания в случае, если между администрацией МО «Красногвардейский район», и многофункциональным центром заключено соглашение о взаимодействии и подача указанного заявления предусмотрена</w:t>
      </w:r>
      <w:proofErr w:type="gramEnd"/>
      <w:r w:rsidRPr="001353BD">
        <w:rPr>
          <w:sz w:val="28"/>
          <w:szCs w:val="28"/>
          <w:lang w:eastAsia="ru-RU"/>
        </w:rPr>
        <w:t xml:space="preserve"> перечнем государственных и муниципальных услуг, предоставляемых в многофункциональном центре предусмотренным соглашением.</w:t>
      </w:r>
    </w:p>
    <w:p w:rsidR="00F0196F" w:rsidRPr="001353BD" w:rsidRDefault="00F0196F" w:rsidP="00F0196F">
      <w:pPr>
        <w:ind w:right="-1" w:firstLine="708"/>
        <w:jc w:val="both"/>
        <w:rPr>
          <w:sz w:val="28"/>
          <w:szCs w:val="28"/>
          <w:lang w:eastAsia="ru-RU"/>
        </w:rPr>
      </w:pPr>
      <w:r w:rsidRPr="001353BD">
        <w:rPr>
          <w:sz w:val="28"/>
          <w:szCs w:val="28"/>
          <w:lang w:eastAsia="ru-RU"/>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p>
    <w:p w:rsidR="00F0196F" w:rsidRPr="001353BD" w:rsidRDefault="00F0196F" w:rsidP="00F0196F">
      <w:pPr>
        <w:ind w:right="-1" w:firstLine="708"/>
        <w:jc w:val="both"/>
        <w:rPr>
          <w:sz w:val="28"/>
          <w:szCs w:val="28"/>
          <w:lang w:eastAsia="ru-RU"/>
        </w:rPr>
      </w:pPr>
      <w:r w:rsidRPr="001353BD">
        <w:rPr>
          <w:sz w:val="28"/>
          <w:szCs w:val="28"/>
          <w:lang w:eastAsia="ru-RU"/>
        </w:rPr>
        <w:t>3.</w:t>
      </w:r>
      <w:r w:rsidR="00115499" w:rsidRPr="001353BD">
        <w:rPr>
          <w:sz w:val="28"/>
          <w:szCs w:val="28"/>
          <w:lang w:eastAsia="ru-RU"/>
        </w:rPr>
        <w:t>2</w:t>
      </w:r>
      <w:r w:rsidRPr="001353BD">
        <w:rPr>
          <w:sz w:val="28"/>
          <w:szCs w:val="28"/>
          <w:lang w:eastAsia="ru-RU"/>
        </w:rPr>
        <w:t xml:space="preserve">. </w:t>
      </w:r>
      <w:proofErr w:type="gramStart"/>
      <w:r w:rsidRPr="001353BD">
        <w:rPr>
          <w:sz w:val="28"/>
          <w:szCs w:val="28"/>
          <w:lang w:eastAsia="ru-RU"/>
        </w:rPr>
        <w:t>С учетом требований предоставления муниципальных услуг многофункциональным центром, предусмотренных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заявление, составленное на основании комплексного запроса, а также сведения, документы и информация, необходимые для предоставления муниципальной услуги, могут быть направлены многофункциональным центром в Комиссию в электронной форме по защищенным</w:t>
      </w:r>
      <w:proofErr w:type="gramEnd"/>
      <w:r w:rsidRPr="001353BD">
        <w:rPr>
          <w:sz w:val="28"/>
          <w:szCs w:val="28"/>
          <w:lang w:eastAsia="ru-RU"/>
        </w:rPr>
        <w:t xml:space="preserve">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Комиссию не представляются.</w:t>
      </w:r>
    </w:p>
    <w:p w:rsidR="00F0196F" w:rsidRPr="001353BD" w:rsidRDefault="00F0196F" w:rsidP="00F0196F">
      <w:pPr>
        <w:ind w:right="-1" w:firstLine="708"/>
        <w:jc w:val="both"/>
        <w:rPr>
          <w:sz w:val="28"/>
          <w:szCs w:val="28"/>
          <w:lang w:eastAsia="ru-RU"/>
        </w:rPr>
      </w:pPr>
      <w:r w:rsidRPr="001353BD">
        <w:rPr>
          <w:sz w:val="28"/>
          <w:szCs w:val="28"/>
          <w:lang w:eastAsia="ru-RU"/>
        </w:rPr>
        <w:t>3.</w:t>
      </w:r>
      <w:r w:rsidR="00115499" w:rsidRPr="001353BD">
        <w:rPr>
          <w:sz w:val="28"/>
          <w:szCs w:val="28"/>
          <w:lang w:eastAsia="ru-RU"/>
        </w:rPr>
        <w:t>3</w:t>
      </w:r>
      <w:r w:rsidRPr="001353BD">
        <w:rPr>
          <w:sz w:val="28"/>
          <w:szCs w:val="28"/>
          <w:lang w:eastAsia="ru-RU"/>
        </w:rPr>
        <w:t>.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F0196F" w:rsidRPr="001353BD" w:rsidRDefault="00F0196F" w:rsidP="00F0196F">
      <w:pPr>
        <w:ind w:right="-1" w:firstLine="708"/>
        <w:jc w:val="both"/>
        <w:rPr>
          <w:sz w:val="28"/>
          <w:szCs w:val="28"/>
          <w:lang w:eastAsia="ru-RU"/>
        </w:rPr>
      </w:pPr>
      <w:proofErr w:type="gramStart"/>
      <w:r w:rsidRPr="001353BD">
        <w:rPr>
          <w:sz w:val="28"/>
          <w:szCs w:val="28"/>
          <w:lang w:eastAsia="ru-RU"/>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от 27 июля 2007 г. № 210-ФЗ, а также сведений, документов и (или) информации, которые у гражданина отсутствуют и должны</w:t>
      </w:r>
      <w:proofErr w:type="gramEnd"/>
      <w:r w:rsidRPr="001353BD">
        <w:rPr>
          <w:sz w:val="28"/>
          <w:szCs w:val="28"/>
          <w:lang w:eastAsia="ru-RU"/>
        </w:rPr>
        <w:t xml:space="preserve"> быть получены по результатам предоставления иных указанных в комплексном запросе государственных и (или) муниципальных услуг.</w:t>
      </w:r>
    </w:p>
    <w:p w:rsidR="00F0196F" w:rsidRPr="001353BD" w:rsidRDefault="00F0196F" w:rsidP="00F0196F">
      <w:pPr>
        <w:ind w:right="-1" w:firstLine="708"/>
        <w:jc w:val="both"/>
        <w:rPr>
          <w:sz w:val="28"/>
          <w:szCs w:val="28"/>
          <w:lang w:eastAsia="ru-RU"/>
        </w:rPr>
      </w:pPr>
      <w:r w:rsidRPr="001353BD">
        <w:rPr>
          <w:sz w:val="28"/>
          <w:szCs w:val="28"/>
          <w:lang w:eastAsia="ru-RU"/>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Комиссию с приложением заверенной многофункциональным центром копии комплексного запроса.</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4.Административная процедура по формированию и направлению многофункциональным центром межведомственного запроса в органы, предоставляющие муниципальные услуги, в иные органы муниципальной власти, органы местного самоуправления и организации, участвующие в предоставлении муниципальных услуг</w:t>
      </w:r>
    </w:p>
    <w:p w:rsidR="00F0196F" w:rsidRPr="001353BD" w:rsidRDefault="00F0196F" w:rsidP="00F0196F">
      <w:pPr>
        <w:ind w:right="-1" w:firstLine="708"/>
        <w:jc w:val="both"/>
        <w:rPr>
          <w:sz w:val="28"/>
          <w:szCs w:val="28"/>
          <w:lang w:eastAsia="ru-RU"/>
        </w:rPr>
      </w:pPr>
      <w:r w:rsidRPr="001353BD">
        <w:rPr>
          <w:sz w:val="28"/>
          <w:szCs w:val="28"/>
          <w:lang w:eastAsia="ru-RU"/>
        </w:rPr>
        <w:lastRenderedPageBreak/>
        <w:t>4.1. Формирование и направление межведомственного запроса многофункциональным центром при предоставлении муниципальной услуги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не осуществляется.</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b/>
          <w:sz w:val="28"/>
          <w:szCs w:val="28"/>
          <w:lang w:eastAsia="ru-RU"/>
        </w:rPr>
      </w:pPr>
      <w:r w:rsidRPr="001353BD">
        <w:rPr>
          <w:b/>
          <w:sz w:val="28"/>
          <w:szCs w:val="28"/>
          <w:lang w:eastAsia="ru-RU"/>
        </w:rPr>
        <w:t xml:space="preserve">5.Административная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353BD">
        <w:rPr>
          <w:b/>
          <w:sz w:val="28"/>
          <w:szCs w:val="28"/>
          <w:lang w:eastAsia="ru-RU"/>
        </w:rPr>
        <w:t>заверение выписок</w:t>
      </w:r>
      <w:proofErr w:type="gramEnd"/>
      <w:r w:rsidRPr="001353BD">
        <w:rPr>
          <w:b/>
          <w:sz w:val="28"/>
          <w:szCs w:val="28"/>
          <w:lang w:eastAsia="ru-RU"/>
        </w:rPr>
        <w:t xml:space="preserve"> из информационной системы</w:t>
      </w:r>
    </w:p>
    <w:p w:rsidR="00F0196F" w:rsidRPr="001353BD" w:rsidRDefault="00F0196F" w:rsidP="00F0196F">
      <w:pPr>
        <w:ind w:right="-1" w:firstLine="708"/>
        <w:jc w:val="both"/>
        <w:rPr>
          <w:sz w:val="28"/>
          <w:szCs w:val="28"/>
          <w:lang w:eastAsia="ru-RU"/>
        </w:rPr>
      </w:pPr>
      <w:r w:rsidRPr="001353BD">
        <w:rPr>
          <w:sz w:val="28"/>
          <w:szCs w:val="28"/>
          <w:lang w:eastAsia="ru-RU"/>
        </w:rPr>
        <w:t>5.1. При обращении гражданина за результатом предоставления муниципальной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 распечатывает результат предоставления муниципальной услуги, ставит штамп многофункционального центра и печать, заверяет подписью с ее расшифровкой. Вручает результат предоставления муниципальной услуги гражданину (представителю гражданина).</w:t>
      </w:r>
    </w:p>
    <w:p w:rsidR="00F0196F" w:rsidRPr="001353BD" w:rsidRDefault="00F0196F" w:rsidP="00F0196F">
      <w:pPr>
        <w:ind w:right="-1" w:firstLine="708"/>
        <w:jc w:val="both"/>
        <w:rPr>
          <w:sz w:val="28"/>
          <w:szCs w:val="28"/>
          <w:lang w:eastAsia="ru-RU"/>
        </w:rPr>
      </w:pPr>
    </w:p>
    <w:p w:rsidR="00F0196F" w:rsidRPr="001353BD" w:rsidRDefault="00F0196F" w:rsidP="00F0196F">
      <w:pPr>
        <w:ind w:right="-1" w:firstLine="708"/>
        <w:jc w:val="both"/>
        <w:rPr>
          <w:sz w:val="28"/>
          <w:szCs w:val="28"/>
          <w:lang w:eastAsia="ru-RU"/>
        </w:rPr>
      </w:pPr>
    </w:p>
    <w:p w:rsidR="00FC4116" w:rsidRDefault="00FC4116" w:rsidP="00FC4116">
      <w:pPr>
        <w:ind w:right="-483"/>
        <w:jc w:val="both"/>
        <w:rPr>
          <w:bCs/>
          <w:iCs/>
          <w:sz w:val="28"/>
          <w:szCs w:val="28"/>
        </w:rPr>
      </w:pPr>
      <w:r>
        <w:rPr>
          <w:bCs/>
          <w:iCs/>
          <w:sz w:val="28"/>
          <w:szCs w:val="28"/>
        </w:rPr>
        <w:t>Управляющий  делами администрации района –</w:t>
      </w:r>
    </w:p>
    <w:p w:rsidR="00FC4116" w:rsidRDefault="00FC4116" w:rsidP="00FC4116">
      <w:pPr>
        <w:ind w:right="-1"/>
        <w:jc w:val="both"/>
        <w:rPr>
          <w:sz w:val="28"/>
          <w:szCs w:val="28"/>
        </w:rPr>
      </w:pPr>
      <w:r>
        <w:rPr>
          <w:bCs/>
          <w:iCs/>
          <w:sz w:val="28"/>
          <w:szCs w:val="28"/>
        </w:rPr>
        <w:t>начальник общего отдела</w:t>
      </w:r>
      <w:r>
        <w:rPr>
          <w:sz w:val="28"/>
          <w:szCs w:val="28"/>
        </w:rPr>
        <w:tab/>
      </w:r>
      <w:r>
        <w:rPr>
          <w:sz w:val="28"/>
          <w:szCs w:val="28"/>
        </w:rPr>
        <w:tab/>
        <w:t xml:space="preserve">                                                       </w:t>
      </w:r>
      <w:proofErr w:type="spellStart"/>
      <w:r>
        <w:rPr>
          <w:sz w:val="28"/>
          <w:szCs w:val="28"/>
        </w:rPr>
        <w:t>А.А.Катбамбетов</w:t>
      </w:r>
      <w:proofErr w:type="spellEnd"/>
    </w:p>
    <w:p w:rsidR="00FC4116" w:rsidRDefault="00FC4116" w:rsidP="00FC4116">
      <w:pPr>
        <w:ind w:right="-1"/>
        <w:jc w:val="both"/>
        <w:rPr>
          <w:sz w:val="28"/>
          <w:szCs w:val="28"/>
        </w:rPr>
      </w:pPr>
    </w:p>
    <w:p w:rsidR="00F0196F" w:rsidRPr="00F0196F" w:rsidRDefault="00F0196F" w:rsidP="00F0196F">
      <w:pPr>
        <w:ind w:right="-1" w:firstLine="708"/>
        <w:jc w:val="both"/>
        <w:rPr>
          <w:sz w:val="28"/>
          <w:szCs w:val="28"/>
          <w:lang w:eastAsia="ru-RU"/>
        </w:rPr>
      </w:pPr>
    </w:p>
    <w:p w:rsidR="00F0196F" w:rsidRPr="00F0196F" w:rsidRDefault="00F0196F" w:rsidP="00F0196F">
      <w:pPr>
        <w:ind w:right="-1" w:firstLine="708"/>
        <w:jc w:val="both"/>
        <w:rPr>
          <w:sz w:val="28"/>
          <w:szCs w:val="28"/>
          <w:lang w:eastAsia="ru-RU"/>
        </w:rPr>
      </w:pPr>
    </w:p>
    <w:p w:rsidR="00F0196F" w:rsidRPr="00F0196F" w:rsidRDefault="00F0196F" w:rsidP="00F0196F">
      <w:pPr>
        <w:ind w:right="-1" w:firstLine="708"/>
        <w:jc w:val="both"/>
        <w:rPr>
          <w:sz w:val="28"/>
          <w:szCs w:val="28"/>
          <w:lang w:eastAsia="ru-RU"/>
        </w:rPr>
      </w:pPr>
    </w:p>
    <w:p w:rsidR="00F0196F" w:rsidRPr="00F0196F" w:rsidRDefault="00F0196F" w:rsidP="00F0196F">
      <w:pPr>
        <w:ind w:right="-1" w:firstLine="708"/>
        <w:jc w:val="both"/>
        <w:rPr>
          <w:sz w:val="28"/>
          <w:szCs w:val="28"/>
          <w:lang w:eastAsia="ru-RU"/>
        </w:rPr>
      </w:pPr>
    </w:p>
    <w:p w:rsidR="00F0196F" w:rsidRPr="00F0196F" w:rsidRDefault="00F0196F" w:rsidP="00F0196F">
      <w:pPr>
        <w:ind w:right="-1" w:firstLine="708"/>
        <w:jc w:val="both"/>
        <w:rPr>
          <w:sz w:val="28"/>
          <w:szCs w:val="28"/>
          <w:lang w:eastAsia="ru-RU"/>
        </w:rPr>
      </w:pPr>
    </w:p>
    <w:p w:rsidR="00F0196F" w:rsidRPr="00F0196F" w:rsidRDefault="00F0196F" w:rsidP="00F0196F">
      <w:pPr>
        <w:ind w:right="-1" w:firstLine="708"/>
        <w:jc w:val="both"/>
        <w:rPr>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bookmarkStart w:id="22" w:name="sub_1100"/>
      <w:bookmarkEnd w:id="5"/>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FC4116" w:rsidRDefault="00FC4116"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115499" w:rsidRDefault="00115499" w:rsidP="00F0196F">
      <w:pPr>
        <w:widowControl w:val="0"/>
        <w:autoSpaceDE w:val="0"/>
        <w:autoSpaceDN w:val="0"/>
        <w:adjustRightInd w:val="0"/>
        <w:ind w:firstLine="720"/>
        <w:jc w:val="right"/>
        <w:rPr>
          <w:rFonts w:eastAsiaTheme="minorEastAsia"/>
          <w:b/>
          <w:bCs/>
          <w:color w:val="26282F"/>
          <w:sz w:val="28"/>
          <w:szCs w:val="28"/>
          <w:lang w:eastAsia="ru-RU"/>
        </w:rPr>
      </w:pPr>
    </w:p>
    <w:p w:rsidR="00F0196F" w:rsidRPr="00D40231" w:rsidRDefault="00F0196F" w:rsidP="00F0196F">
      <w:pPr>
        <w:widowControl w:val="0"/>
        <w:autoSpaceDE w:val="0"/>
        <w:autoSpaceDN w:val="0"/>
        <w:adjustRightInd w:val="0"/>
        <w:ind w:firstLine="720"/>
        <w:jc w:val="right"/>
        <w:rPr>
          <w:rFonts w:eastAsiaTheme="minorEastAsia"/>
          <w:bCs/>
          <w:lang w:eastAsia="ru-RU"/>
        </w:rPr>
      </w:pPr>
      <w:r w:rsidRPr="00D40231">
        <w:rPr>
          <w:rFonts w:eastAsiaTheme="minorEastAsia"/>
          <w:bCs/>
          <w:lang w:eastAsia="ru-RU"/>
        </w:rPr>
        <w:lastRenderedPageBreak/>
        <w:t xml:space="preserve">Приложение </w:t>
      </w:r>
      <w:r w:rsidR="00D40231">
        <w:rPr>
          <w:rFonts w:eastAsiaTheme="minorEastAsia"/>
          <w:bCs/>
          <w:lang w:eastAsia="ru-RU"/>
        </w:rPr>
        <w:t>№</w:t>
      </w:r>
      <w:r w:rsidRPr="00D40231">
        <w:rPr>
          <w:rFonts w:eastAsiaTheme="minorEastAsia"/>
          <w:bCs/>
          <w:lang w:eastAsia="ru-RU"/>
        </w:rPr>
        <w:t xml:space="preserve"> 1 </w:t>
      </w:r>
      <w:r w:rsidRPr="00D40231">
        <w:rPr>
          <w:rFonts w:eastAsiaTheme="minorEastAsia"/>
          <w:bCs/>
          <w:lang w:eastAsia="ru-RU"/>
        </w:rPr>
        <w:br/>
        <w:t xml:space="preserve">к </w:t>
      </w:r>
      <w:hyperlink w:anchor="sub_1000" w:history="1">
        <w:r w:rsidRPr="00D40231">
          <w:rPr>
            <w:rFonts w:eastAsiaTheme="minorEastAsia"/>
            <w:bCs/>
            <w:lang w:eastAsia="ru-RU"/>
          </w:rPr>
          <w:t>административному регламенту</w:t>
        </w:r>
      </w:hyperlink>
    </w:p>
    <w:bookmarkEnd w:id="22"/>
    <w:p w:rsidR="00F0196F" w:rsidRPr="001353BD" w:rsidRDefault="00F0196F" w:rsidP="00F0196F">
      <w:pPr>
        <w:widowControl w:val="0"/>
        <w:autoSpaceDE w:val="0"/>
        <w:autoSpaceDN w:val="0"/>
        <w:adjustRightInd w:val="0"/>
        <w:ind w:firstLine="720"/>
        <w:jc w:val="both"/>
        <w:rPr>
          <w:rFonts w:eastAsiaTheme="minorEastAsia"/>
          <w:sz w:val="16"/>
          <w:szCs w:val="16"/>
          <w:lang w:eastAsia="ru-RU"/>
        </w:rPr>
      </w:pPr>
    </w:p>
    <w:p w:rsidR="00115499" w:rsidRPr="001353BD" w:rsidRDefault="00115499" w:rsidP="00D40231">
      <w:pPr>
        <w:ind w:left="4536"/>
        <w:jc w:val="right"/>
        <w:rPr>
          <w:sz w:val="28"/>
          <w:szCs w:val="28"/>
          <w:lang w:eastAsia="ru-RU"/>
        </w:rPr>
      </w:pPr>
      <w:r w:rsidRPr="001353BD">
        <w:rPr>
          <w:sz w:val="28"/>
          <w:szCs w:val="28"/>
          <w:lang w:eastAsia="ru-RU"/>
        </w:rPr>
        <w:t xml:space="preserve">Главе </w:t>
      </w:r>
      <w:r w:rsidR="00D40231" w:rsidRPr="001353BD">
        <w:rPr>
          <w:sz w:val="28"/>
          <w:szCs w:val="28"/>
          <w:lang w:eastAsia="ru-RU"/>
        </w:rPr>
        <w:t xml:space="preserve">МО </w:t>
      </w:r>
      <w:r w:rsidRPr="001353BD">
        <w:rPr>
          <w:sz w:val="28"/>
          <w:szCs w:val="28"/>
          <w:lang w:eastAsia="ru-RU"/>
        </w:rPr>
        <w:t xml:space="preserve">                                                     </w:t>
      </w:r>
    </w:p>
    <w:p w:rsidR="00115499" w:rsidRPr="001353BD" w:rsidRDefault="00115499" w:rsidP="00115499">
      <w:pPr>
        <w:ind w:left="4536"/>
        <w:jc w:val="right"/>
        <w:rPr>
          <w:sz w:val="28"/>
          <w:szCs w:val="28"/>
          <w:lang w:eastAsia="ru-RU"/>
        </w:rPr>
      </w:pPr>
      <w:r w:rsidRPr="001353BD">
        <w:rPr>
          <w:sz w:val="28"/>
          <w:szCs w:val="28"/>
          <w:lang w:eastAsia="ru-RU"/>
        </w:rPr>
        <w:t>«Красногвардейский район»</w:t>
      </w:r>
    </w:p>
    <w:p w:rsidR="00115499" w:rsidRPr="001353BD" w:rsidRDefault="00115499" w:rsidP="00115499">
      <w:pPr>
        <w:ind w:left="4536"/>
        <w:jc w:val="right"/>
        <w:rPr>
          <w:sz w:val="28"/>
          <w:szCs w:val="28"/>
          <w:lang w:eastAsia="ru-RU"/>
        </w:rPr>
      </w:pPr>
      <w:r w:rsidRPr="001353BD">
        <w:rPr>
          <w:sz w:val="28"/>
          <w:szCs w:val="28"/>
          <w:lang w:eastAsia="ru-RU"/>
        </w:rPr>
        <w:t>_________________________</w:t>
      </w:r>
    </w:p>
    <w:p w:rsidR="00D74AF2" w:rsidRPr="001353BD" w:rsidRDefault="00D74AF2" w:rsidP="00115499">
      <w:pPr>
        <w:ind w:left="4536"/>
        <w:jc w:val="right"/>
        <w:rPr>
          <w:sz w:val="28"/>
          <w:szCs w:val="28"/>
          <w:lang w:eastAsia="ru-RU"/>
        </w:rPr>
      </w:pPr>
      <w:r w:rsidRPr="001353BD">
        <w:rPr>
          <w:sz w:val="28"/>
          <w:szCs w:val="28"/>
          <w:lang w:eastAsia="ru-RU"/>
        </w:rPr>
        <w:t>от ___________________________</w:t>
      </w:r>
    </w:p>
    <w:p w:rsidR="00115499" w:rsidRDefault="00115499" w:rsidP="00F0196F">
      <w:pPr>
        <w:widowControl w:val="0"/>
        <w:autoSpaceDE w:val="0"/>
        <w:autoSpaceDN w:val="0"/>
        <w:adjustRightInd w:val="0"/>
        <w:ind w:firstLine="720"/>
        <w:jc w:val="both"/>
        <w:rPr>
          <w:rFonts w:eastAsiaTheme="minorEastAsia"/>
          <w:lang w:eastAsia="ru-RU"/>
        </w:rPr>
      </w:pPr>
    </w:p>
    <w:p w:rsidR="00115499" w:rsidRPr="001353BD" w:rsidRDefault="00115499" w:rsidP="00115499">
      <w:pPr>
        <w:pBdr>
          <w:top w:val="single" w:sz="4" w:space="1" w:color="auto"/>
        </w:pBdr>
        <w:ind w:left="4536"/>
        <w:jc w:val="right"/>
        <w:rPr>
          <w:sz w:val="16"/>
          <w:szCs w:val="16"/>
          <w:lang w:eastAsia="ru-RU"/>
        </w:rPr>
      </w:pPr>
      <w:proofErr w:type="gramStart"/>
      <w:r w:rsidRPr="001353BD">
        <w:rPr>
          <w:sz w:val="16"/>
          <w:szCs w:val="16"/>
          <w:lang w:eastAsia="ru-RU"/>
        </w:rPr>
        <w:t xml:space="preserve">(фамилия, имя, отчество (при наличии), </w:t>
      </w:r>
      <w:proofErr w:type="gramEnd"/>
    </w:p>
    <w:p w:rsidR="00115499" w:rsidRPr="001353BD" w:rsidRDefault="00115499" w:rsidP="00115499">
      <w:pPr>
        <w:pBdr>
          <w:top w:val="single" w:sz="4" w:space="1" w:color="auto"/>
        </w:pBdr>
        <w:ind w:left="4536"/>
        <w:jc w:val="right"/>
        <w:rPr>
          <w:sz w:val="16"/>
          <w:szCs w:val="16"/>
          <w:lang w:eastAsia="ru-RU"/>
        </w:rPr>
      </w:pPr>
      <w:r w:rsidRPr="001353BD">
        <w:rPr>
          <w:sz w:val="16"/>
          <w:szCs w:val="16"/>
          <w:lang w:eastAsia="ru-RU"/>
        </w:rPr>
        <w:t xml:space="preserve">гражданство, документ, удостоверяющий личность </w:t>
      </w:r>
    </w:p>
    <w:p w:rsidR="00115499" w:rsidRPr="001353BD" w:rsidRDefault="00115499" w:rsidP="00115499">
      <w:pPr>
        <w:pBdr>
          <w:top w:val="single" w:sz="4" w:space="1" w:color="auto"/>
        </w:pBdr>
        <w:ind w:left="4536"/>
        <w:jc w:val="right"/>
        <w:rPr>
          <w:sz w:val="16"/>
          <w:szCs w:val="16"/>
          <w:lang w:eastAsia="ru-RU"/>
        </w:rPr>
      </w:pPr>
      <w:r w:rsidRPr="001353BD">
        <w:rPr>
          <w:sz w:val="16"/>
          <w:szCs w:val="16"/>
          <w:lang w:eastAsia="ru-RU"/>
        </w:rPr>
        <w:t xml:space="preserve">(серия, номер, кем и когда выдан), </w:t>
      </w:r>
    </w:p>
    <w:p w:rsidR="00115499" w:rsidRPr="001353BD" w:rsidRDefault="00115499" w:rsidP="00115499">
      <w:pPr>
        <w:pBdr>
          <w:top w:val="single" w:sz="4" w:space="1" w:color="auto"/>
        </w:pBdr>
        <w:ind w:left="4536"/>
        <w:jc w:val="right"/>
        <w:rPr>
          <w:sz w:val="16"/>
          <w:szCs w:val="16"/>
          <w:lang w:eastAsia="ru-RU"/>
        </w:rPr>
      </w:pPr>
      <w:r w:rsidRPr="001353BD">
        <w:rPr>
          <w:sz w:val="16"/>
          <w:szCs w:val="16"/>
          <w:lang w:eastAsia="ru-RU"/>
        </w:rPr>
        <w:t>адрес места фактического проживания гражданина,</w:t>
      </w:r>
    </w:p>
    <w:p w:rsidR="00115499" w:rsidRPr="001353BD" w:rsidRDefault="00115499" w:rsidP="00115499">
      <w:pPr>
        <w:pBdr>
          <w:top w:val="single" w:sz="4" w:space="1" w:color="auto"/>
        </w:pBdr>
        <w:ind w:left="4536"/>
        <w:jc w:val="right"/>
        <w:rPr>
          <w:sz w:val="16"/>
          <w:szCs w:val="16"/>
          <w:lang w:eastAsia="ru-RU"/>
        </w:rPr>
      </w:pPr>
      <w:r w:rsidRPr="001353BD">
        <w:rPr>
          <w:sz w:val="16"/>
          <w:szCs w:val="16"/>
          <w:lang w:eastAsia="ru-RU"/>
        </w:rPr>
        <w:t xml:space="preserve"> выразившего желание стать опекуном или попечителем совершеннолетнего недееспособного или не полностью дееспособного гражданина)</w:t>
      </w:r>
    </w:p>
    <w:tbl>
      <w:tblPr>
        <w:tblW w:w="104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4617"/>
        <w:gridCol w:w="1787"/>
        <w:gridCol w:w="114"/>
        <w:gridCol w:w="136"/>
        <w:gridCol w:w="543"/>
        <w:gridCol w:w="2581"/>
        <w:gridCol w:w="100"/>
      </w:tblGrid>
      <w:tr w:rsidR="00F0196F" w:rsidRPr="00115499" w:rsidTr="001353BD">
        <w:trPr>
          <w:gridAfter w:val="1"/>
          <w:wAfter w:w="100" w:type="dxa"/>
        </w:trPr>
        <w:tc>
          <w:tcPr>
            <w:tcW w:w="10321" w:type="dxa"/>
            <w:gridSpan w:val="7"/>
            <w:tcBorders>
              <w:top w:val="nil"/>
              <w:left w:val="nil"/>
              <w:bottom w:val="nil"/>
              <w:right w:val="nil"/>
            </w:tcBorders>
          </w:tcPr>
          <w:p w:rsidR="00F0196F" w:rsidRPr="001353BD" w:rsidRDefault="00F0196F" w:rsidP="00115499">
            <w:pPr>
              <w:widowControl w:val="0"/>
              <w:autoSpaceDE w:val="0"/>
              <w:autoSpaceDN w:val="0"/>
              <w:adjustRightInd w:val="0"/>
              <w:spacing w:before="108" w:after="108"/>
              <w:ind w:left="720"/>
              <w:jc w:val="center"/>
              <w:outlineLvl w:val="0"/>
              <w:rPr>
                <w:rFonts w:eastAsiaTheme="minorEastAsia"/>
                <w:b/>
                <w:bCs/>
                <w:color w:val="26282F"/>
                <w:sz w:val="28"/>
                <w:szCs w:val="28"/>
                <w:lang w:eastAsia="ru-RU"/>
              </w:rPr>
            </w:pPr>
            <w:r w:rsidRPr="001353BD">
              <w:rPr>
                <w:rFonts w:eastAsiaTheme="minorEastAsia"/>
                <w:b/>
                <w:bCs/>
                <w:color w:val="26282F"/>
                <w:sz w:val="28"/>
                <w:szCs w:val="28"/>
                <w:lang w:eastAsia="ru-RU"/>
              </w:rPr>
              <w:t xml:space="preserve">Заявление </w:t>
            </w:r>
            <w:r w:rsidRPr="001353BD">
              <w:rPr>
                <w:rFonts w:eastAsiaTheme="minorEastAsia"/>
                <w:b/>
                <w:bCs/>
                <w:color w:val="26282F"/>
                <w:sz w:val="28"/>
                <w:szCs w:val="28"/>
                <w:lang w:eastAsia="ru-RU"/>
              </w:rPr>
              <w:br/>
              <w:t xml:space="preserve">гражданина, выразившего желание стать опекуном или попечителем </w:t>
            </w:r>
            <w:r w:rsidRPr="001353BD">
              <w:rPr>
                <w:rFonts w:eastAsiaTheme="minorEastAsia"/>
                <w:b/>
                <w:bCs/>
                <w:color w:val="26282F"/>
                <w:sz w:val="28"/>
                <w:szCs w:val="28"/>
                <w:lang w:eastAsia="ru-RU"/>
              </w:rPr>
              <w:br/>
              <w:t xml:space="preserve">совершеннолетнего недееспособного или ограниченно </w:t>
            </w:r>
            <w:r w:rsidRPr="001353BD">
              <w:rPr>
                <w:rFonts w:eastAsiaTheme="minorEastAsia"/>
                <w:b/>
                <w:bCs/>
                <w:color w:val="26282F"/>
                <w:sz w:val="28"/>
                <w:szCs w:val="28"/>
                <w:lang w:eastAsia="ru-RU"/>
              </w:rPr>
              <w:br/>
              <w:t>дееспособного гражданина</w:t>
            </w:r>
          </w:p>
        </w:tc>
      </w:tr>
      <w:tr w:rsidR="00F0196F" w:rsidRPr="00115499" w:rsidTr="001353BD">
        <w:trPr>
          <w:gridAfter w:val="1"/>
          <w:wAfter w:w="100" w:type="dxa"/>
        </w:trPr>
        <w:tc>
          <w:tcPr>
            <w:tcW w:w="543" w:type="dxa"/>
            <w:tcBorders>
              <w:top w:val="nil"/>
              <w:left w:val="nil"/>
              <w:bottom w:val="nil"/>
              <w:right w:val="nil"/>
            </w:tcBorders>
          </w:tcPr>
          <w:p w:rsidR="00F0196F" w:rsidRPr="00115499" w:rsidRDefault="00F0196F" w:rsidP="00F0196F">
            <w:pPr>
              <w:widowControl w:val="0"/>
              <w:autoSpaceDE w:val="0"/>
              <w:autoSpaceDN w:val="0"/>
              <w:adjustRightInd w:val="0"/>
              <w:jc w:val="both"/>
              <w:rPr>
                <w:rFonts w:eastAsiaTheme="minorEastAsia"/>
                <w:lang w:eastAsia="ru-RU"/>
              </w:rPr>
            </w:pPr>
            <w:r w:rsidRPr="00115499">
              <w:rPr>
                <w:rFonts w:eastAsiaTheme="minorEastAsia"/>
                <w:lang w:eastAsia="ru-RU"/>
              </w:rPr>
              <w:t>Я,</w:t>
            </w:r>
          </w:p>
        </w:tc>
        <w:tc>
          <w:tcPr>
            <w:tcW w:w="9778" w:type="dxa"/>
            <w:gridSpan w:val="6"/>
            <w:tcBorders>
              <w:top w:val="nil"/>
              <w:left w:val="nil"/>
              <w:bottom w:val="single" w:sz="4" w:space="0" w:color="auto"/>
              <w:right w:val="nil"/>
            </w:tcBorders>
          </w:tcPr>
          <w:p w:rsidR="00F0196F" w:rsidRPr="00115499" w:rsidRDefault="00F0196F" w:rsidP="00F0196F">
            <w:pPr>
              <w:widowControl w:val="0"/>
              <w:autoSpaceDE w:val="0"/>
              <w:autoSpaceDN w:val="0"/>
              <w:adjustRightInd w:val="0"/>
              <w:jc w:val="right"/>
              <w:rPr>
                <w:rFonts w:eastAsiaTheme="minorEastAsia"/>
                <w:lang w:eastAsia="ru-RU"/>
              </w:rPr>
            </w:pPr>
            <w:r w:rsidRPr="00115499">
              <w:rPr>
                <w:rFonts w:eastAsiaTheme="minorEastAsia"/>
                <w:lang w:eastAsia="ru-RU"/>
              </w:rPr>
              <w:t>,</w:t>
            </w:r>
          </w:p>
        </w:tc>
      </w:tr>
      <w:tr w:rsidR="00F0196F" w:rsidRPr="00D74AF2" w:rsidTr="001353BD">
        <w:trPr>
          <w:gridAfter w:val="1"/>
          <w:wAfter w:w="100" w:type="dxa"/>
        </w:trPr>
        <w:tc>
          <w:tcPr>
            <w:tcW w:w="10321" w:type="dxa"/>
            <w:gridSpan w:val="7"/>
            <w:tcBorders>
              <w:top w:val="nil"/>
              <w:left w:val="nil"/>
              <w:bottom w:val="nil"/>
              <w:right w:val="nil"/>
            </w:tcBorders>
          </w:tcPr>
          <w:p w:rsidR="00F0196F" w:rsidRPr="00D74AF2" w:rsidRDefault="00F0196F" w:rsidP="00F0196F">
            <w:pPr>
              <w:widowControl w:val="0"/>
              <w:autoSpaceDE w:val="0"/>
              <w:autoSpaceDN w:val="0"/>
              <w:adjustRightInd w:val="0"/>
              <w:jc w:val="center"/>
              <w:rPr>
                <w:rFonts w:eastAsiaTheme="minorEastAsia"/>
                <w:sz w:val="20"/>
                <w:szCs w:val="20"/>
                <w:lang w:eastAsia="ru-RU"/>
              </w:rPr>
            </w:pPr>
            <w:r w:rsidRPr="00D74AF2">
              <w:rPr>
                <w:rFonts w:eastAsiaTheme="minorEastAsia"/>
                <w:sz w:val="20"/>
                <w:szCs w:val="20"/>
                <w:lang w:eastAsia="ru-RU"/>
              </w:rPr>
              <w:t>(фамилия, имя, отчество)</w:t>
            </w:r>
          </w:p>
        </w:tc>
      </w:tr>
      <w:tr w:rsidR="00F0196F" w:rsidRPr="001353BD" w:rsidTr="001353BD">
        <w:trPr>
          <w:gridAfter w:val="1"/>
          <w:wAfter w:w="100" w:type="dxa"/>
        </w:trPr>
        <w:tc>
          <w:tcPr>
            <w:tcW w:w="543" w:type="dxa"/>
            <w:tcBorders>
              <w:top w:val="single" w:sz="4" w:space="0" w:color="auto"/>
              <w:bottom w:val="single" w:sz="4" w:space="0" w:color="auto"/>
              <w:right w:val="single" w:sz="4" w:space="0" w:color="auto"/>
            </w:tcBorders>
          </w:tcPr>
          <w:p w:rsidR="00F0196F" w:rsidRPr="001353BD" w:rsidRDefault="00F0196F" w:rsidP="00F0196F">
            <w:pPr>
              <w:widowControl w:val="0"/>
              <w:autoSpaceDE w:val="0"/>
              <w:autoSpaceDN w:val="0"/>
              <w:adjustRightInd w:val="0"/>
              <w:jc w:val="both"/>
              <w:rPr>
                <w:rFonts w:eastAsiaTheme="minorEastAsia"/>
                <w:sz w:val="28"/>
                <w:szCs w:val="28"/>
                <w:lang w:eastAsia="ru-RU"/>
              </w:rPr>
            </w:pPr>
          </w:p>
        </w:tc>
        <w:tc>
          <w:tcPr>
            <w:tcW w:w="6654" w:type="dxa"/>
            <w:gridSpan w:val="4"/>
            <w:tcBorders>
              <w:top w:val="nil"/>
              <w:left w:val="single" w:sz="4" w:space="0" w:color="auto"/>
              <w:bottom w:val="nil"/>
              <w:right w:val="nil"/>
            </w:tcBorders>
          </w:tcPr>
          <w:p w:rsidR="00F0196F" w:rsidRPr="001353BD" w:rsidRDefault="00F0196F" w:rsidP="00F0196F">
            <w:pPr>
              <w:widowControl w:val="0"/>
              <w:autoSpaceDE w:val="0"/>
              <w:autoSpaceDN w:val="0"/>
              <w:adjustRightInd w:val="0"/>
              <w:jc w:val="both"/>
              <w:rPr>
                <w:rFonts w:eastAsiaTheme="minorEastAsia"/>
                <w:sz w:val="28"/>
                <w:szCs w:val="28"/>
                <w:lang w:eastAsia="ru-RU"/>
              </w:rPr>
            </w:pPr>
            <w:r w:rsidRPr="001353BD">
              <w:rPr>
                <w:rFonts w:eastAsiaTheme="minorEastAsia"/>
                <w:sz w:val="28"/>
                <w:szCs w:val="28"/>
                <w:lang w:eastAsia="ru-RU"/>
              </w:rPr>
              <w:t>прошу передать мне под опеку (попечительство) *</w:t>
            </w:r>
          </w:p>
        </w:tc>
        <w:tc>
          <w:tcPr>
            <w:tcW w:w="3124" w:type="dxa"/>
            <w:gridSpan w:val="2"/>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rFonts w:eastAsiaTheme="minorEastAsia"/>
                <w:sz w:val="28"/>
                <w:szCs w:val="28"/>
                <w:lang w:eastAsia="ru-RU"/>
              </w:rPr>
            </w:pPr>
          </w:p>
        </w:tc>
      </w:tr>
      <w:tr w:rsidR="00F0196F" w:rsidRPr="00115499" w:rsidTr="001353BD">
        <w:trPr>
          <w:gridAfter w:val="1"/>
          <w:wAfter w:w="100" w:type="dxa"/>
        </w:trPr>
        <w:tc>
          <w:tcPr>
            <w:tcW w:w="10321" w:type="dxa"/>
            <w:gridSpan w:val="7"/>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rFonts w:eastAsiaTheme="minorEastAsia"/>
                <w:sz w:val="16"/>
                <w:szCs w:val="16"/>
                <w:lang w:eastAsia="ru-RU"/>
              </w:rPr>
            </w:pPr>
          </w:p>
        </w:tc>
      </w:tr>
      <w:tr w:rsidR="00F0196F" w:rsidRPr="001353BD" w:rsidTr="001353BD">
        <w:trPr>
          <w:gridAfter w:val="1"/>
          <w:wAfter w:w="100" w:type="dxa"/>
        </w:trPr>
        <w:tc>
          <w:tcPr>
            <w:tcW w:w="10321" w:type="dxa"/>
            <w:gridSpan w:val="7"/>
            <w:tcBorders>
              <w:top w:val="single" w:sz="4" w:space="0" w:color="auto"/>
              <w:left w:val="nil"/>
              <w:bottom w:val="nil"/>
              <w:right w:val="nil"/>
            </w:tcBorders>
          </w:tcPr>
          <w:p w:rsidR="00F0196F" w:rsidRPr="001353BD" w:rsidRDefault="00F0196F" w:rsidP="00F0196F">
            <w:pPr>
              <w:widowControl w:val="0"/>
              <w:autoSpaceDE w:val="0"/>
              <w:autoSpaceDN w:val="0"/>
              <w:adjustRightInd w:val="0"/>
              <w:jc w:val="center"/>
              <w:rPr>
                <w:rFonts w:eastAsiaTheme="minorEastAsia"/>
                <w:sz w:val="16"/>
                <w:szCs w:val="16"/>
                <w:lang w:eastAsia="ru-RU"/>
              </w:rPr>
            </w:pPr>
            <w:r w:rsidRPr="001353BD">
              <w:rPr>
                <w:rFonts w:eastAsiaTheme="minorEastAsia"/>
                <w:sz w:val="16"/>
                <w:szCs w:val="16"/>
                <w:lang w:eastAsia="ru-RU"/>
              </w:rPr>
              <w:t>(фамилия, имя, отчество совершеннолетнего недееспособного или ограниченно дееспособного гражданина, число, месяц, год его рождения)</w:t>
            </w:r>
          </w:p>
        </w:tc>
      </w:tr>
      <w:tr w:rsidR="00F0196F" w:rsidRPr="001353BD" w:rsidTr="001353BD">
        <w:trPr>
          <w:gridAfter w:val="1"/>
          <w:wAfter w:w="100" w:type="dxa"/>
        </w:trPr>
        <w:tc>
          <w:tcPr>
            <w:tcW w:w="543" w:type="dxa"/>
            <w:tcBorders>
              <w:top w:val="single" w:sz="4" w:space="0" w:color="auto"/>
              <w:bottom w:val="single" w:sz="4" w:space="0" w:color="auto"/>
              <w:right w:val="single" w:sz="4" w:space="0" w:color="auto"/>
            </w:tcBorders>
          </w:tcPr>
          <w:p w:rsidR="00F0196F" w:rsidRPr="001353BD" w:rsidRDefault="00F0196F" w:rsidP="00F0196F">
            <w:pPr>
              <w:widowControl w:val="0"/>
              <w:autoSpaceDE w:val="0"/>
              <w:autoSpaceDN w:val="0"/>
              <w:adjustRightInd w:val="0"/>
              <w:jc w:val="both"/>
              <w:rPr>
                <w:rFonts w:eastAsiaTheme="minorEastAsia"/>
                <w:sz w:val="28"/>
                <w:szCs w:val="28"/>
                <w:lang w:eastAsia="ru-RU"/>
              </w:rPr>
            </w:pPr>
          </w:p>
        </w:tc>
        <w:tc>
          <w:tcPr>
            <w:tcW w:w="6518" w:type="dxa"/>
            <w:gridSpan w:val="3"/>
            <w:tcBorders>
              <w:top w:val="nil"/>
              <w:left w:val="single" w:sz="4" w:space="0" w:color="auto"/>
              <w:bottom w:val="nil"/>
              <w:right w:val="nil"/>
            </w:tcBorders>
          </w:tcPr>
          <w:p w:rsidR="00F0196F" w:rsidRPr="001353BD" w:rsidRDefault="00F0196F" w:rsidP="00F0196F">
            <w:pPr>
              <w:widowControl w:val="0"/>
              <w:autoSpaceDE w:val="0"/>
              <w:autoSpaceDN w:val="0"/>
              <w:adjustRightInd w:val="0"/>
              <w:jc w:val="both"/>
              <w:rPr>
                <w:rFonts w:eastAsiaTheme="minorEastAsia"/>
                <w:sz w:val="28"/>
                <w:szCs w:val="28"/>
                <w:lang w:eastAsia="ru-RU"/>
              </w:rPr>
            </w:pPr>
            <w:r w:rsidRPr="001353BD">
              <w:rPr>
                <w:rFonts w:eastAsiaTheme="minorEastAsia"/>
                <w:sz w:val="28"/>
                <w:szCs w:val="28"/>
                <w:lang w:eastAsia="ru-RU"/>
              </w:rPr>
              <w:t>прошу передать мне под опеку (попечительство) * на возмездной основе</w:t>
            </w:r>
          </w:p>
        </w:tc>
        <w:tc>
          <w:tcPr>
            <w:tcW w:w="3260" w:type="dxa"/>
            <w:gridSpan w:val="3"/>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rFonts w:eastAsiaTheme="minorEastAsia"/>
                <w:sz w:val="28"/>
                <w:szCs w:val="28"/>
                <w:lang w:eastAsia="ru-RU"/>
              </w:rPr>
            </w:pPr>
          </w:p>
        </w:tc>
      </w:tr>
      <w:tr w:rsidR="00F0196F" w:rsidRPr="00115499" w:rsidTr="001353BD">
        <w:trPr>
          <w:gridAfter w:val="1"/>
          <w:wAfter w:w="100" w:type="dxa"/>
        </w:trPr>
        <w:tc>
          <w:tcPr>
            <w:tcW w:w="10321" w:type="dxa"/>
            <w:gridSpan w:val="7"/>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rFonts w:eastAsiaTheme="minorEastAsia"/>
                <w:sz w:val="16"/>
                <w:szCs w:val="16"/>
                <w:lang w:eastAsia="ru-RU"/>
              </w:rPr>
            </w:pPr>
          </w:p>
        </w:tc>
      </w:tr>
      <w:tr w:rsidR="00F0196F" w:rsidRPr="001353BD" w:rsidTr="001353BD">
        <w:trPr>
          <w:gridAfter w:val="1"/>
          <w:wAfter w:w="100" w:type="dxa"/>
        </w:trPr>
        <w:tc>
          <w:tcPr>
            <w:tcW w:w="10321" w:type="dxa"/>
            <w:gridSpan w:val="7"/>
            <w:tcBorders>
              <w:top w:val="single" w:sz="4" w:space="0" w:color="auto"/>
              <w:left w:val="nil"/>
              <w:bottom w:val="nil"/>
              <w:right w:val="nil"/>
            </w:tcBorders>
          </w:tcPr>
          <w:p w:rsidR="00F0196F" w:rsidRPr="001353BD" w:rsidRDefault="00F0196F" w:rsidP="00F0196F">
            <w:pPr>
              <w:widowControl w:val="0"/>
              <w:autoSpaceDE w:val="0"/>
              <w:autoSpaceDN w:val="0"/>
              <w:adjustRightInd w:val="0"/>
              <w:jc w:val="center"/>
              <w:rPr>
                <w:rFonts w:eastAsiaTheme="minorEastAsia"/>
                <w:sz w:val="16"/>
                <w:szCs w:val="16"/>
                <w:lang w:eastAsia="ru-RU"/>
              </w:rPr>
            </w:pPr>
            <w:r w:rsidRPr="001353BD">
              <w:rPr>
                <w:rFonts w:eastAsiaTheme="minorEastAsia"/>
                <w:sz w:val="16"/>
                <w:szCs w:val="16"/>
                <w:lang w:eastAsia="ru-RU"/>
              </w:rPr>
              <w:t>(фамилия, имя, отчество совершеннолетнего недееспособного или ограниченно дееспособного гражданина, число, месяц, год его рождения)</w:t>
            </w:r>
          </w:p>
        </w:tc>
      </w:tr>
      <w:tr w:rsidR="00F0196F" w:rsidRPr="001353BD" w:rsidTr="001353BD">
        <w:trPr>
          <w:gridAfter w:val="1"/>
          <w:wAfter w:w="100" w:type="dxa"/>
        </w:trPr>
        <w:tc>
          <w:tcPr>
            <w:tcW w:w="10321" w:type="dxa"/>
            <w:gridSpan w:val="7"/>
            <w:tcBorders>
              <w:top w:val="nil"/>
              <w:left w:val="nil"/>
              <w:bottom w:val="nil"/>
              <w:right w:val="nil"/>
            </w:tcBorders>
          </w:tcPr>
          <w:p w:rsidR="00F0196F" w:rsidRPr="001353BD" w:rsidRDefault="00F0196F" w:rsidP="00F0196F">
            <w:pPr>
              <w:widowControl w:val="0"/>
              <w:autoSpaceDE w:val="0"/>
              <w:autoSpaceDN w:val="0"/>
              <w:adjustRightInd w:val="0"/>
              <w:ind w:firstLine="720"/>
              <w:jc w:val="both"/>
              <w:rPr>
                <w:rFonts w:eastAsiaTheme="minorEastAsia"/>
                <w:sz w:val="28"/>
                <w:szCs w:val="28"/>
                <w:lang w:eastAsia="ru-RU"/>
              </w:rPr>
            </w:pPr>
            <w:r w:rsidRPr="001353BD">
              <w:rPr>
                <w:rFonts w:eastAsiaTheme="minorEastAsia"/>
                <w:sz w:val="28"/>
                <w:szCs w:val="28"/>
                <w:lang w:eastAsia="ru-RU"/>
              </w:rPr>
              <w:t>Материальные возможности, жилищные условия, состояние здоровья и характер работы позволяют мне взять совершеннолетнего недееспособного или ограниченно дееспособного гражданина под опеку (попечительство) *.</w:t>
            </w:r>
          </w:p>
          <w:p w:rsidR="00F0196F" w:rsidRPr="001353BD" w:rsidRDefault="00115499" w:rsidP="00F0196F">
            <w:pPr>
              <w:widowControl w:val="0"/>
              <w:autoSpaceDE w:val="0"/>
              <w:autoSpaceDN w:val="0"/>
              <w:adjustRightInd w:val="0"/>
              <w:jc w:val="both"/>
              <w:rPr>
                <w:rFonts w:eastAsiaTheme="minorEastAsia"/>
                <w:sz w:val="28"/>
                <w:szCs w:val="28"/>
                <w:lang w:eastAsia="ru-RU"/>
              </w:rPr>
            </w:pPr>
            <w:r w:rsidRPr="001353BD">
              <w:rPr>
                <w:rFonts w:eastAsiaTheme="minorEastAsia"/>
                <w:sz w:val="28"/>
                <w:szCs w:val="28"/>
                <w:lang w:eastAsia="ru-RU"/>
              </w:rPr>
              <w:t xml:space="preserve">          </w:t>
            </w:r>
            <w:r w:rsidR="00F0196F" w:rsidRPr="001353BD">
              <w:rPr>
                <w:rFonts w:eastAsiaTheme="minorEastAsia"/>
                <w:sz w:val="28"/>
                <w:szCs w:val="28"/>
                <w:lang w:eastAsia="ru-RU"/>
              </w:rPr>
              <w:t>С требованиями к осуществлению опеки (попечительства), исполнению обязанностей опекуна (попечителя) по содержанию подопечного, обеспечению уходом и лечением, защите его (ее) прав и интересов ознакомлен.</w:t>
            </w:r>
          </w:p>
          <w:p w:rsidR="00F0196F" w:rsidRPr="001353BD" w:rsidRDefault="00F0196F" w:rsidP="00F0196F">
            <w:pPr>
              <w:widowControl w:val="0"/>
              <w:autoSpaceDE w:val="0"/>
              <w:autoSpaceDN w:val="0"/>
              <w:adjustRightInd w:val="0"/>
              <w:jc w:val="both"/>
              <w:rPr>
                <w:rFonts w:eastAsiaTheme="minorEastAsia"/>
                <w:sz w:val="28"/>
                <w:szCs w:val="28"/>
                <w:lang w:eastAsia="ru-RU"/>
              </w:rPr>
            </w:pPr>
            <w:r w:rsidRPr="001353BD">
              <w:rPr>
                <w:rFonts w:eastAsiaTheme="minorEastAsia"/>
                <w:sz w:val="28"/>
                <w:szCs w:val="28"/>
                <w:lang w:eastAsia="ru-RU"/>
              </w:rPr>
              <w:t>Дополнительно могу сообщить о себе следующее:</w:t>
            </w:r>
          </w:p>
        </w:tc>
      </w:tr>
      <w:tr w:rsidR="00F0196F" w:rsidRPr="00115499" w:rsidTr="001353BD">
        <w:trPr>
          <w:gridAfter w:val="1"/>
          <w:wAfter w:w="100" w:type="dxa"/>
        </w:trPr>
        <w:tc>
          <w:tcPr>
            <w:tcW w:w="10321" w:type="dxa"/>
            <w:gridSpan w:val="7"/>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rFonts w:eastAsiaTheme="minorEastAsia"/>
                <w:sz w:val="16"/>
                <w:szCs w:val="16"/>
                <w:lang w:eastAsia="ru-RU"/>
              </w:rPr>
            </w:pPr>
          </w:p>
        </w:tc>
      </w:tr>
      <w:tr w:rsidR="00F0196F" w:rsidRPr="001353BD" w:rsidTr="001353BD">
        <w:trPr>
          <w:gridAfter w:val="1"/>
          <w:wAfter w:w="100" w:type="dxa"/>
        </w:trPr>
        <w:tc>
          <w:tcPr>
            <w:tcW w:w="10321" w:type="dxa"/>
            <w:gridSpan w:val="7"/>
            <w:tcBorders>
              <w:top w:val="single" w:sz="4" w:space="0" w:color="auto"/>
              <w:left w:val="nil"/>
              <w:bottom w:val="nil"/>
              <w:right w:val="nil"/>
            </w:tcBorders>
          </w:tcPr>
          <w:p w:rsidR="00F0196F" w:rsidRPr="001353BD" w:rsidRDefault="00F0196F" w:rsidP="00F0196F">
            <w:pPr>
              <w:widowControl w:val="0"/>
              <w:autoSpaceDE w:val="0"/>
              <w:autoSpaceDN w:val="0"/>
              <w:adjustRightInd w:val="0"/>
              <w:jc w:val="center"/>
              <w:rPr>
                <w:rFonts w:eastAsiaTheme="minorEastAsia"/>
                <w:sz w:val="16"/>
                <w:szCs w:val="16"/>
                <w:lang w:eastAsia="ru-RU"/>
              </w:rPr>
            </w:pPr>
            <w:r w:rsidRPr="001353BD">
              <w:rPr>
                <w:rFonts w:eastAsiaTheme="minorEastAsia"/>
                <w:sz w:val="16"/>
                <w:szCs w:val="16"/>
                <w:lang w:eastAsia="ru-RU"/>
              </w:rPr>
              <w:t>(указывается наличие у гражданина необходимых знаний и навыков в осуществлении опеки (попечительства) над совершеннолетним недееспособным или ограниченно дееспособным гражданином, в том числе информация о наличии документов о профессиональной деятельности, о прохождении программ подготовки кандидатов в опекуны или попечители и т.д.)</w:t>
            </w:r>
          </w:p>
        </w:tc>
      </w:tr>
      <w:tr w:rsidR="00F0196F" w:rsidRPr="001353BD" w:rsidTr="001353BD">
        <w:trPr>
          <w:gridAfter w:val="1"/>
          <w:wAfter w:w="100" w:type="dxa"/>
        </w:trPr>
        <w:tc>
          <w:tcPr>
            <w:tcW w:w="543" w:type="dxa"/>
            <w:tcBorders>
              <w:top w:val="nil"/>
              <w:left w:val="nil"/>
              <w:bottom w:val="nil"/>
              <w:right w:val="nil"/>
            </w:tcBorders>
          </w:tcPr>
          <w:p w:rsidR="00F0196F" w:rsidRPr="001353BD" w:rsidRDefault="00F0196F" w:rsidP="00F0196F">
            <w:pPr>
              <w:widowControl w:val="0"/>
              <w:autoSpaceDE w:val="0"/>
              <w:autoSpaceDN w:val="0"/>
              <w:adjustRightInd w:val="0"/>
              <w:jc w:val="both"/>
              <w:rPr>
                <w:rFonts w:eastAsiaTheme="minorEastAsia"/>
                <w:sz w:val="28"/>
                <w:szCs w:val="28"/>
                <w:lang w:eastAsia="ru-RU"/>
              </w:rPr>
            </w:pPr>
            <w:r w:rsidRPr="001353BD">
              <w:rPr>
                <w:rFonts w:eastAsiaTheme="minorEastAsia"/>
                <w:sz w:val="28"/>
                <w:szCs w:val="28"/>
                <w:lang w:eastAsia="ru-RU"/>
              </w:rPr>
              <w:t>Я,</w:t>
            </w:r>
          </w:p>
        </w:tc>
        <w:tc>
          <w:tcPr>
            <w:tcW w:w="9778" w:type="dxa"/>
            <w:gridSpan w:val="6"/>
            <w:tcBorders>
              <w:top w:val="nil"/>
              <w:left w:val="nil"/>
              <w:bottom w:val="single" w:sz="4" w:space="0" w:color="auto"/>
              <w:right w:val="nil"/>
            </w:tcBorders>
          </w:tcPr>
          <w:p w:rsidR="00F0196F" w:rsidRPr="001353BD" w:rsidRDefault="00F0196F" w:rsidP="00F0196F">
            <w:pPr>
              <w:widowControl w:val="0"/>
              <w:autoSpaceDE w:val="0"/>
              <w:autoSpaceDN w:val="0"/>
              <w:adjustRightInd w:val="0"/>
              <w:jc w:val="right"/>
              <w:rPr>
                <w:rFonts w:eastAsiaTheme="minorEastAsia"/>
                <w:sz w:val="28"/>
                <w:szCs w:val="28"/>
                <w:lang w:eastAsia="ru-RU"/>
              </w:rPr>
            </w:pPr>
            <w:r w:rsidRPr="001353BD">
              <w:rPr>
                <w:rFonts w:eastAsiaTheme="minorEastAsia"/>
                <w:sz w:val="28"/>
                <w:szCs w:val="28"/>
                <w:lang w:eastAsia="ru-RU"/>
              </w:rPr>
              <w:t>,</w:t>
            </w:r>
          </w:p>
        </w:tc>
      </w:tr>
      <w:tr w:rsidR="00F0196F" w:rsidRPr="00115499" w:rsidTr="001353BD">
        <w:trPr>
          <w:gridAfter w:val="1"/>
          <w:wAfter w:w="100" w:type="dxa"/>
        </w:trPr>
        <w:tc>
          <w:tcPr>
            <w:tcW w:w="10321" w:type="dxa"/>
            <w:gridSpan w:val="7"/>
            <w:tcBorders>
              <w:top w:val="nil"/>
              <w:left w:val="nil"/>
              <w:bottom w:val="nil"/>
              <w:right w:val="nil"/>
            </w:tcBorders>
          </w:tcPr>
          <w:p w:rsidR="00F0196F" w:rsidRPr="00115499" w:rsidRDefault="00F0196F" w:rsidP="00F0196F">
            <w:pPr>
              <w:widowControl w:val="0"/>
              <w:autoSpaceDE w:val="0"/>
              <w:autoSpaceDN w:val="0"/>
              <w:adjustRightInd w:val="0"/>
              <w:jc w:val="center"/>
              <w:rPr>
                <w:rFonts w:eastAsiaTheme="minorEastAsia"/>
                <w:lang w:eastAsia="ru-RU"/>
              </w:rPr>
            </w:pPr>
            <w:r w:rsidRPr="00115499">
              <w:rPr>
                <w:rFonts w:eastAsiaTheme="minorEastAsia"/>
                <w:lang w:eastAsia="ru-RU"/>
              </w:rPr>
              <w:t>(фамилия, имя, отчество (при наличии))</w:t>
            </w:r>
          </w:p>
        </w:tc>
      </w:tr>
      <w:tr w:rsidR="00F0196F" w:rsidRPr="001353BD" w:rsidTr="001353BD">
        <w:trPr>
          <w:gridAfter w:val="1"/>
          <w:wAfter w:w="100" w:type="dxa"/>
        </w:trPr>
        <w:tc>
          <w:tcPr>
            <w:tcW w:w="10321" w:type="dxa"/>
            <w:gridSpan w:val="7"/>
            <w:tcBorders>
              <w:top w:val="nil"/>
              <w:left w:val="nil"/>
              <w:bottom w:val="nil"/>
              <w:right w:val="nil"/>
            </w:tcBorders>
          </w:tcPr>
          <w:p w:rsidR="00F0196F" w:rsidRPr="001353BD" w:rsidRDefault="00F0196F" w:rsidP="00F0196F">
            <w:pPr>
              <w:widowControl w:val="0"/>
              <w:autoSpaceDE w:val="0"/>
              <w:autoSpaceDN w:val="0"/>
              <w:adjustRightInd w:val="0"/>
              <w:jc w:val="both"/>
              <w:rPr>
                <w:rFonts w:eastAsiaTheme="minorEastAsia"/>
                <w:sz w:val="28"/>
                <w:szCs w:val="28"/>
                <w:lang w:eastAsia="ru-RU"/>
              </w:rPr>
            </w:pPr>
            <w:r w:rsidRPr="001353BD">
              <w:rPr>
                <w:rFonts w:eastAsiaTheme="minorEastAsia"/>
                <w:sz w:val="28"/>
                <w:szCs w:val="28"/>
                <w:lang w:eastAsia="ru-RU"/>
              </w:rPr>
              <w:t>даю согласие на обработку и использование моих персональных данных, содержащихся в настоящем заявлении и в представленных мною документах.</w:t>
            </w:r>
          </w:p>
        </w:tc>
      </w:tr>
      <w:tr w:rsidR="00F0196F" w:rsidRPr="00115499" w:rsidTr="001353BD">
        <w:trPr>
          <w:gridAfter w:val="1"/>
          <w:wAfter w:w="100" w:type="dxa"/>
        </w:trPr>
        <w:tc>
          <w:tcPr>
            <w:tcW w:w="5160" w:type="dxa"/>
            <w:gridSpan w:val="2"/>
            <w:tcBorders>
              <w:top w:val="nil"/>
              <w:left w:val="nil"/>
              <w:bottom w:val="nil"/>
              <w:right w:val="nil"/>
            </w:tcBorders>
          </w:tcPr>
          <w:p w:rsidR="00F0196F" w:rsidRPr="00115499" w:rsidRDefault="00F0196F" w:rsidP="00F0196F">
            <w:pPr>
              <w:widowControl w:val="0"/>
              <w:autoSpaceDE w:val="0"/>
              <w:autoSpaceDN w:val="0"/>
              <w:adjustRightInd w:val="0"/>
              <w:jc w:val="both"/>
              <w:rPr>
                <w:rFonts w:eastAsiaTheme="minorEastAsia"/>
                <w:lang w:eastAsia="ru-RU"/>
              </w:rPr>
            </w:pPr>
          </w:p>
        </w:tc>
        <w:tc>
          <w:tcPr>
            <w:tcW w:w="2580" w:type="dxa"/>
            <w:gridSpan w:val="4"/>
            <w:tcBorders>
              <w:top w:val="nil"/>
              <w:left w:val="nil"/>
              <w:bottom w:val="single" w:sz="4" w:space="0" w:color="auto"/>
              <w:right w:val="nil"/>
            </w:tcBorders>
          </w:tcPr>
          <w:p w:rsidR="00F0196F" w:rsidRPr="00115499" w:rsidRDefault="00F0196F" w:rsidP="00F0196F">
            <w:pPr>
              <w:widowControl w:val="0"/>
              <w:autoSpaceDE w:val="0"/>
              <w:autoSpaceDN w:val="0"/>
              <w:adjustRightInd w:val="0"/>
              <w:jc w:val="both"/>
              <w:rPr>
                <w:rFonts w:eastAsiaTheme="minorEastAsia"/>
                <w:lang w:eastAsia="ru-RU"/>
              </w:rPr>
            </w:pPr>
          </w:p>
        </w:tc>
        <w:tc>
          <w:tcPr>
            <w:tcW w:w="2581" w:type="dxa"/>
            <w:tcBorders>
              <w:top w:val="nil"/>
              <w:left w:val="nil"/>
              <w:bottom w:val="single" w:sz="4" w:space="0" w:color="auto"/>
              <w:right w:val="nil"/>
            </w:tcBorders>
          </w:tcPr>
          <w:p w:rsidR="00F0196F" w:rsidRPr="00115499" w:rsidRDefault="00F0196F" w:rsidP="00F0196F">
            <w:pPr>
              <w:widowControl w:val="0"/>
              <w:autoSpaceDE w:val="0"/>
              <w:autoSpaceDN w:val="0"/>
              <w:adjustRightInd w:val="0"/>
              <w:jc w:val="both"/>
              <w:rPr>
                <w:rFonts w:eastAsiaTheme="minorEastAsia"/>
                <w:lang w:eastAsia="ru-RU"/>
              </w:rPr>
            </w:pPr>
          </w:p>
        </w:tc>
      </w:tr>
      <w:tr w:rsidR="00F0196F" w:rsidRPr="00D74AF2" w:rsidTr="001353BD">
        <w:trPr>
          <w:gridAfter w:val="1"/>
          <w:wAfter w:w="100" w:type="dxa"/>
        </w:trPr>
        <w:tc>
          <w:tcPr>
            <w:tcW w:w="5160" w:type="dxa"/>
            <w:gridSpan w:val="2"/>
            <w:tcBorders>
              <w:top w:val="nil"/>
              <w:left w:val="nil"/>
              <w:bottom w:val="nil"/>
              <w:right w:val="nil"/>
            </w:tcBorders>
          </w:tcPr>
          <w:p w:rsidR="00F0196F" w:rsidRPr="00D74AF2" w:rsidRDefault="00F0196F" w:rsidP="00F0196F">
            <w:pPr>
              <w:widowControl w:val="0"/>
              <w:autoSpaceDE w:val="0"/>
              <w:autoSpaceDN w:val="0"/>
              <w:adjustRightInd w:val="0"/>
              <w:jc w:val="both"/>
              <w:rPr>
                <w:rFonts w:eastAsiaTheme="minorEastAsia"/>
                <w:sz w:val="20"/>
                <w:szCs w:val="20"/>
                <w:lang w:eastAsia="ru-RU"/>
              </w:rPr>
            </w:pPr>
          </w:p>
        </w:tc>
        <w:tc>
          <w:tcPr>
            <w:tcW w:w="2580" w:type="dxa"/>
            <w:gridSpan w:val="4"/>
            <w:tcBorders>
              <w:top w:val="nil"/>
              <w:left w:val="nil"/>
              <w:bottom w:val="nil"/>
              <w:right w:val="nil"/>
            </w:tcBorders>
          </w:tcPr>
          <w:p w:rsidR="00F0196F" w:rsidRPr="00D74AF2" w:rsidRDefault="00F0196F" w:rsidP="00F0196F">
            <w:pPr>
              <w:widowControl w:val="0"/>
              <w:autoSpaceDE w:val="0"/>
              <w:autoSpaceDN w:val="0"/>
              <w:adjustRightInd w:val="0"/>
              <w:jc w:val="center"/>
              <w:rPr>
                <w:rFonts w:eastAsiaTheme="minorEastAsia"/>
                <w:sz w:val="20"/>
                <w:szCs w:val="20"/>
                <w:lang w:eastAsia="ru-RU"/>
              </w:rPr>
            </w:pPr>
            <w:r w:rsidRPr="00D74AF2">
              <w:rPr>
                <w:rFonts w:eastAsiaTheme="minorEastAsia"/>
                <w:sz w:val="20"/>
                <w:szCs w:val="20"/>
                <w:lang w:eastAsia="ru-RU"/>
              </w:rPr>
              <w:t>(подпись)</w:t>
            </w:r>
          </w:p>
        </w:tc>
        <w:tc>
          <w:tcPr>
            <w:tcW w:w="2581" w:type="dxa"/>
            <w:tcBorders>
              <w:top w:val="nil"/>
              <w:left w:val="nil"/>
              <w:bottom w:val="nil"/>
              <w:right w:val="nil"/>
            </w:tcBorders>
          </w:tcPr>
          <w:p w:rsidR="00F0196F" w:rsidRPr="00D74AF2" w:rsidRDefault="00F0196F" w:rsidP="00F0196F">
            <w:pPr>
              <w:widowControl w:val="0"/>
              <w:autoSpaceDE w:val="0"/>
              <w:autoSpaceDN w:val="0"/>
              <w:adjustRightInd w:val="0"/>
              <w:jc w:val="center"/>
              <w:rPr>
                <w:rFonts w:eastAsiaTheme="minorEastAsia"/>
                <w:sz w:val="20"/>
                <w:szCs w:val="20"/>
                <w:lang w:eastAsia="ru-RU"/>
              </w:rPr>
            </w:pPr>
            <w:r w:rsidRPr="00D74AF2">
              <w:rPr>
                <w:rFonts w:eastAsiaTheme="minorEastAsia"/>
                <w:sz w:val="20"/>
                <w:szCs w:val="20"/>
                <w:lang w:eastAsia="ru-RU"/>
              </w:rPr>
              <w:t>(дата)</w:t>
            </w:r>
          </w:p>
        </w:tc>
      </w:tr>
      <w:tr w:rsidR="00F0196F" w:rsidRPr="00115499" w:rsidTr="001353BD">
        <w:tblPrEx>
          <w:tblBorders>
            <w:top w:val="none" w:sz="0" w:space="0" w:color="auto"/>
            <w:left w:val="none" w:sz="0" w:space="0" w:color="auto"/>
            <w:bottom w:val="none" w:sz="0" w:space="0" w:color="auto"/>
            <w:right w:val="none" w:sz="0" w:space="0" w:color="auto"/>
          </w:tblBorders>
        </w:tblPrEx>
        <w:tc>
          <w:tcPr>
            <w:tcW w:w="6947" w:type="dxa"/>
            <w:gridSpan w:val="3"/>
            <w:tcBorders>
              <w:top w:val="nil"/>
              <w:left w:val="nil"/>
              <w:bottom w:val="nil"/>
              <w:right w:val="nil"/>
            </w:tcBorders>
          </w:tcPr>
          <w:p w:rsidR="00F0196F" w:rsidRDefault="00F0196F" w:rsidP="00F0196F">
            <w:pPr>
              <w:widowControl w:val="0"/>
              <w:autoSpaceDE w:val="0"/>
              <w:autoSpaceDN w:val="0"/>
              <w:adjustRightInd w:val="0"/>
              <w:rPr>
                <w:rFonts w:eastAsiaTheme="minorEastAsia"/>
                <w:lang w:eastAsia="ru-RU"/>
              </w:rPr>
            </w:pPr>
          </w:p>
          <w:p w:rsidR="001353BD" w:rsidRDefault="001353BD" w:rsidP="00F0196F">
            <w:pPr>
              <w:widowControl w:val="0"/>
              <w:autoSpaceDE w:val="0"/>
              <w:autoSpaceDN w:val="0"/>
              <w:adjustRightInd w:val="0"/>
              <w:rPr>
                <w:rFonts w:eastAsiaTheme="minorEastAsia"/>
                <w:lang w:eastAsia="ru-RU"/>
              </w:rPr>
            </w:pPr>
          </w:p>
          <w:p w:rsidR="001353BD" w:rsidRPr="00115499" w:rsidRDefault="001353BD" w:rsidP="00F0196F">
            <w:pPr>
              <w:widowControl w:val="0"/>
              <w:autoSpaceDE w:val="0"/>
              <w:autoSpaceDN w:val="0"/>
              <w:adjustRightInd w:val="0"/>
              <w:rPr>
                <w:rFonts w:eastAsiaTheme="minorEastAsia"/>
                <w:lang w:eastAsia="ru-RU"/>
              </w:rPr>
            </w:pPr>
          </w:p>
        </w:tc>
        <w:tc>
          <w:tcPr>
            <w:tcW w:w="3474" w:type="dxa"/>
            <w:gridSpan w:val="5"/>
            <w:tcBorders>
              <w:top w:val="nil"/>
              <w:left w:val="nil"/>
              <w:bottom w:val="nil"/>
              <w:right w:val="nil"/>
            </w:tcBorders>
          </w:tcPr>
          <w:p w:rsidR="00F0196F" w:rsidRPr="00115499" w:rsidRDefault="00F0196F" w:rsidP="00F0196F">
            <w:pPr>
              <w:widowControl w:val="0"/>
              <w:autoSpaceDE w:val="0"/>
              <w:autoSpaceDN w:val="0"/>
              <w:adjustRightInd w:val="0"/>
              <w:jc w:val="right"/>
              <w:rPr>
                <w:rFonts w:eastAsiaTheme="minorEastAsia"/>
                <w:lang w:eastAsia="ru-RU"/>
              </w:rPr>
            </w:pPr>
          </w:p>
        </w:tc>
      </w:tr>
    </w:tbl>
    <w:p w:rsidR="00FC4116" w:rsidRDefault="00FC4116" w:rsidP="00FC4116">
      <w:pPr>
        <w:ind w:right="-483"/>
        <w:jc w:val="both"/>
        <w:rPr>
          <w:bCs/>
          <w:iCs/>
          <w:sz w:val="28"/>
          <w:szCs w:val="28"/>
        </w:rPr>
      </w:pPr>
      <w:r>
        <w:rPr>
          <w:bCs/>
          <w:iCs/>
          <w:sz w:val="28"/>
          <w:szCs w:val="28"/>
        </w:rPr>
        <w:t>Управляющий  делами администрации района –</w:t>
      </w:r>
    </w:p>
    <w:p w:rsidR="00FC4116" w:rsidRDefault="00FC4116" w:rsidP="00FC4116">
      <w:pPr>
        <w:ind w:right="-1"/>
        <w:jc w:val="both"/>
        <w:rPr>
          <w:sz w:val="28"/>
          <w:szCs w:val="28"/>
        </w:rPr>
      </w:pPr>
      <w:r>
        <w:rPr>
          <w:bCs/>
          <w:iCs/>
          <w:sz w:val="28"/>
          <w:szCs w:val="28"/>
        </w:rPr>
        <w:t>начальник общего отдела</w:t>
      </w:r>
      <w:r>
        <w:rPr>
          <w:sz w:val="28"/>
          <w:szCs w:val="28"/>
        </w:rPr>
        <w:tab/>
      </w:r>
      <w:r>
        <w:rPr>
          <w:sz w:val="28"/>
          <w:szCs w:val="28"/>
        </w:rPr>
        <w:tab/>
        <w:t xml:space="preserve">                                                       </w:t>
      </w:r>
      <w:proofErr w:type="spellStart"/>
      <w:r>
        <w:rPr>
          <w:sz w:val="28"/>
          <w:szCs w:val="28"/>
        </w:rPr>
        <w:t>А.А.Катбамбетов</w:t>
      </w:r>
      <w:proofErr w:type="spellEnd"/>
    </w:p>
    <w:p w:rsidR="00FC4116" w:rsidRDefault="00FC4116" w:rsidP="00FC4116">
      <w:pPr>
        <w:ind w:right="-1"/>
        <w:jc w:val="both"/>
        <w:rPr>
          <w:sz w:val="28"/>
          <w:szCs w:val="28"/>
        </w:rPr>
      </w:pPr>
    </w:p>
    <w:p w:rsidR="00D40231" w:rsidRDefault="00D40231" w:rsidP="00D74AF2">
      <w:pPr>
        <w:widowControl w:val="0"/>
        <w:autoSpaceDE w:val="0"/>
        <w:autoSpaceDN w:val="0"/>
        <w:adjustRightInd w:val="0"/>
        <w:ind w:firstLine="720"/>
        <w:jc w:val="right"/>
        <w:rPr>
          <w:rFonts w:eastAsiaTheme="minorEastAsia"/>
          <w:b/>
          <w:bCs/>
          <w:color w:val="26282F"/>
          <w:lang w:eastAsia="ru-RU"/>
        </w:rPr>
      </w:pPr>
    </w:p>
    <w:p w:rsidR="001353BD" w:rsidRDefault="001353BD" w:rsidP="00D74AF2">
      <w:pPr>
        <w:widowControl w:val="0"/>
        <w:autoSpaceDE w:val="0"/>
        <w:autoSpaceDN w:val="0"/>
        <w:adjustRightInd w:val="0"/>
        <w:ind w:firstLine="720"/>
        <w:jc w:val="right"/>
        <w:rPr>
          <w:rFonts w:eastAsiaTheme="minorEastAsia"/>
          <w:bCs/>
          <w:lang w:eastAsia="ru-RU"/>
        </w:rPr>
      </w:pPr>
    </w:p>
    <w:p w:rsidR="00D74AF2" w:rsidRPr="00D40231" w:rsidRDefault="00D74AF2" w:rsidP="00D74AF2">
      <w:pPr>
        <w:widowControl w:val="0"/>
        <w:autoSpaceDE w:val="0"/>
        <w:autoSpaceDN w:val="0"/>
        <w:adjustRightInd w:val="0"/>
        <w:ind w:firstLine="720"/>
        <w:jc w:val="right"/>
        <w:rPr>
          <w:rFonts w:eastAsiaTheme="minorEastAsia"/>
          <w:bCs/>
          <w:lang w:eastAsia="ru-RU"/>
        </w:rPr>
      </w:pPr>
      <w:r w:rsidRPr="00D40231">
        <w:rPr>
          <w:rFonts w:eastAsiaTheme="minorEastAsia"/>
          <w:bCs/>
          <w:lang w:eastAsia="ru-RU"/>
        </w:rPr>
        <w:lastRenderedPageBreak/>
        <w:t xml:space="preserve">Приложение </w:t>
      </w:r>
      <w:r w:rsidR="00D40231">
        <w:rPr>
          <w:rFonts w:eastAsiaTheme="minorEastAsia"/>
          <w:bCs/>
          <w:lang w:eastAsia="ru-RU"/>
        </w:rPr>
        <w:t>№</w:t>
      </w:r>
      <w:r w:rsidRPr="00D40231">
        <w:rPr>
          <w:rFonts w:eastAsiaTheme="minorEastAsia"/>
          <w:bCs/>
          <w:lang w:eastAsia="ru-RU"/>
        </w:rPr>
        <w:t xml:space="preserve"> 2 </w:t>
      </w:r>
      <w:r w:rsidRPr="00D40231">
        <w:rPr>
          <w:rFonts w:eastAsiaTheme="minorEastAsia"/>
          <w:bCs/>
          <w:lang w:eastAsia="ru-RU"/>
        </w:rPr>
        <w:br/>
        <w:t xml:space="preserve">к </w:t>
      </w:r>
      <w:hyperlink w:anchor="sub_1000" w:history="1">
        <w:r w:rsidRPr="00D40231">
          <w:rPr>
            <w:rFonts w:eastAsiaTheme="minorEastAsia"/>
            <w:bCs/>
            <w:lang w:eastAsia="ru-RU"/>
          </w:rPr>
          <w:t>административному регламенту</w:t>
        </w:r>
      </w:hyperlink>
    </w:p>
    <w:p w:rsidR="00F0196F" w:rsidRPr="00D40231" w:rsidRDefault="00F0196F" w:rsidP="00F0196F">
      <w:pPr>
        <w:widowControl w:val="0"/>
        <w:autoSpaceDE w:val="0"/>
        <w:autoSpaceDN w:val="0"/>
        <w:adjustRightInd w:val="0"/>
        <w:ind w:firstLine="720"/>
        <w:jc w:val="both"/>
        <w:rPr>
          <w:rFonts w:eastAsiaTheme="minorEastAsia"/>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5"/>
        <w:gridCol w:w="1478"/>
        <w:gridCol w:w="2554"/>
        <w:gridCol w:w="1739"/>
      </w:tblGrid>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5771" w:type="dxa"/>
            <w:gridSpan w:val="3"/>
            <w:tcBorders>
              <w:top w:val="nil"/>
              <w:left w:val="nil"/>
              <w:bottom w:val="nil"/>
              <w:right w:val="nil"/>
            </w:tcBorders>
          </w:tcPr>
          <w:p w:rsidR="00F0196F" w:rsidRPr="001353BD" w:rsidRDefault="00F0196F" w:rsidP="00C36053">
            <w:pPr>
              <w:widowControl w:val="0"/>
              <w:autoSpaceDE w:val="0"/>
              <w:autoSpaceDN w:val="0"/>
              <w:adjustRightInd w:val="0"/>
              <w:jc w:val="both"/>
              <w:rPr>
                <w:sz w:val="28"/>
                <w:szCs w:val="28"/>
                <w:lang w:eastAsia="ru-RU"/>
              </w:rPr>
            </w:pPr>
            <w:r w:rsidRPr="001353BD">
              <w:rPr>
                <w:sz w:val="28"/>
                <w:szCs w:val="28"/>
                <w:lang w:eastAsia="ru-RU"/>
              </w:rPr>
              <w:t xml:space="preserve">Главе </w:t>
            </w:r>
            <w:r w:rsidR="00C36053" w:rsidRPr="001353BD">
              <w:rPr>
                <w:sz w:val="28"/>
                <w:szCs w:val="28"/>
                <w:lang w:eastAsia="ru-RU"/>
              </w:rPr>
              <w:t xml:space="preserve">МО </w:t>
            </w:r>
            <w:r w:rsidRPr="001353BD">
              <w:rPr>
                <w:sz w:val="28"/>
                <w:szCs w:val="28"/>
                <w:lang w:eastAsia="ru-RU"/>
              </w:rPr>
              <w:t xml:space="preserve"> «Красногвардейский район»</w:t>
            </w: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5771" w:type="dxa"/>
            <w:gridSpan w:val="3"/>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center"/>
              <w:rPr>
                <w:sz w:val="28"/>
                <w:szCs w:val="28"/>
                <w:lang w:eastAsia="ru-RU"/>
              </w:rPr>
            </w:pPr>
          </w:p>
        </w:tc>
        <w:tc>
          <w:tcPr>
            <w:tcW w:w="5771" w:type="dxa"/>
            <w:gridSpan w:val="3"/>
            <w:tcBorders>
              <w:top w:val="single" w:sz="4" w:space="0" w:color="auto"/>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r w:rsidRPr="001353BD">
              <w:rPr>
                <w:sz w:val="28"/>
                <w:szCs w:val="28"/>
                <w:lang w:eastAsia="ru-RU"/>
              </w:rPr>
              <w:t xml:space="preserve">                                        (Ф.И.О.)</w:t>
            </w: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5771" w:type="dxa"/>
            <w:gridSpan w:val="3"/>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5771" w:type="dxa"/>
            <w:gridSpan w:val="3"/>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5771" w:type="dxa"/>
            <w:gridSpan w:val="3"/>
            <w:tcBorders>
              <w:top w:val="single" w:sz="4" w:space="0" w:color="auto"/>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r w:rsidRPr="001353BD">
              <w:rPr>
                <w:sz w:val="28"/>
                <w:szCs w:val="28"/>
                <w:lang w:eastAsia="ru-RU"/>
              </w:rPr>
              <w:t xml:space="preserve">                                 (Ф.И.О. заявителя)</w:t>
            </w: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5771" w:type="dxa"/>
            <w:gridSpan w:val="3"/>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4032" w:type="dxa"/>
            <w:gridSpan w:val="2"/>
            <w:tcBorders>
              <w:top w:val="single" w:sz="4" w:space="0" w:color="auto"/>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p w:rsidR="00F0196F" w:rsidRPr="001353BD" w:rsidRDefault="00F0196F" w:rsidP="00F0196F">
            <w:pPr>
              <w:widowControl w:val="0"/>
              <w:autoSpaceDE w:val="0"/>
              <w:autoSpaceDN w:val="0"/>
              <w:adjustRightInd w:val="0"/>
              <w:jc w:val="both"/>
              <w:rPr>
                <w:sz w:val="28"/>
                <w:szCs w:val="28"/>
                <w:lang w:eastAsia="ru-RU"/>
              </w:rPr>
            </w:pPr>
            <w:proofErr w:type="gramStart"/>
            <w:r w:rsidRPr="001353BD">
              <w:rPr>
                <w:sz w:val="28"/>
                <w:szCs w:val="28"/>
                <w:lang w:eastAsia="ru-RU"/>
              </w:rPr>
              <w:t>проживающего</w:t>
            </w:r>
            <w:proofErr w:type="gramEnd"/>
            <w:r w:rsidRPr="001353BD">
              <w:rPr>
                <w:sz w:val="28"/>
                <w:szCs w:val="28"/>
                <w:lang w:eastAsia="ru-RU"/>
              </w:rPr>
              <w:t xml:space="preserve"> (ей) по адресу:</w:t>
            </w:r>
          </w:p>
        </w:tc>
        <w:tc>
          <w:tcPr>
            <w:tcW w:w="1739"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5771" w:type="dxa"/>
            <w:gridSpan w:val="3"/>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5771" w:type="dxa"/>
            <w:gridSpan w:val="3"/>
            <w:tcBorders>
              <w:top w:val="single" w:sz="4" w:space="0" w:color="auto"/>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EB3088" w:rsidTr="009D7F30">
        <w:tc>
          <w:tcPr>
            <w:tcW w:w="4435"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
        </w:tc>
        <w:tc>
          <w:tcPr>
            <w:tcW w:w="1478" w:type="dxa"/>
            <w:tcBorders>
              <w:top w:val="single" w:sz="4" w:space="0" w:color="auto"/>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proofErr w:type="spellStart"/>
            <w:r w:rsidRPr="001353BD">
              <w:rPr>
                <w:sz w:val="28"/>
                <w:szCs w:val="28"/>
                <w:lang w:eastAsia="ru-RU"/>
              </w:rPr>
              <w:t>конт</w:t>
            </w:r>
            <w:proofErr w:type="spellEnd"/>
            <w:r w:rsidRPr="001353BD">
              <w:rPr>
                <w:sz w:val="28"/>
                <w:szCs w:val="28"/>
                <w:lang w:eastAsia="ru-RU"/>
              </w:rPr>
              <w:t>. тел.</w:t>
            </w:r>
          </w:p>
        </w:tc>
        <w:tc>
          <w:tcPr>
            <w:tcW w:w="4293" w:type="dxa"/>
            <w:gridSpan w:val="2"/>
            <w:tcBorders>
              <w:top w:val="single" w:sz="4" w:space="0" w:color="auto"/>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p>
        </w:tc>
      </w:tr>
    </w:tbl>
    <w:p w:rsidR="00F0196F" w:rsidRPr="00EB3088" w:rsidRDefault="00F0196F" w:rsidP="00F0196F">
      <w:pPr>
        <w:jc w:val="both"/>
        <w:rPr>
          <w:b/>
          <w:lang w:eastAsia="ru-RU"/>
        </w:rPr>
      </w:pPr>
    </w:p>
    <w:p w:rsidR="00652281" w:rsidRPr="00EB3088" w:rsidRDefault="00652281" w:rsidP="00652281">
      <w:pPr>
        <w:jc w:val="center"/>
        <w:rPr>
          <w:b/>
          <w:lang w:eastAsia="ru-RU"/>
        </w:rPr>
      </w:pPr>
    </w:p>
    <w:p w:rsidR="00652281" w:rsidRPr="001353BD" w:rsidRDefault="00652281" w:rsidP="00652281">
      <w:pPr>
        <w:jc w:val="center"/>
        <w:rPr>
          <w:b/>
          <w:sz w:val="28"/>
          <w:szCs w:val="28"/>
          <w:lang w:eastAsia="ru-RU"/>
        </w:rPr>
      </w:pPr>
      <w:r w:rsidRPr="001353BD">
        <w:rPr>
          <w:b/>
          <w:sz w:val="28"/>
          <w:szCs w:val="28"/>
          <w:lang w:eastAsia="ru-RU"/>
        </w:rPr>
        <w:t xml:space="preserve">СОГЛАСИЕ </w:t>
      </w:r>
    </w:p>
    <w:p w:rsidR="00F0196F" w:rsidRPr="001353BD" w:rsidRDefault="00652281" w:rsidP="00652281">
      <w:pPr>
        <w:jc w:val="center"/>
        <w:rPr>
          <w:b/>
          <w:sz w:val="28"/>
          <w:szCs w:val="28"/>
          <w:lang w:eastAsia="ru-RU"/>
        </w:rPr>
      </w:pPr>
      <w:r w:rsidRPr="001353BD">
        <w:rPr>
          <w:b/>
          <w:sz w:val="28"/>
          <w:szCs w:val="28"/>
          <w:lang w:eastAsia="ru-RU"/>
        </w:rPr>
        <w:t>совершеннолетних членов семьи на совместное проживание</w:t>
      </w:r>
    </w:p>
    <w:p w:rsidR="00652281" w:rsidRPr="001353BD" w:rsidRDefault="00652281" w:rsidP="00F0196F">
      <w:pPr>
        <w:jc w:val="both"/>
        <w:rPr>
          <w:b/>
          <w:sz w:val="28"/>
          <w:szCs w:val="28"/>
          <w:lang w:eastAsia="ru-RU"/>
        </w:rPr>
      </w:pPr>
    </w:p>
    <w:tbl>
      <w:tblPr>
        <w:tblW w:w="95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
        <w:gridCol w:w="269"/>
        <w:gridCol w:w="1075"/>
        <w:gridCol w:w="806"/>
        <w:gridCol w:w="269"/>
        <w:gridCol w:w="1478"/>
        <w:gridCol w:w="2688"/>
        <w:gridCol w:w="403"/>
        <w:gridCol w:w="1532"/>
        <w:gridCol w:w="709"/>
        <w:gridCol w:w="47"/>
      </w:tblGrid>
      <w:tr w:rsidR="00F0196F" w:rsidRPr="001353BD" w:rsidTr="00873491">
        <w:trPr>
          <w:gridAfter w:val="1"/>
          <w:wAfter w:w="47" w:type="dxa"/>
        </w:trPr>
        <w:tc>
          <w:tcPr>
            <w:tcW w:w="538" w:type="dxa"/>
            <w:gridSpan w:val="2"/>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r w:rsidRPr="001353BD">
              <w:rPr>
                <w:sz w:val="28"/>
                <w:szCs w:val="28"/>
                <w:lang w:eastAsia="ru-RU"/>
              </w:rPr>
              <w:t>Я,</w:t>
            </w:r>
          </w:p>
        </w:tc>
        <w:tc>
          <w:tcPr>
            <w:tcW w:w="8251" w:type="dxa"/>
            <w:gridSpan w:val="7"/>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r w:rsidRPr="001353BD">
              <w:rPr>
                <w:sz w:val="28"/>
                <w:szCs w:val="28"/>
                <w:lang w:eastAsia="ru-RU"/>
              </w:rPr>
              <w:t xml:space="preserve">      </w:t>
            </w:r>
            <w:r w:rsidR="00A10B93" w:rsidRPr="001353BD">
              <w:rPr>
                <w:sz w:val="28"/>
                <w:szCs w:val="28"/>
                <w:lang w:eastAsia="ru-RU"/>
              </w:rPr>
              <w:t>_______</w:t>
            </w:r>
          </w:p>
        </w:tc>
        <w:tc>
          <w:tcPr>
            <w:tcW w:w="709" w:type="dxa"/>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r w:rsidRPr="001353BD">
              <w:rPr>
                <w:sz w:val="28"/>
                <w:szCs w:val="28"/>
                <w:lang w:eastAsia="ru-RU"/>
              </w:rPr>
              <w:t>г. р.</w:t>
            </w:r>
          </w:p>
        </w:tc>
      </w:tr>
      <w:tr w:rsidR="00F0196F" w:rsidRPr="001353BD" w:rsidTr="00873491">
        <w:tc>
          <w:tcPr>
            <w:tcW w:w="9545" w:type="dxa"/>
            <w:gridSpan w:val="11"/>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A10B93" w:rsidTr="00873491">
        <w:tc>
          <w:tcPr>
            <w:tcW w:w="9545" w:type="dxa"/>
            <w:gridSpan w:val="11"/>
            <w:tcBorders>
              <w:top w:val="single" w:sz="4" w:space="0" w:color="auto"/>
              <w:left w:val="nil"/>
              <w:bottom w:val="nil"/>
              <w:right w:val="nil"/>
            </w:tcBorders>
          </w:tcPr>
          <w:p w:rsidR="00F0196F" w:rsidRPr="00A10B93" w:rsidRDefault="00F0196F" w:rsidP="00D74AF2">
            <w:pPr>
              <w:widowControl w:val="0"/>
              <w:autoSpaceDE w:val="0"/>
              <w:autoSpaceDN w:val="0"/>
              <w:adjustRightInd w:val="0"/>
              <w:jc w:val="center"/>
              <w:rPr>
                <w:sz w:val="20"/>
                <w:szCs w:val="20"/>
                <w:lang w:eastAsia="ru-RU"/>
              </w:rPr>
            </w:pPr>
            <w:r w:rsidRPr="00A10B93">
              <w:rPr>
                <w:sz w:val="20"/>
                <w:szCs w:val="20"/>
                <w:lang w:eastAsia="ru-RU"/>
              </w:rPr>
              <w:t>(указать при наличии родственное отношение к заявителю)</w:t>
            </w:r>
          </w:p>
          <w:p w:rsidR="00F0196F" w:rsidRPr="00A10B93" w:rsidRDefault="00F0196F" w:rsidP="00D74AF2">
            <w:pPr>
              <w:jc w:val="center"/>
              <w:rPr>
                <w:b/>
                <w:sz w:val="20"/>
                <w:szCs w:val="20"/>
                <w:lang w:eastAsia="ru-RU"/>
              </w:rPr>
            </w:pPr>
          </w:p>
        </w:tc>
      </w:tr>
      <w:tr w:rsidR="00F0196F" w:rsidRPr="001353BD" w:rsidTr="00873491">
        <w:tc>
          <w:tcPr>
            <w:tcW w:w="9545" w:type="dxa"/>
            <w:gridSpan w:val="11"/>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r w:rsidRPr="001353BD">
              <w:rPr>
                <w:sz w:val="28"/>
                <w:szCs w:val="28"/>
                <w:lang w:eastAsia="ru-RU"/>
              </w:rPr>
              <w:t>не возражаю против совместного проживания совершеннолетнего подопечного</w:t>
            </w:r>
          </w:p>
        </w:tc>
      </w:tr>
      <w:tr w:rsidR="00F0196F" w:rsidRPr="00EB3088" w:rsidTr="00873491">
        <w:tc>
          <w:tcPr>
            <w:tcW w:w="9545" w:type="dxa"/>
            <w:gridSpan w:val="11"/>
            <w:tcBorders>
              <w:top w:val="nil"/>
              <w:left w:val="nil"/>
              <w:bottom w:val="single" w:sz="4" w:space="0" w:color="auto"/>
              <w:right w:val="nil"/>
            </w:tcBorders>
          </w:tcPr>
          <w:p w:rsidR="00F0196F" w:rsidRPr="00EB3088" w:rsidRDefault="00F0196F" w:rsidP="00F0196F">
            <w:pPr>
              <w:widowControl w:val="0"/>
              <w:autoSpaceDE w:val="0"/>
              <w:autoSpaceDN w:val="0"/>
              <w:adjustRightInd w:val="0"/>
              <w:jc w:val="both"/>
              <w:rPr>
                <w:lang w:eastAsia="ru-RU"/>
              </w:rPr>
            </w:pPr>
          </w:p>
        </w:tc>
      </w:tr>
      <w:tr w:rsidR="00F0196F" w:rsidRPr="00A10B93" w:rsidTr="00873491">
        <w:tc>
          <w:tcPr>
            <w:tcW w:w="9545" w:type="dxa"/>
            <w:gridSpan w:val="11"/>
            <w:tcBorders>
              <w:top w:val="single" w:sz="4" w:space="0" w:color="auto"/>
              <w:left w:val="nil"/>
              <w:bottom w:val="nil"/>
              <w:right w:val="nil"/>
            </w:tcBorders>
          </w:tcPr>
          <w:p w:rsidR="00F0196F" w:rsidRPr="00A10B93" w:rsidRDefault="00F0196F" w:rsidP="00F0196F">
            <w:pPr>
              <w:widowControl w:val="0"/>
              <w:autoSpaceDE w:val="0"/>
              <w:autoSpaceDN w:val="0"/>
              <w:adjustRightInd w:val="0"/>
              <w:jc w:val="center"/>
              <w:rPr>
                <w:sz w:val="20"/>
                <w:szCs w:val="20"/>
                <w:lang w:eastAsia="ru-RU"/>
              </w:rPr>
            </w:pPr>
            <w:r w:rsidRPr="00A10B93">
              <w:rPr>
                <w:sz w:val="20"/>
                <w:szCs w:val="20"/>
                <w:lang w:eastAsia="ru-RU"/>
              </w:rPr>
              <w:t>(Ф.И.О. подопечного)</w:t>
            </w:r>
          </w:p>
        </w:tc>
      </w:tr>
      <w:tr w:rsidR="00F0196F" w:rsidRPr="001353BD" w:rsidTr="00873491">
        <w:tc>
          <w:tcPr>
            <w:tcW w:w="1613" w:type="dxa"/>
            <w:gridSpan w:val="3"/>
            <w:tcBorders>
              <w:top w:val="nil"/>
              <w:left w:val="nil"/>
              <w:bottom w:val="nil"/>
              <w:right w:val="nil"/>
            </w:tcBorders>
          </w:tcPr>
          <w:p w:rsidR="00F0196F" w:rsidRPr="001353BD" w:rsidRDefault="00F0196F" w:rsidP="00F0196F">
            <w:pPr>
              <w:widowControl w:val="0"/>
              <w:autoSpaceDE w:val="0"/>
              <w:autoSpaceDN w:val="0"/>
              <w:adjustRightInd w:val="0"/>
              <w:jc w:val="both"/>
              <w:rPr>
                <w:sz w:val="28"/>
                <w:szCs w:val="28"/>
                <w:lang w:eastAsia="ru-RU"/>
              </w:rPr>
            </w:pPr>
            <w:r w:rsidRPr="001353BD">
              <w:rPr>
                <w:sz w:val="28"/>
                <w:szCs w:val="28"/>
                <w:lang w:eastAsia="ru-RU"/>
              </w:rPr>
              <w:t>с опекуном</w:t>
            </w:r>
          </w:p>
        </w:tc>
        <w:tc>
          <w:tcPr>
            <w:tcW w:w="7932" w:type="dxa"/>
            <w:gridSpan w:val="8"/>
            <w:tcBorders>
              <w:top w:val="nil"/>
              <w:left w:val="nil"/>
              <w:bottom w:val="single" w:sz="4" w:space="0" w:color="auto"/>
              <w:right w:val="nil"/>
            </w:tcBorders>
          </w:tcPr>
          <w:p w:rsidR="00F0196F" w:rsidRPr="001353BD" w:rsidRDefault="00F0196F" w:rsidP="00F0196F">
            <w:pPr>
              <w:widowControl w:val="0"/>
              <w:autoSpaceDE w:val="0"/>
              <w:autoSpaceDN w:val="0"/>
              <w:adjustRightInd w:val="0"/>
              <w:jc w:val="both"/>
              <w:rPr>
                <w:sz w:val="28"/>
                <w:szCs w:val="28"/>
                <w:lang w:eastAsia="ru-RU"/>
              </w:rPr>
            </w:pPr>
          </w:p>
        </w:tc>
      </w:tr>
      <w:tr w:rsidR="00F0196F" w:rsidRPr="00A10B93" w:rsidTr="00873491">
        <w:tc>
          <w:tcPr>
            <w:tcW w:w="9545" w:type="dxa"/>
            <w:gridSpan w:val="11"/>
            <w:tcBorders>
              <w:top w:val="nil"/>
              <w:left w:val="nil"/>
              <w:bottom w:val="nil"/>
              <w:right w:val="nil"/>
            </w:tcBorders>
          </w:tcPr>
          <w:p w:rsidR="00F0196F" w:rsidRPr="00A10B93" w:rsidRDefault="00F0196F" w:rsidP="00F0196F">
            <w:pPr>
              <w:widowControl w:val="0"/>
              <w:autoSpaceDE w:val="0"/>
              <w:autoSpaceDN w:val="0"/>
              <w:adjustRightInd w:val="0"/>
              <w:jc w:val="center"/>
              <w:rPr>
                <w:sz w:val="20"/>
                <w:szCs w:val="20"/>
                <w:lang w:eastAsia="ru-RU"/>
              </w:rPr>
            </w:pPr>
            <w:r w:rsidRPr="00A10B93">
              <w:rPr>
                <w:sz w:val="20"/>
                <w:szCs w:val="20"/>
                <w:lang w:eastAsia="ru-RU"/>
              </w:rPr>
              <w:t>(Ф.И.О. опекуна)</w:t>
            </w:r>
          </w:p>
        </w:tc>
      </w:tr>
      <w:tr w:rsidR="00F0196F" w:rsidRPr="00EB3088" w:rsidTr="00873491">
        <w:tc>
          <w:tcPr>
            <w:tcW w:w="9545" w:type="dxa"/>
            <w:gridSpan w:val="11"/>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p w:rsidR="00F0196F" w:rsidRPr="00EB3088" w:rsidRDefault="00F0196F" w:rsidP="00F0196F">
            <w:pPr>
              <w:rPr>
                <w:b/>
                <w:lang w:eastAsia="ru-RU"/>
              </w:rPr>
            </w:pPr>
          </w:p>
        </w:tc>
      </w:tr>
      <w:tr w:rsidR="00F0196F" w:rsidRPr="00EB3088" w:rsidTr="00873491">
        <w:tc>
          <w:tcPr>
            <w:tcW w:w="269"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c>
          <w:tcPr>
            <w:tcW w:w="2150" w:type="dxa"/>
            <w:gridSpan w:val="3"/>
            <w:tcBorders>
              <w:top w:val="nil"/>
              <w:left w:val="nil"/>
              <w:bottom w:val="single" w:sz="4" w:space="0" w:color="auto"/>
              <w:right w:val="nil"/>
            </w:tcBorders>
          </w:tcPr>
          <w:p w:rsidR="00F0196F" w:rsidRPr="00EB3088" w:rsidRDefault="00F0196F" w:rsidP="00F0196F">
            <w:pPr>
              <w:widowControl w:val="0"/>
              <w:autoSpaceDE w:val="0"/>
              <w:autoSpaceDN w:val="0"/>
              <w:adjustRightInd w:val="0"/>
              <w:jc w:val="both"/>
              <w:rPr>
                <w:lang w:eastAsia="ru-RU"/>
              </w:rPr>
            </w:pPr>
          </w:p>
        </w:tc>
        <w:tc>
          <w:tcPr>
            <w:tcW w:w="269"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c>
          <w:tcPr>
            <w:tcW w:w="1478"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c>
          <w:tcPr>
            <w:tcW w:w="2688" w:type="dxa"/>
            <w:tcBorders>
              <w:top w:val="nil"/>
              <w:left w:val="nil"/>
              <w:bottom w:val="single" w:sz="4" w:space="0" w:color="auto"/>
              <w:right w:val="nil"/>
            </w:tcBorders>
          </w:tcPr>
          <w:p w:rsidR="00F0196F" w:rsidRPr="00EB3088" w:rsidRDefault="00F0196F" w:rsidP="00F0196F">
            <w:pPr>
              <w:widowControl w:val="0"/>
              <w:autoSpaceDE w:val="0"/>
              <w:autoSpaceDN w:val="0"/>
              <w:adjustRightInd w:val="0"/>
              <w:jc w:val="both"/>
              <w:rPr>
                <w:lang w:eastAsia="ru-RU"/>
              </w:rPr>
            </w:pPr>
          </w:p>
        </w:tc>
        <w:tc>
          <w:tcPr>
            <w:tcW w:w="403"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c>
          <w:tcPr>
            <w:tcW w:w="2288" w:type="dxa"/>
            <w:gridSpan w:val="3"/>
            <w:tcBorders>
              <w:top w:val="nil"/>
              <w:left w:val="nil"/>
              <w:bottom w:val="single" w:sz="4" w:space="0" w:color="auto"/>
              <w:right w:val="nil"/>
            </w:tcBorders>
          </w:tcPr>
          <w:p w:rsidR="00F0196F" w:rsidRPr="00EB3088" w:rsidRDefault="00F0196F" w:rsidP="00F0196F">
            <w:pPr>
              <w:widowControl w:val="0"/>
              <w:autoSpaceDE w:val="0"/>
              <w:autoSpaceDN w:val="0"/>
              <w:adjustRightInd w:val="0"/>
              <w:jc w:val="both"/>
              <w:rPr>
                <w:lang w:eastAsia="ru-RU"/>
              </w:rPr>
            </w:pPr>
          </w:p>
        </w:tc>
      </w:tr>
      <w:tr w:rsidR="00F0196F" w:rsidRPr="00EB3088" w:rsidTr="00873491">
        <w:tc>
          <w:tcPr>
            <w:tcW w:w="269"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c>
          <w:tcPr>
            <w:tcW w:w="2150" w:type="dxa"/>
            <w:gridSpan w:val="3"/>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r w:rsidRPr="00EB3088">
              <w:rPr>
                <w:lang w:eastAsia="ru-RU"/>
              </w:rPr>
              <w:t xml:space="preserve">       (подпись)</w:t>
            </w:r>
          </w:p>
        </w:tc>
        <w:tc>
          <w:tcPr>
            <w:tcW w:w="269"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c>
          <w:tcPr>
            <w:tcW w:w="1478"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c>
          <w:tcPr>
            <w:tcW w:w="2688"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r w:rsidRPr="00EB3088">
              <w:rPr>
                <w:lang w:eastAsia="ru-RU"/>
              </w:rPr>
              <w:t xml:space="preserve">                (дата)</w:t>
            </w:r>
          </w:p>
        </w:tc>
        <w:tc>
          <w:tcPr>
            <w:tcW w:w="403" w:type="dxa"/>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c>
          <w:tcPr>
            <w:tcW w:w="2288" w:type="dxa"/>
            <w:gridSpan w:val="3"/>
            <w:tcBorders>
              <w:top w:val="nil"/>
              <w:left w:val="nil"/>
              <w:bottom w:val="nil"/>
              <w:right w:val="nil"/>
            </w:tcBorders>
          </w:tcPr>
          <w:p w:rsidR="00F0196F" w:rsidRPr="00EB3088" w:rsidRDefault="00F0196F" w:rsidP="00F0196F">
            <w:pPr>
              <w:widowControl w:val="0"/>
              <w:autoSpaceDE w:val="0"/>
              <w:autoSpaceDN w:val="0"/>
              <w:adjustRightInd w:val="0"/>
              <w:jc w:val="both"/>
              <w:rPr>
                <w:lang w:eastAsia="ru-RU"/>
              </w:rPr>
            </w:pPr>
          </w:p>
        </w:tc>
      </w:tr>
    </w:tbl>
    <w:p w:rsidR="00F0196F" w:rsidRPr="00EB3088" w:rsidRDefault="00F0196F" w:rsidP="00F0196F">
      <w:pPr>
        <w:rPr>
          <w:lang w:eastAsia="ru-RU"/>
        </w:rPr>
      </w:pPr>
    </w:p>
    <w:p w:rsidR="00F0196F" w:rsidRPr="00EB3088" w:rsidRDefault="00F0196F" w:rsidP="00F0196F">
      <w:pPr>
        <w:rPr>
          <w:lang w:eastAsia="ru-RU"/>
        </w:rPr>
      </w:pPr>
    </w:p>
    <w:p w:rsidR="00F0196F" w:rsidRPr="00EB3088" w:rsidRDefault="00F0196F" w:rsidP="00F0196F">
      <w:pPr>
        <w:rPr>
          <w:lang w:eastAsia="ru-RU"/>
        </w:rPr>
      </w:pPr>
    </w:p>
    <w:p w:rsidR="00FC4116" w:rsidRDefault="00FC4116" w:rsidP="00FC4116">
      <w:pPr>
        <w:ind w:right="-483"/>
        <w:jc w:val="both"/>
        <w:rPr>
          <w:bCs/>
          <w:iCs/>
          <w:sz w:val="28"/>
          <w:szCs w:val="28"/>
        </w:rPr>
      </w:pPr>
      <w:r>
        <w:rPr>
          <w:bCs/>
          <w:iCs/>
          <w:sz w:val="28"/>
          <w:szCs w:val="28"/>
        </w:rPr>
        <w:t>Управляющий  делами администрации района –</w:t>
      </w:r>
    </w:p>
    <w:p w:rsidR="00FC4116" w:rsidRDefault="00FC4116" w:rsidP="00FC4116">
      <w:pPr>
        <w:ind w:right="-1"/>
        <w:jc w:val="both"/>
        <w:rPr>
          <w:sz w:val="28"/>
          <w:szCs w:val="28"/>
        </w:rPr>
      </w:pPr>
      <w:r>
        <w:rPr>
          <w:bCs/>
          <w:iCs/>
          <w:sz w:val="28"/>
          <w:szCs w:val="28"/>
        </w:rPr>
        <w:t>начальник общего отдела</w:t>
      </w:r>
      <w:r>
        <w:rPr>
          <w:sz w:val="28"/>
          <w:szCs w:val="28"/>
        </w:rPr>
        <w:tab/>
      </w:r>
      <w:r>
        <w:rPr>
          <w:sz w:val="28"/>
          <w:szCs w:val="28"/>
        </w:rPr>
        <w:tab/>
        <w:t xml:space="preserve">                                                       </w:t>
      </w:r>
      <w:proofErr w:type="spellStart"/>
      <w:r>
        <w:rPr>
          <w:sz w:val="28"/>
          <w:szCs w:val="28"/>
        </w:rPr>
        <w:t>А.А.Катбамбетов</w:t>
      </w:r>
      <w:proofErr w:type="spellEnd"/>
    </w:p>
    <w:p w:rsidR="00FC4116" w:rsidRDefault="00FC4116" w:rsidP="00FC4116">
      <w:pPr>
        <w:ind w:right="-1"/>
        <w:jc w:val="both"/>
        <w:rPr>
          <w:sz w:val="28"/>
          <w:szCs w:val="28"/>
        </w:rPr>
      </w:pPr>
    </w:p>
    <w:p w:rsidR="00394A2D" w:rsidRPr="00EB3088" w:rsidRDefault="00394A2D" w:rsidP="00D74AF2">
      <w:pPr>
        <w:widowControl w:val="0"/>
        <w:autoSpaceDE w:val="0"/>
        <w:autoSpaceDN w:val="0"/>
        <w:adjustRightInd w:val="0"/>
      </w:pPr>
    </w:p>
    <w:p w:rsidR="00394A2D" w:rsidRPr="00EB3088" w:rsidRDefault="00394A2D" w:rsidP="00D74AF2">
      <w:pPr>
        <w:widowControl w:val="0"/>
        <w:autoSpaceDE w:val="0"/>
        <w:autoSpaceDN w:val="0"/>
        <w:adjustRightInd w:val="0"/>
      </w:pPr>
    </w:p>
    <w:p w:rsidR="00394A2D" w:rsidRDefault="00394A2D" w:rsidP="00D74AF2">
      <w:pPr>
        <w:widowControl w:val="0"/>
        <w:autoSpaceDE w:val="0"/>
        <w:autoSpaceDN w:val="0"/>
        <w:adjustRightInd w:val="0"/>
        <w:rPr>
          <w:sz w:val="28"/>
          <w:szCs w:val="28"/>
        </w:rPr>
      </w:pPr>
    </w:p>
    <w:p w:rsidR="00394A2D" w:rsidRDefault="00394A2D" w:rsidP="00D74AF2">
      <w:pPr>
        <w:widowControl w:val="0"/>
        <w:autoSpaceDE w:val="0"/>
        <w:autoSpaceDN w:val="0"/>
        <w:adjustRightInd w:val="0"/>
        <w:rPr>
          <w:sz w:val="28"/>
          <w:szCs w:val="28"/>
        </w:rPr>
      </w:pPr>
    </w:p>
    <w:p w:rsidR="00C36053" w:rsidRDefault="00C36053" w:rsidP="00D74AF2">
      <w:pPr>
        <w:widowControl w:val="0"/>
        <w:autoSpaceDE w:val="0"/>
        <w:autoSpaceDN w:val="0"/>
        <w:adjustRightInd w:val="0"/>
        <w:rPr>
          <w:sz w:val="28"/>
          <w:szCs w:val="28"/>
        </w:rPr>
      </w:pPr>
    </w:p>
    <w:p w:rsidR="00C36053" w:rsidRDefault="00C36053" w:rsidP="00D74AF2">
      <w:pPr>
        <w:widowControl w:val="0"/>
        <w:autoSpaceDE w:val="0"/>
        <w:autoSpaceDN w:val="0"/>
        <w:adjustRightInd w:val="0"/>
        <w:rPr>
          <w:sz w:val="28"/>
          <w:szCs w:val="28"/>
        </w:rPr>
      </w:pPr>
    </w:p>
    <w:p w:rsidR="00C36053" w:rsidRDefault="00C36053" w:rsidP="00D74AF2">
      <w:pPr>
        <w:widowControl w:val="0"/>
        <w:autoSpaceDE w:val="0"/>
        <w:autoSpaceDN w:val="0"/>
        <w:adjustRightInd w:val="0"/>
        <w:rPr>
          <w:sz w:val="28"/>
          <w:szCs w:val="28"/>
        </w:rPr>
      </w:pPr>
    </w:p>
    <w:p w:rsidR="00C36053" w:rsidRDefault="00C36053" w:rsidP="00D74AF2">
      <w:pPr>
        <w:widowControl w:val="0"/>
        <w:autoSpaceDE w:val="0"/>
        <w:autoSpaceDN w:val="0"/>
        <w:adjustRightInd w:val="0"/>
        <w:rPr>
          <w:sz w:val="28"/>
          <w:szCs w:val="28"/>
        </w:rPr>
      </w:pPr>
    </w:p>
    <w:p w:rsidR="00DB07C8" w:rsidRPr="00C36053" w:rsidRDefault="00DB07C8" w:rsidP="00DB07C8">
      <w:pPr>
        <w:widowControl w:val="0"/>
        <w:autoSpaceDE w:val="0"/>
        <w:autoSpaceDN w:val="0"/>
        <w:adjustRightInd w:val="0"/>
        <w:ind w:firstLine="720"/>
        <w:jc w:val="right"/>
        <w:rPr>
          <w:rFonts w:eastAsiaTheme="minorEastAsia"/>
          <w:bCs/>
          <w:color w:val="26282F"/>
          <w:lang w:eastAsia="ru-RU"/>
        </w:rPr>
      </w:pPr>
      <w:r w:rsidRPr="00C36053">
        <w:rPr>
          <w:rFonts w:eastAsiaTheme="minorEastAsia"/>
          <w:bCs/>
          <w:color w:val="26282F"/>
          <w:lang w:eastAsia="ru-RU"/>
        </w:rPr>
        <w:lastRenderedPageBreak/>
        <w:t xml:space="preserve">Приложение </w:t>
      </w:r>
      <w:r>
        <w:rPr>
          <w:rFonts w:eastAsiaTheme="minorEastAsia"/>
          <w:bCs/>
          <w:color w:val="26282F"/>
          <w:lang w:eastAsia="ru-RU"/>
        </w:rPr>
        <w:t>№</w:t>
      </w:r>
      <w:r w:rsidRPr="00C36053">
        <w:rPr>
          <w:rFonts w:eastAsiaTheme="minorEastAsia"/>
          <w:bCs/>
          <w:color w:val="26282F"/>
          <w:lang w:eastAsia="ru-RU"/>
        </w:rPr>
        <w:t xml:space="preserve"> 3 </w:t>
      </w:r>
      <w:r w:rsidRPr="00C36053">
        <w:rPr>
          <w:rFonts w:eastAsiaTheme="minorEastAsia"/>
          <w:bCs/>
          <w:color w:val="26282F"/>
          <w:lang w:eastAsia="ru-RU"/>
        </w:rPr>
        <w:br/>
      </w:r>
      <w:r w:rsidRPr="00C36053">
        <w:rPr>
          <w:rFonts w:eastAsiaTheme="minorEastAsia"/>
          <w:bCs/>
          <w:lang w:eastAsia="ru-RU"/>
        </w:rPr>
        <w:t xml:space="preserve">к </w:t>
      </w:r>
      <w:hyperlink w:anchor="sub_1000" w:history="1">
        <w:r w:rsidRPr="00C36053">
          <w:rPr>
            <w:rFonts w:eastAsiaTheme="minorEastAsia"/>
            <w:bCs/>
            <w:lang w:eastAsia="ru-RU"/>
          </w:rPr>
          <w:t>административному регламенту</w:t>
        </w:r>
      </w:hyperlink>
    </w:p>
    <w:p w:rsidR="00DB07C8" w:rsidRDefault="00DB07C8" w:rsidP="00D74AF2">
      <w:pPr>
        <w:widowControl w:val="0"/>
        <w:autoSpaceDE w:val="0"/>
        <w:autoSpaceDN w:val="0"/>
        <w:adjustRightInd w:val="0"/>
        <w:rPr>
          <w:sz w:val="28"/>
          <w:szCs w:val="28"/>
        </w:rPr>
      </w:pPr>
    </w:p>
    <w:p w:rsidR="003E2E32" w:rsidRPr="001353BD" w:rsidRDefault="003E2E32" w:rsidP="003E2E32">
      <w:pPr>
        <w:ind w:left="4536"/>
        <w:jc w:val="right"/>
        <w:rPr>
          <w:sz w:val="28"/>
          <w:szCs w:val="28"/>
          <w:lang w:eastAsia="ru-RU"/>
        </w:rPr>
      </w:pPr>
      <w:r w:rsidRPr="001353BD">
        <w:rPr>
          <w:sz w:val="28"/>
          <w:szCs w:val="28"/>
          <w:lang w:eastAsia="ru-RU"/>
        </w:rPr>
        <w:t xml:space="preserve">Главе МО                                                      </w:t>
      </w:r>
    </w:p>
    <w:p w:rsidR="003E2E32" w:rsidRPr="001353BD" w:rsidRDefault="003E2E32" w:rsidP="003E2E32">
      <w:pPr>
        <w:ind w:left="4536"/>
        <w:jc w:val="right"/>
        <w:rPr>
          <w:sz w:val="28"/>
          <w:szCs w:val="28"/>
          <w:lang w:eastAsia="ru-RU"/>
        </w:rPr>
      </w:pPr>
      <w:r w:rsidRPr="001353BD">
        <w:rPr>
          <w:sz w:val="28"/>
          <w:szCs w:val="28"/>
          <w:lang w:eastAsia="ru-RU"/>
        </w:rPr>
        <w:t>«Красногвардейский район»</w:t>
      </w:r>
    </w:p>
    <w:p w:rsidR="003E2E32" w:rsidRPr="001353BD" w:rsidRDefault="003E2E32" w:rsidP="003E2E32">
      <w:pPr>
        <w:ind w:left="4536"/>
        <w:jc w:val="right"/>
        <w:rPr>
          <w:sz w:val="28"/>
          <w:szCs w:val="28"/>
          <w:lang w:eastAsia="ru-RU"/>
        </w:rPr>
      </w:pPr>
      <w:r w:rsidRPr="001353BD">
        <w:rPr>
          <w:sz w:val="28"/>
          <w:szCs w:val="28"/>
          <w:lang w:eastAsia="ru-RU"/>
        </w:rPr>
        <w:t>_________________________</w:t>
      </w:r>
    </w:p>
    <w:p w:rsidR="003E2E32" w:rsidRPr="001353BD" w:rsidRDefault="003E2E32" w:rsidP="003E2E32">
      <w:pPr>
        <w:ind w:left="4536"/>
        <w:jc w:val="right"/>
        <w:rPr>
          <w:sz w:val="28"/>
          <w:szCs w:val="28"/>
          <w:lang w:eastAsia="ru-RU"/>
        </w:rPr>
      </w:pPr>
      <w:r w:rsidRPr="001353BD">
        <w:rPr>
          <w:sz w:val="28"/>
          <w:szCs w:val="28"/>
          <w:lang w:eastAsia="ru-RU"/>
        </w:rPr>
        <w:t>от ___________________________</w:t>
      </w:r>
    </w:p>
    <w:p w:rsidR="003E2E32" w:rsidRPr="001353BD" w:rsidRDefault="003E2E32" w:rsidP="003E2E32">
      <w:pPr>
        <w:widowControl w:val="0"/>
        <w:autoSpaceDE w:val="0"/>
        <w:autoSpaceDN w:val="0"/>
        <w:adjustRightInd w:val="0"/>
        <w:ind w:firstLine="720"/>
        <w:jc w:val="both"/>
        <w:rPr>
          <w:rFonts w:eastAsiaTheme="minorEastAsia"/>
          <w:sz w:val="28"/>
          <w:szCs w:val="28"/>
          <w:lang w:eastAsia="ru-RU"/>
        </w:rPr>
      </w:pPr>
    </w:p>
    <w:p w:rsidR="003E2E32" w:rsidRDefault="003E2E32" w:rsidP="003E2E32">
      <w:pPr>
        <w:pBdr>
          <w:top w:val="single" w:sz="4" w:space="1" w:color="auto"/>
        </w:pBdr>
        <w:ind w:left="4536"/>
        <w:jc w:val="right"/>
        <w:rPr>
          <w:sz w:val="20"/>
          <w:szCs w:val="20"/>
          <w:lang w:eastAsia="ru-RU"/>
        </w:rPr>
      </w:pPr>
      <w:proofErr w:type="gramStart"/>
      <w:r w:rsidRPr="00115499">
        <w:rPr>
          <w:sz w:val="20"/>
          <w:szCs w:val="20"/>
          <w:lang w:eastAsia="ru-RU"/>
        </w:rPr>
        <w:t xml:space="preserve">(фамилия, имя, отчество (при наличии), </w:t>
      </w:r>
      <w:proofErr w:type="gramEnd"/>
    </w:p>
    <w:p w:rsidR="003E2E32" w:rsidRDefault="003E2E32" w:rsidP="003E2E32">
      <w:pPr>
        <w:pBdr>
          <w:top w:val="single" w:sz="4" w:space="1" w:color="auto"/>
        </w:pBdr>
        <w:ind w:left="4536"/>
        <w:jc w:val="right"/>
        <w:rPr>
          <w:sz w:val="20"/>
          <w:szCs w:val="20"/>
          <w:lang w:eastAsia="ru-RU"/>
        </w:rPr>
      </w:pPr>
      <w:r w:rsidRPr="00115499">
        <w:rPr>
          <w:sz w:val="20"/>
          <w:szCs w:val="20"/>
          <w:lang w:eastAsia="ru-RU"/>
        </w:rPr>
        <w:t xml:space="preserve">гражданство, документ, удостоверяющий личность </w:t>
      </w:r>
    </w:p>
    <w:p w:rsidR="003E2E32" w:rsidRDefault="003E2E32" w:rsidP="003E2E32">
      <w:pPr>
        <w:pBdr>
          <w:top w:val="single" w:sz="4" w:space="1" w:color="auto"/>
        </w:pBdr>
        <w:ind w:left="4536"/>
        <w:jc w:val="right"/>
        <w:rPr>
          <w:sz w:val="20"/>
          <w:szCs w:val="20"/>
          <w:lang w:eastAsia="ru-RU"/>
        </w:rPr>
      </w:pPr>
      <w:r w:rsidRPr="00115499">
        <w:rPr>
          <w:sz w:val="20"/>
          <w:szCs w:val="20"/>
          <w:lang w:eastAsia="ru-RU"/>
        </w:rPr>
        <w:t xml:space="preserve">(серия, номер, кем и когда выдан), </w:t>
      </w:r>
    </w:p>
    <w:p w:rsidR="003E2E32" w:rsidRDefault="003E2E32" w:rsidP="003E2E32">
      <w:pPr>
        <w:pBdr>
          <w:top w:val="single" w:sz="4" w:space="1" w:color="auto"/>
        </w:pBdr>
        <w:ind w:left="4536"/>
        <w:jc w:val="right"/>
        <w:rPr>
          <w:sz w:val="20"/>
          <w:szCs w:val="20"/>
          <w:lang w:eastAsia="ru-RU"/>
        </w:rPr>
      </w:pPr>
      <w:r w:rsidRPr="00115499">
        <w:rPr>
          <w:sz w:val="20"/>
          <w:szCs w:val="20"/>
          <w:lang w:eastAsia="ru-RU"/>
        </w:rPr>
        <w:t>адрес места фактического проживания гражданина,</w:t>
      </w:r>
    </w:p>
    <w:p w:rsidR="003E2E32" w:rsidRPr="00115499" w:rsidRDefault="003E2E32" w:rsidP="003E2E32">
      <w:pPr>
        <w:pBdr>
          <w:top w:val="single" w:sz="4" w:space="1" w:color="auto"/>
        </w:pBdr>
        <w:ind w:left="4536"/>
        <w:jc w:val="right"/>
        <w:rPr>
          <w:sz w:val="20"/>
          <w:szCs w:val="20"/>
          <w:lang w:eastAsia="ru-RU"/>
        </w:rPr>
      </w:pPr>
      <w:r w:rsidRPr="00115499">
        <w:rPr>
          <w:sz w:val="20"/>
          <w:szCs w:val="20"/>
          <w:lang w:eastAsia="ru-RU"/>
        </w:rPr>
        <w:t xml:space="preserve"> выразившего желание стать опекуном или попечителем совершеннолетнего недееспособного или не полностью дееспособного гражданина)</w:t>
      </w:r>
    </w:p>
    <w:p w:rsidR="00DB07C8" w:rsidRDefault="00DB07C8" w:rsidP="00D74AF2">
      <w:pPr>
        <w:widowControl w:val="0"/>
        <w:autoSpaceDE w:val="0"/>
        <w:autoSpaceDN w:val="0"/>
        <w:adjustRightInd w:val="0"/>
        <w:rPr>
          <w:sz w:val="28"/>
          <w:szCs w:val="28"/>
        </w:rPr>
      </w:pPr>
    </w:p>
    <w:p w:rsidR="00DB07C8" w:rsidRDefault="00DB07C8" w:rsidP="00D74AF2">
      <w:pPr>
        <w:widowControl w:val="0"/>
        <w:autoSpaceDE w:val="0"/>
        <w:autoSpaceDN w:val="0"/>
        <w:adjustRightInd w:val="0"/>
        <w:rPr>
          <w:sz w:val="28"/>
          <w:szCs w:val="28"/>
        </w:rPr>
      </w:pPr>
    </w:p>
    <w:p w:rsidR="00DB07C8" w:rsidRPr="001353BD" w:rsidRDefault="003E2E32" w:rsidP="003E2E32">
      <w:pPr>
        <w:widowControl w:val="0"/>
        <w:autoSpaceDE w:val="0"/>
        <w:autoSpaceDN w:val="0"/>
        <w:adjustRightInd w:val="0"/>
        <w:jc w:val="center"/>
        <w:rPr>
          <w:b/>
          <w:sz w:val="28"/>
          <w:szCs w:val="28"/>
        </w:rPr>
      </w:pPr>
      <w:r w:rsidRPr="001353BD">
        <w:rPr>
          <w:b/>
          <w:sz w:val="28"/>
          <w:szCs w:val="28"/>
        </w:rPr>
        <w:t>Заявление</w:t>
      </w:r>
    </w:p>
    <w:p w:rsidR="003E2E32" w:rsidRPr="001353BD" w:rsidRDefault="003E2E32" w:rsidP="00D74AF2">
      <w:pPr>
        <w:widowControl w:val="0"/>
        <w:autoSpaceDE w:val="0"/>
        <w:autoSpaceDN w:val="0"/>
        <w:adjustRightInd w:val="0"/>
        <w:rPr>
          <w:sz w:val="28"/>
          <w:szCs w:val="28"/>
        </w:rPr>
      </w:pPr>
    </w:p>
    <w:p w:rsidR="003E2E32" w:rsidRPr="001353BD" w:rsidRDefault="003E2E32" w:rsidP="003E2E32">
      <w:pPr>
        <w:widowControl w:val="0"/>
        <w:autoSpaceDE w:val="0"/>
        <w:autoSpaceDN w:val="0"/>
        <w:adjustRightInd w:val="0"/>
        <w:ind w:firstLine="284"/>
        <w:rPr>
          <w:sz w:val="28"/>
          <w:szCs w:val="28"/>
        </w:rPr>
      </w:pPr>
      <w:r w:rsidRPr="001353BD">
        <w:rPr>
          <w:sz w:val="28"/>
          <w:szCs w:val="28"/>
        </w:rPr>
        <w:t xml:space="preserve">Я, ___________________________________________________________________, </w:t>
      </w:r>
    </w:p>
    <w:p w:rsidR="003E2E32" w:rsidRPr="003E2E32" w:rsidRDefault="003E2E32" w:rsidP="003E2E32">
      <w:pPr>
        <w:widowControl w:val="0"/>
        <w:autoSpaceDE w:val="0"/>
        <w:autoSpaceDN w:val="0"/>
        <w:adjustRightInd w:val="0"/>
        <w:jc w:val="center"/>
        <w:rPr>
          <w:sz w:val="20"/>
          <w:szCs w:val="20"/>
        </w:rPr>
      </w:pPr>
      <w:r>
        <w:rPr>
          <w:sz w:val="20"/>
          <w:szCs w:val="20"/>
        </w:rPr>
        <w:t xml:space="preserve">    </w:t>
      </w:r>
      <w:r w:rsidRPr="003E2E32">
        <w:rPr>
          <w:sz w:val="20"/>
          <w:szCs w:val="20"/>
        </w:rPr>
        <w:t>(</w:t>
      </w:r>
      <w:proofErr w:type="spellStart"/>
      <w:r w:rsidRPr="003E2E32">
        <w:rPr>
          <w:sz w:val="20"/>
          <w:szCs w:val="20"/>
        </w:rPr>
        <w:t>Ф.и.о.</w:t>
      </w:r>
      <w:proofErr w:type="spellEnd"/>
      <w:r w:rsidRPr="003E2E32">
        <w:rPr>
          <w:sz w:val="20"/>
          <w:szCs w:val="20"/>
        </w:rPr>
        <w:t>)</w:t>
      </w:r>
    </w:p>
    <w:p w:rsidR="003E2E32" w:rsidRPr="001353BD" w:rsidRDefault="003E2E32" w:rsidP="00D74AF2">
      <w:pPr>
        <w:widowControl w:val="0"/>
        <w:autoSpaceDE w:val="0"/>
        <w:autoSpaceDN w:val="0"/>
        <w:adjustRightInd w:val="0"/>
        <w:rPr>
          <w:sz w:val="28"/>
          <w:szCs w:val="28"/>
        </w:rPr>
      </w:pPr>
      <w:proofErr w:type="gramStart"/>
      <w:r w:rsidRPr="001353BD">
        <w:rPr>
          <w:sz w:val="28"/>
          <w:szCs w:val="28"/>
        </w:rPr>
        <w:t>проживающий</w:t>
      </w:r>
      <w:proofErr w:type="gramEnd"/>
      <w:r w:rsidRPr="001353BD">
        <w:rPr>
          <w:sz w:val="28"/>
          <w:szCs w:val="28"/>
        </w:rPr>
        <w:t xml:space="preserve"> по адресу _____________________________________________</w:t>
      </w:r>
      <w:r w:rsidR="00FE1908" w:rsidRPr="001353BD">
        <w:rPr>
          <w:sz w:val="28"/>
          <w:szCs w:val="28"/>
        </w:rPr>
        <w:t>_</w:t>
      </w:r>
      <w:r w:rsidRPr="001353BD">
        <w:rPr>
          <w:sz w:val="28"/>
          <w:szCs w:val="28"/>
        </w:rPr>
        <w:t>____</w:t>
      </w:r>
    </w:p>
    <w:p w:rsidR="003E2E32" w:rsidRPr="003E2E32" w:rsidRDefault="003E2E32" w:rsidP="00D74AF2">
      <w:pPr>
        <w:widowControl w:val="0"/>
        <w:autoSpaceDE w:val="0"/>
        <w:autoSpaceDN w:val="0"/>
        <w:adjustRightInd w:val="0"/>
        <w:rPr>
          <w:sz w:val="20"/>
          <w:szCs w:val="20"/>
        </w:rPr>
      </w:pP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r>
      <w:r w:rsidRPr="003E2E32">
        <w:rPr>
          <w:sz w:val="20"/>
          <w:szCs w:val="20"/>
        </w:rPr>
        <w:tab/>
        <w:t xml:space="preserve">(адрес регистрации, фактического проживания) </w:t>
      </w:r>
    </w:p>
    <w:p w:rsidR="003E2E32" w:rsidRDefault="003E2E32" w:rsidP="00D74AF2">
      <w:pPr>
        <w:widowControl w:val="0"/>
        <w:autoSpaceDE w:val="0"/>
        <w:autoSpaceDN w:val="0"/>
        <w:adjustRightInd w:val="0"/>
        <w:rPr>
          <w:sz w:val="28"/>
          <w:szCs w:val="28"/>
        </w:rPr>
      </w:pPr>
    </w:p>
    <w:p w:rsidR="00DB07C8" w:rsidRPr="001353BD" w:rsidRDefault="003E2E32" w:rsidP="003E2E32">
      <w:pPr>
        <w:widowControl w:val="0"/>
        <w:autoSpaceDE w:val="0"/>
        <w:autoSpaceDN w:val="0"/>
        <w:adjustRightInd w:val="0"/>
        <w:jc w:val="both"/>
        <w:rPr>
          <w:sz w:val="28"/>
          <w:szCs w:val="28"/>
          <w:lang w:eastAsia="ru-RU"/>
        </w:rPr>
      </w:pPr>
      <w:r w:rsidRPr="001353BD">
        <w:rPr>
          <w:sz w:val="28"/>
          <w:szCs w:val="28"/>
          <w:lang w:eastAsia="ru-RU"/>
        </w:rPr>
        <w:t>прошу освободить меня от исполнения обязанностей опекуна</w:t>
      </w:r>
      <w:r w:rsidR="00FE1908" w:rsidRPr="001353BD">
        <w:rPr>
          <w:sz w:val="28"/>
          <w:szCs w:val="28"/>
          <w:lang w:eastAsia="ru-RU"/>
        </w:rPr>
        <w:t xml:space="preserve"> (попечителя)</w:t>
      </w:r>
      <w:r w:rsidRPr="001353BD">
        <w:rPr>
          <w:sz w:val="28"/>
          <w:szCs w:val="28"/>
          <w:lang w:eastAsia="ru-RU"/>
        </w:rPr>
        <w:t xml:space="preserve"> в отношении недееспособного </w:t>
      </w:r>
      <w:r w:rsidR="00FE1908" w:rsidRPr="001353BD">
        <w:rPr>
          <w:sz w:val="28"/>
          <w:szCs w:val="28"/>
          <w:lang w:eastAsia="ru-RU"/>
        </w:rPr>
        <w:t>_______________________________________</w:t>
      </w:r>
      <w:r w:rsidRPr="001353BD">
        <w:rPr>
          <w:sz w:val="28"/>
          <w:szCs w:val="28"/>
          <w:lang w:eastAsia="ru-RU"/>
        </w:rPr>
        <w:t xml:space="preserve"> года рождения, </w:t>
      </w:r>
      <w:r w:rsidR="00FE1908" w:rsidRPr="001353BD">
        <w:rPr>
          <w:sz w:val="28"/>
          <w:szCs w:val="28"/>
          <w:lang w:eastAsia="ru-RU"/>
        </w:rPr>
        <w:t>по причине _____________________________________________________</w:t>
      </w:r>
    </w:p>
    <w:p w:rsidR="00FE1908" w:rsidRDefault="00FE1908" w:rsidP="003E2E32">
      <w:pPr>
        <w:widowControl w:val="0"/>
        <w:autoSpaceDE w:val="0"/>
        <w:autoSpaceDN w:val="0"/>
        <w:adjustRightInd w:val="0"/>
        <w:jc w:val="both"/>
        <w:rPr>
          <w:sz w:val="28"/>
          <w:szCs w:val="28"/>
          <w:lang w:eastAsia="ru-RU"/>
        </w:rPr>
      </w:pPr>
      <w:r>
        <w:rPr>
          <w:sz w:val="28"/>
          <w:szCs w:val="28"/>
          <w:lang w:eastAsia="ru-RU"/>
        </w:rPr>
        <w:t>________________________________________________________________________</w:t>
      </w:r>
    </w:p>
    <w:p w:rsidR="00FE1908" w:rsidRDefault="00FE1908" w:rsidP="003E2E32">
      <w:pPr>
        <w:widowControl w:val="0"/>
        <w:autoSpaceDE w:val="0"/>
        <w:autoSpaceDN w:val="0"/>
        <w:adjustRightInd w:val="0"/>
        <w:jc w:val="both"/>
        <w:rPr>
          <w:sz w:val="28"/>
          <w:szCs w:val="28"/>
        </w:rPr>
      </w:pPr>
    </w:p>
    <w:p w:rsidR="00FE1908" w:rsidRDefault="00FE1908" w:rsidP="003E2E32">
      <w:pPr>
        <w:widowControl w:val="0"/>
        <w:autoSpaceDE w:val="0"/>
        <w:autoSpaceDN w:val="0"/>
        <w:adjustRightInd w:val="0"/>
        <w:jc w:val="both"/>
        <w:rPr>
          <w:sz w:val="28"/>
          <w:szCs w:val="28"/>
        </w:rPr>
      </w:pPr>
    </w:p>
    <w:p w:rsidR="00FE1908" w:rsidRDefault="00FE1908" w:rsidP="003E2E32">
      <w:pPr>
        <w:widowControl w:val="0"/>
        <w:autoSpaceDE w:val="0"/>
        <w:autoSpaceDN w:val="0"/>
        <w:adjustRightInd w:val="0"/>
        <w:jc w:val="both"/>
        <w:rPr>
          <w:sz w:val="28"/>
          <w:szCs w:val="28"/>
        </w:rPr>
      </w:pPr>
      <w:r>
        <w:rPr>
          <w:sz w:val="28"/>
          <w:szCs w:val="28"/>
        </w:rPr>
        <w:t>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___________________</w:t>
      </w:r>
    </w:p>
    <w:p w:rsidR="00FE1908" w:rsidRPr="00FE1908" w:rsidRDefault="00FE1908" w:rsidP="003E2E32">
      <w:pPr>
        <w:widowControl w:val="0"/>
        <w:autoSpaceDE w:val="0"/>
        <w:autoSpaceDN w:val="0"/>
        <w:adjustRightInd w:val="0"/>
        <w:jc w:val="both"/>
        <w:rPr>
          <w:b/>
          <w:sz w:val="20"/>
          <w:szCs w:val="20"/>
        </w:rPr>
      </w:pPr>
      <w:r w:rsidRPr="00FE1908">
        <w:rPr>
          <w:b/>
          <w:sz w:val="20"/>
          <w:szCs w:val="20"/>
        </w:rPr>
        <w:t xml:space="preserve">             </w:t>
      </w:r>
      <w:r>
        <w:rPr>
          <w:b/>
          <w:sz w:val="20"/>
          <w:szCs w:val="20"/>
        </w:rPr>
        <w:t xml:space="preserve">          д</w:t>
      </w:r>
      <w:r w:rsidRPr="00FE1908">
        <w:rPr>
          <w:b/>
          <w:sz w:val="20"/>
          <w:szCs w:val="20"/>
        </w:rPr>
        <w:t>ата</w:t>
      </w:r>
      <w:r w:rsidRPr="00FE1908">
        <w:rPr>
          <w:b/>
          <w:sz w:val="20"/>
          <w:szCs w:val="20"/>
        </w:rPr>
        <w:tab/>
      </w:r>
      <w:r w:rsidRPr="00FE1908">
        <w:rPr>
          <w:b/>
          <w:sz w:val="20"/>
          <w:szCs w:val="20"/>
        </w:rPr>
        <w:tab/>
      </w:r>
      <w:r w:rsidRPr="00FE1908">
        <w:rPr>
          <w:b/>
          <w:sz w:val="20"/>
          <w:szCs w:val="20"/>
        </w:rPr>
        <w:tab/>
      </w:r>
      <w:r w:rsidRPr="00FE1908">
        <w:rPr>
          <w:b/>
          <w:sz w:val="20"/>
          <w:szCs w:val="20"/>
        </w:rPr>
        <w:tab/>
      </w:r>
      <w:r w:rsidRPr="00FE1908">
        <w:rPr>
          <w:b/>
          <w:sz w:val="20"/>
          <w:szCs w:val="20"/>
        </w:rPr>
        <w:tab/>
      </w:r>
      <w:r w:rsidRPr="00FE1908">
        <w:rPr>
          <w:b/>
          <w:sz w:val="20"/>
          <w:szCs w:val="20"/>
        </w:rPr>
        <w:tab/>
      </w:r>
      <w:r w:rsidRPr="00FE1908">
        <w:rPr>
          <w:b/>
          <w:sz w:val="20"/>
          <w:szCs w:val="20"/>
        </w:rPr>
        <w:tab/>
      </w:r>
      <w:r>
        <w:rPr>
          <w:b/>
          <w:sz w:val="20"/>
          <w:szCs w:val="20"/>
        </w:rPr>
        <w:t xml:space="preserve">                            </w:t>
      </w:r>
      <w:r w:rsidRPr="00FE1908">
        <w:rPr>
          <w:b/>
          <w:sz w:val="20"/>
          <w:szCs w:val="20"/>
        </w:rPr>
        <w:tab/>
      </w:r>
      <w:r w:rsidRPr="00FE1908">
        <w:rPr>
          <w:b/>
          <w:sz w:val="20"/>
          <w:szCs w:val="20"/>
        </w:rPr>
        <w:tab/>
      </w:r>
      <w:r w:rsidRPr="00FE1908">
        <w:rPr>
          <w:b/>
          <w:sz w:val="20"/>
          <w:szCs w:val="20"/>
        </w:rPr>
        <w:tab/>
      </w:r>
      <w:r w:rsidRPr="00FE1908">
        <w:rPr>
          <w:b/>
          <w:sz w:val="20"/>
          <w:szCs w:val="20"/>
        </w:rPr>
        <w:tab/>
      </w:r>
      <w:r w:rsidRPr="00FE1908">
        <w:rPr>
          <w:b/>
          <w:sz w:val="20"/>
          <w:szCs w:val="20"/>
        </w:rPr>
        <w:tab/>
      </w:r>
      <w:r w:rsidRPr="00FE1908">
        <w:rPr>
          <w:b/>
          <w:sz w:val="20"/>
          <w:szCs w:val="20"/>
        </w:rPr>
        <w:tab/>
      </w:r>
      <w:r w:rsidRPr="00FE1908">
        <w:rPr>
          <w:b/>
          <w:sz w:val="20"/>
          <w:szCs w:val="20"/>
        </w:rPr>
        <w:tab/>
      </w:r>
      <w:r w:rsidRPr="00FE1908">
        <w:rPr>
          <w:b/>
          <w:sz w:val="20"/>
          <w:szCs w:val="20"/>
        </w:rPr>
        <w:tab/>
      </w:r>
      <w:r w:rsidRPr="00FE1908">
        <w:rPr>
          <w:b/>
          <w:sz w:val="20"/>
          <w:szCs w:val="20"/>
        </w:rPr>
        <w:tab/>
      </w:r>
      <w:r>
        <w:rPr>
          <w:b/>
          <w:sz w:val="20"/>
          <w:szCs w:val="20"/>
        </w:rPr>
        <w:t xml:space="preserve">                       подпись</w:t>
      </w:r>
    </w:p>
    <w:p w:rsidR="00DB07C8" w:rsidRDefault="00DB07C8" w:rsidP="00D74AF2">
      <w:pPr>
        <w:widowControl w:val="0"/>
        <w:autoSpaceDE w:val="0"/>
        <w:autoSpaceDN w:val="0"/>
        <w:adjustRightInd w:val="0"/>
        <w:rPr>
          <w:sz w:val="28"/>
          <w:szCs w:val="28"/>
        </w:rPr>
      </w:pPr>
    </w:p>
    <w:p w:rsidR="00394A2D" w:rsidRPr="00EB3088" w:rsidRDefault="00394A2D" w:rsidP="00D74AF2">
      <w:pPr>
        <w:widowControl w:val="0"/>
        <w:autoSpaceDE w:val="0"/>
        <w:autoSpaceDN w:val="0"/>
        <w:adjustRightInd w:val="0"/>
      </w:pPr>
    </w:p>
    <w:p w:rsidR="00394A2D" w:rsidRPr="00EB3088" w:rsidRDefault="00394A2D" w:rsidP="00D74AF2">
      <w:pPr>
        <w:widowControl w:val="0"/>
        <w:autoSpaceDE w:val="0"/>
        <w:autoSpaceDN w:val="0"/>
        <w:adjustRightInd w:val="0"/>
      </w:pPr>
    </w:p>
    <w:p w:rsidR="00FC4116" w:rsidRDefault="00FC4116" w:rsidP="00FC4116">
      <w:pPr>
        <w:ind w:right="-483"/>
        <w:jc w:val="both"/>
        <w:rPr>
          <w:bCs/>
          <w:iCs/>
          <w:sz w:val="28"/>
          <w:szCs w:val="28"/>
        </w:rPr>
      </w:pPr>
      <w:r>
        <w:rPr>
          <w:bCs/>
          <w:iCs/>
          <w:sz w:val="28"/>
          <w:szCs w:val="28"/>
        </w:rPr>
        <w:t>Управляющий  делами администрации района –</w:t>
      </w:r>
    </w:p>
    <w:p w:rsidR="00FC4116" w:rsidRDefault="00FC4116" w:rsidP="00FC4116">
      <w:pPr>
        <w:ind w:right="-1"/>
        <w:jc w:val="both"/>
        <w:rPr>
          <w:sz w:val="28"/>
          <w:szCs w:val="28"/>
        </w:rPr>
      </w:pPr>
      <w:r>
        <w:rPr>
          <w:bCs/>
          <w:iCs/>
          <w:sz w:val="28"/>
          <w:szCs w:val="28"/>
        </w:rPr>
        <w:t>начальник общего отдела</w:t>
      </w:r>
      <w:r>
        <w:rPr>
          <w:sz w:val="28"/>
          <w:szCs w:val="28"/>
        </w:rPr>
        <w:tab/>
      </w:r>
      <w:r>
        <w:rPr>
          <w:sz w:val="28"/>
          <w:szCs w:val="28"/>
        </w:rPr>
        <w:tab/>
        <w:t xml:space="preserve">                                                       </w:t>
      </w:r>
      <w:proofErr w:type="spellStart"/>
      <w:r>
        <w:rPr>
          <w:sz w:val="28"/>
          <w:szCs w:val="28"/>
        </w:rPr>
        <w:t>А.А.Катбамбетов</w:t>
      </w:r>
      <w:proofErr w:type="spellEnd"/>
    </w:p>
    <w:p w:rsidR="00FC4116" w:rsidRDefault="00FC4116" w:rsidP="00FC4116">
      <w:pPr>
        <w:ind w:right="-1"/>
        <w:jc w:val="both"/>
        <w:rPr>
          <w:sz w:val="28"/>
          <w:szCs w:val="28"/>
        </w:rPr>
      </w:pPr>
    </w:p>
    <w:p w:rsidR="00F0196F" w:rsidRPr="001353BD" w:rsidRDefault="00F0196F" w:rsidP="00FC4116">
      <w:pPr>
        <w:suppressAutoHyphens/>
        <w:ind w:right="-1"/>
        <w:rPr>
          <w:bCs/>
          <w:iCs/>
          <w:sz w:val="28"/>
          <w:szCs w:val="28"/>
        </w:rPr>
      </w:pPr>
    </w:p>
    <w:sectPr w:rsidR="00F0196F" w:rsidRPr="001353BD" w:rsidSect="006B7796">
      <w:pgSz w:w="11906" w:h="16838"/>
      <w:pgMar w:top="1134" w:right="5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5E4B"/>
    <w:multiLevelType w:val="multilevel"/>
    <w:tmpl w:val="7FB0EF1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284"/>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CA"/>
    <w:rsid w:val="0001248E"/>
    <w:rsid w:val="00076FF0"/>
    <w:rsid w:val="00086047"/>
    <w:rsid w:val="00094A20"/>
    <w:rsid w:val="000D5E76"/>
    <w:rsid w:val="000E5651"/>
    <w:rsid w:val="00113AB6"/>
    <w:rsid w:val="00115499"/>
    <w:rsid w:val="001353BD"/>
    <w:rsid w:val="0016742D"/>
    <w:rsid w:val="0019027B"/>
    <w:rsid w:val="001A2A52"/>
    <w:rsid w:val="001F6A51"/>
    <w:rsid w:val="00210F59"/>
    <w:rsid w:val="00214D2D"/>
    <w:rsid w:val="00237833"/>
    <w:rsid w:val="00294516"/>
    <w:rsid w:val="002A6F84"/>
    <w:rsid w:val="002D1204"/>
    <w:rsid w:val="003075FA"/>
    <w:rsid w:val="00320DF9"/>
    <w:rsid w:val="00394A2D"/>
    <w:rsid w:val="003C6988"/>
    <w:rsid w:val="003E2E32"/>
    <w:rsid w:val="003F6549"/>
    <w:rsid w:val="004E53DD"/>
    <w:rsid w:val="005411FC"/>
    <w:rsid w:val="0059593C"/>
    <w:rsid w:val="005B2463"/>
    <w:rsid w:val="005E21C9"/>
    <w:rsid w:val="005E4F74"/>
    <w:rsid w:val="00607559"/>
    <w:rsid w:val="00652281"/>
    <w:rsid w:val="00665381"/>
    <w:rsid w:val="00685141"/>
    <w:rsid w:val="006B7796"/>
    <w:rsid w:val="00700C95"/>
    <w:rsid w:val="0070612C"/>
    <w:rsid w:val="00725C63"/>
    <w:rsid w:val="00760800"/>
    <w:rsid w:val="007E2AEE"/>
    <w:rsid w:val="007F4574"/>
    <w:rsid w:val="007F7172"/>
    <w:rsid w:val="00840AE0"/>
    <w:rsid w:val="008573C1"/>
    <w:rsid w:val="00873491"/>
    <w:rsid w:val="008B675D"/>
    <w:rsid w:val="008E4ECD"/>
    <w:rsid w:val="009145BC"/>
    <w:rsid w:val="0095458B"/>
    <w:rsid w:val="009568D8"/>
    <w:rsid w:val="00973E0E"/>
    <w:rsid w:val="009741F8"/>
    <w:rsid w:val="009C6FE8"/>
    <w:rsid w:val="009D7F30"/>
    <w:rsid w:val="009E0C68"/>
    <w:rsid w:val="00A10B93"/>
    <w:rsid w:val="00A14F2A"/>
    <w:rsid w:val="00A16DAF"/>
    <w:rsid w:val="00A45352"/>
    <w:rsid w:val="00A93663"/>
    <w:rsid w:val="00AA7325"/>
    <w:rsid w:val="00AF6E93"/>
    <w:rsid w:val="00B12435"/>
    <w:rsid w:val="00B2355E"/>
    <w:rsid w:val="00B7615A"/>
    <w:rsid w:val="00B809F5"/>
    <w:rsid w:val="00BD6B35"/>
    <w:rsid w:val="00BE30D3"/>
    <w:rsid w:val="00BF4F26"/>
    <w:rsid w:val="00C36053"/>
    <w:rsid w:val="00C805C9"/>
    <w:rsid w:val="00CA5FA6"/>
    <w:rsid w:val="00CB7F24"/>
    <w:rsid w:val="00CE6E55"/>
    <w:rsid w:val="00D37774"/>
    <w:rsid w:val="00D40231"/>
    <w:rsid w:val="00D74AF2"/>
    <w:rsid w:val="00DB07C8"/>
    <w:rsid w:val="00DD7407"/>
    <w:rsid w:val="00DF33A3"/>
    <w:rsid w:val="00E0036F"/>
    <w:rsid w:val="00E558B1"/>
    <w:rsid w:val="00E874B9"/>
    <w:rsid w:val="00EA2BCA"/>
    <w:rsid w:val="00EB1DED"/>
    <w:rsid w:val="00EB3088"/>
    <w:rsid w:val="00ED27AD"/>
    <w:rsid w:val="00F0196F"/>
    <w:rsid w:val="00F108F0"/>
    <w:rsid w:val="00F441D5"/>
    <w:rsid w:val="00FA55EF"/>
    <w:rsid w:val="00FA57E3"/>
    <w:rsid w:val="00FB7BAF"/>
    <w:rsid w:val="00FC3202"/>
    <w:rsid w:val="00FC4116"/>
    <w:rsid w:val="00FD0F87"/>
    <w:rsid w:val="00FD52F5"/>
    <w:rsid w:val="00FE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lang w:bidi="ar-SA"/>
    </w:rPr>
  </w:style>
  <w:style w:type="paragraph" w:styleId="1">
    <w:name w:val="heading 1"/>
    <w:basedOn w:val="a"/>
    <w:next w:val="a"/>
    <w:qFormat/>
    <w:pPr>
      <w:keepNext/>
      <w:numPr>
        <w:numId w:val="1"/>
      </w:numPr>
      <w:jc w:val="both"/>
      <w:outlineLvl w:val="0"/>
    </w:pPr>
    <w:rPr>
      <w:rFonts w:ascii="Arial" w:hAnsi="Arial" w:cs="Arial"/>
      <w:szCs w:val="20"/>
    </w:rPr>
  </w:style>
  <w:style w:type="paragraph" w:styleId="7">
    <w:name w:val="heading 7"/>
    <w:basedOn w:val="a"/>
    <w:next w:val="a"/>
    <w:qFormat/>
    <w:pPr>
      <w:keepNext/>
      <w:numPr>
        <w:ilvl w:val="6"/>
        <w:numId w:val="1"/>
      </w:numPr>
      <w:outlineLvl w:val="6"/>
    </w:pPr>
    <w:rPr>
      <w:b/>
      <w:sz w:val="28"/>
      <w:szCs w:val="20"/>
    </w:rPr>
  </w:style>
  <w:style w:type="paragraph" w:styleId="8">
    <w:name w:val="heading 8"/>
    <w:basedOn w:val="a"/>
    <w:next w:val="a"/>
    <w:qFormat/>
    <w:pPr>
      <w:keepNext/>
      <w:numPr>
        <w:ilvl w:val="7"/>
        <w:numId w:val="1"/>
      </w:numPr>
      <w:outlineLvl w:val="7"/>
    </w:pPr>
    <w:rPr>
      <w:rFonts w:ascii="Arial" w:hAnsi="Arial" w:cs="Arial"/>
      <w:i/>
      <w:sz w:val="22"/>
      <w:szCs w:val="20"/>
    </w:rPr>
  </w:style>
  <w:style w:type="paragraph" w:styleId="9">
    <w:name w:val="heading 9"/>
    <w:basedOn w:val="a"/>
    <w:next w:val="a"/>
    <w:qFormat/>
    <w:pPr>
      <w:keepNext/>
      <w:numPr>
        <w:ilvl w:val="8"/>
        <w:numId w:val="1"/>
      </w:numPr>
      <w:jc w:val="center"/>
      <w:outlineLvl w:val="8"/>
    </w:pPr>
    <w:rPr>
      <w:rFonts w:ascii="Arial" w:hAnsi="Arial" w:cs="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sz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Текст выноски Знак"/>
    <w:qFormat/>
    <w:rPr>
      <w:rFonts w:ascii="Tahoma" w:hAnsi="Tahoma" w:cs="Tahoma"/>
      <w:sz w:val="16"/>
      <w:szCs w:val="16"/>
    </w:rPr>
  </w:style>
  <w:style w:type="character" w:customStyle="1" w:styleId="a4">
    <w:name w:val="Гипертекстовая ссылка"/>
    <w:qFormat/>
    <w:rPr>
      <w:color w:val="106BBE"/>
    </w:rPr>
  </w:style>
  <w:style w:type="character" w:customStyle="1" w:styleId="10">
    <w:name w:val="Заголовок 1 Знак"/>
    <w:qFormat/>
    <w:rPr>
      <w:rFonts w:ascii="Arial" w:hAnsi="Arial" w:cs="Arial"/>
      <w:sz w:val="24"/>
    </w:rPr>
  </w:style>
  <w:style w:type="character" w:customStyle="1" w:styleId="70">
    <w:name w:val="Заголовок 7 Знак"/>
    <w:qFormat/>
    <w:rPr>
      <w:b/>
      <w:sz w:val="28"/>
    </w:rPr>
  </w:style>
  <w:style w:type="character" w:customStyle="1" w:styleId="80">
    <w:name w:val="Заголовок 8 Знак"/>
    <w:qFormat/>
    <w:rPr>
      <w:rFonts w:ascii="Arial" w:hAnsi="Arial" w:cs="Arial"/>
      <w:i/>
      <w:sz w:val="22"/>
    </w:rPr>
  </w:style>
  <w:style w:type="character" w:customStyle="1" w:styleId="90">
    <w:name w:val="Заголовок 9 Знак"/>
    <w:qFormat/>
    <w:rPr>
      <w:rFonts w:ascii="Arial" w:hAnsi="Arial" w:cs="Arial"/>
      <w:b/>
      <w:color w:val="000000"/>
      <w:sz w:val="32"/>
    </w:rPr>
  </w:style>
  <w:style w:type="character" w:customStyle="1" w:styleId="-">
    <w:name w:val="Интернет-ссылка"/>
    <w:rPr>
      <w:color w:val="0000FF"/>
      <w:u w:val="single"/>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styleId="aa">
    <w:name w:val="No Spacing"/>
    <w:qFormat/>
    <w:rPr>
      <w:rFonts w:ascii="Times New Roman" w:eastAsia="Times New Roman" w:hAnsi="Times New Roman" w:cs="Times New Roman"/>
      <w:sz w:val="24"/>
      <w:lang w:bidi="ar-SA"/>
    </w:rPr>
  </w:style>
  <w:style w:type="paragraph" w:styleId="ab">
    <w:name w:val="Balloon Text"/>
    <w:basedOn w:val="a"/>
    <w:qFormat/>
    <w:rPr>
      <w:rFonts w:ascii="Tahoma" w:hAnsi="Tahoma" w:cs="Tahoma"/>
      <w:sz w:val="16"/>
      <w:szCs w:val="16"/>
    </w:rPr>
  </w:style>
  <w:style w:type="paragraph" w:customStyle="1" w:styleId="ac">
    <w:name w:val="Таблицы (моноширинный)"/>
    <w:basedOn w:val="a"/>
    <w:next w:val="a"/>
    <w:qFormat/>
    <w:pPr>
      <w:widowControl w:val="0"/>
      <w:autoSpaceDE w:val="0"/>
      <w:jc w:val="both"/>
    </w:pPr>
    <w:rPr>
      <w:rFonts w:ascii="Courier New" w:hAnsi="Courier New" w:cs="Courier New"/>
      <w:sz w:val="22"/>
      <w:szCs w:val="22"/>
    </w:rPr>
  </w:style>
  <w:style w:type="paragraph" w:customStyle="1" w:styleId="ad">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customStyle="1" w:styleId="Standard">
    <w:name w:val="Standard"/>
    <w:rsid w:val="00A14F2A"/>
    <w:pPr>
      <w:suppressAutoHyphens/>
      <w:autoSpaceDN w:val="0"/>
      <w:textAlignment w:val="baseline"/>
    </w:pPr>
    <w:rPr>
      <w:rFonts w:ascii="Times New Roman" w:eastAsia="Times New Roman" w:hAnsi="Times New Roman" w:cs="Times New Roman"/>
      <w:kern w:val="3"/>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lang w:bidi="ar-SA"/>
    </w:rPr>
  </w:style>
  <w:style w:type="paragraph" w:styleId="1">
    <w:name w:val="heading 1"/>
    <w:basedOn w:val="a"/>
    <w:next w:val="a"/>
    <w:qFormat/>
    <w:pPr>
      <w:keepNext/>
      <w:numPr>
        <w:numId w:val="1"/>
      </w:numPr>
      <w:jc w:val="both"/>
      <w:outlineLvl w:val="0"/>
    </w:pPr>
    <w:rPr>
      <w:rFonts w:ascii="Arial" w:hAnsi="Arial" w:cs="Arial"/>
      <w:szCs w:val="20"/>
    </w:rPr>
  </w:style>
  <w:style w:type="paragraph" w:styleId="7">
    <w:name w:val="heading 7"/>
    <w:basedOn w:val="a"/>
    <w:next w:val="a"/>
    <w:qFormat/>
    <w:pPr>
      <w:keepNext/>
      <w:numPr>
        <w:ilvl w:val="6"/>
        <w:numId w:val="1"/>
      </w:numPr>
      <w:outlineLvl w:val="6"/>
    </w:pPr>
    <w:rPr>
      <w:b/>
      <w:sz w:val="28"/>
      <w:szCs w:val="20"/>
    </w:rPr>
  </w:style>
  <w:style w:type="paragraph" w:styleId="8">
    <w:name w:val="heading 8"/>
    <w:basedOn w:val="a"/>
    <w:next w:val="a"/>
    <w:qFormat/>
    <w:pPr>
      <w:keepNext/>
      <w:numPr>
        <w:ilvl w:val="7"/>
        <w:numId w:val="1"/>
      </w:numPr>
      <w:outlineLvl w:val="7"/>
    </w:pPr>
    <w:rPr>
      <w:rFonts w:ascii="Arial" w:hAnsi="Arial" w:cs="Arial"/>
      <w:i/>
      <w:sz w:val="22"/>
      <w:szCs w:val="20"/>
    </w:rPr>
  </w:style>
  <w:style w:type="paragraph" w:styleId="9">
    <w:name w:val="heading 9"/>
    <w:basedOn w:val="a"/>
    <w:next w:val="a"/>
    <w:qFormat/>
    <w:pPr>
      <w:keepNext/>
      <w:numPr>
        <w:ilvl w:val="8"/>
        <w:numId w:val="1"/>
      </w:numPr>
      <w:jc w:val="center"/>
      <w:outlineLvl w:val="8"/>
    </w:pPr>
    <w:rPr>
      <w:rFonts w:ascii="Arial" w:hAnsi="Arial" w:cs="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sz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Текст выноски Знак"/>
    <w:qFormat/>
    <w:rPr>
      <w:rFonts w:ascii="Tahoma" w:hAnsi="Tahoma" w:cs="Tahoma"/>
      <w:sz w:val="16"/>
      <w:szCs w:val="16"/>
    </w:rPr>
  </w:style>
  <w:style w:type="character" w:customStyle="1" w:styleId="a4">
    <w:name w:val="Гипертекстовая ссылка"/>
    <w:qFormat/>
    <w:rPr>
      <w:color w:val="106BBE"/>
    </w:rPr>
  </w:style>
  <w:style w:type="character" w:customStyle="1" w:styleId="10">
    <w:name w:val="Заголовок 1 Знак"/>
    <w:qFormat/>
    <w:rPr>
      <w:rFonts w:ascii="Arial" w:hAnsi="Arial" w:cs="Arial"/>
      <w:sz w:val="24"/>
    </w:rPr>
  </w:style>
  <w:style w:type="character" w:customStyle="1" w:styleId="70">
    <w:name w:val="Заголовок 7 Знак"/>
    <w:qFormat/>
    <w:rPr>
      <w:b/>
      <w:sz w:val="28"/>
    </w:rPr>
  </w:style>
  <w:style w:type="character" w:customStyle="1" w:styleId="80">
    <w:name w:val="Заголовок 8 Знак"/>
    <w:qFormat/>
    <w:rPr>
      <w:rFonts w:ascii="Arial" w:hAnsi="Arial" w:cs="Arial"/>
      <w:i/>
      <w:sz w:val="22"/>
    </w:rPr>
  </w:style>
  <w:style w:type="character" w:customStyle="1" w:styleId="90">
    <w:name w:val="Заголовок 9 Знак"/>
    <w:qFormat/>
    <w:rPr>
      <w:rFonts w:ascii="Arial" w:hAnsi="Arial" w:cs="Arial"/>
      <w:b/>
      <w:color w:val="000000"/>
      <w:sz w:val="32"/>
    </w:rPr>
  </w:style>
  <w:style w:type="character" w:customStyle="1" w:styleId="-">
    <w:name w:val="Интернет-ссылка"/>
    <w:rPr>
      <w:color w:val="0000FF"/>
      <w:u w:val="single"/>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styleId="aa">
    <w:name w:val="No Spacing"/>
    <w:qFormat/>
    <w:rPr>
      <w:rFonts w:ascii="Times New Roman" w:eastAsia="Times New Roman" w:hAnsi="Times New Roman" w:cs="Times New Roman"/>
      <w:sz w:val="24"/>
      <w:lang w:bidi="ar-SA"/>
    </w:rPr>
  </w:style>
  <w:style w:type="paragraph" w:styleId="ab">
    <w:name w:val="Balloon Text"/>
    <w:basedOn w:val="a"/>
    <w:qFormat/>
    <w:rPr>
      <w:rFonts w:ascii="Tahoma" w:hAnsi="Tahoma" w:cs="Tahoma"/>
      <w:sz w:val="16"/>
      <w:szCs w:val="16"/>
    </w:rPr>
  </w:style>
  <w:style w:type="paragraph" w:customStyle="1" w:styleId="ac">
    <w:name w:val="Таблицы (моноширинный)"/>
    <w:basedOn w:val="a"/>
    <w:next w:val="a"/>
    <w:qFormat/>
    <w:pPr>
      <w:widowControl w:val="0"/>
      <w:autoSpaceDE w:val="0"/>
      <w:jc w:val="both"/>
    </w:pPr>
    <w:rPr>
      <w:rFonts w:ascii="Courier New" w:hAnsi="Courier New" w:cs="Courier New"/>
      <w:sz w:val="22"/>
      <w:szCs w:val="22"/>
    </w:rPr>
  </w:style>
  <w:style w:type="paragraph" w:customStyle="1" w:styleId="ad">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customStyle="1" w:styleId="Standard">
    <w:name w:val="Standard"/>
    <w:rsid w:val="00A14F2A"/>
    <w:pPr>
      <w:suppressAutoHyphens/>
      <w:autoSpaceDN w:val="0"/>
      <w:textAlignment w:val="baseline"/>
    </w:pPr>
    <w:rPr>
      <w:rFonts w:ascii="Times New Roman" w:eastAsia="Times New Roman" w:hAnsi="Times New Roman" w:cs="Times New Roman"/>
      <w:kern w:val="3"/>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25098">
      <w:bodyDiv w:val="1"/>
      <w:marLeft w:val="0"/>
      <w:marRight w:val="0"/>
      <w:marTop w:val="0"/>
      <w:marBottom w:val="0"/>
      <w:divBdr>
        <w:top w:val="none" w:sz="0" w:space="0" w:color="auto"/>
        <w:left w:val="none" w:sz="0" w:space="0" w:color="auto"/>
        <w:bottom w:val="none" w:sz="0" w:space="0" w:color="auto"/>
        <w:right w:val="none" w:sz="0" w:space="0" w:color="auto"/>
      </w:divBdr>
    </w:div>
    <w:div w:id="727875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283604BE75C29A64E7FC3D9C8477E614BA3954D55EC493515F0D05E50U812H" TargetMode="External"/><Relationship Id="rId12" Type="http://schemas.openxmlformats.org/officeDocument/2006/relationships/hyperlink" Target="garantF1://997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99774.6000" TargetMode="External"/><Relationship Id="rId5" Type="http://schemas.openxmlformats.org/officeDocument/2006/relationships/webSettings" Target="webSettings.xml"/><Relationship Id="rId10" Type="http://schemas.openxmlformats.org/officeDocument/2006/relationships/hyperlink" Target="garantF1://99774.0" TargetMode="External"/><Relationship Id="rId4" Type="http://schemas.openxmlformats.org/officeDocument/2006/relationships/settings" Target="settings.xml"/><Relationship Id="rId9" Type="http://schemas.openxmlformats.org/officeDocument/2006/relationships/hyperlink" Target="garantF1://99774.3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11032</Words>
  <Characters>62889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Комиссия   в составе:</vt:lpstr>
    </vt:vector>
  </TitlesOfParts>
  <Company>HP</Company>
  <LinksUpToDate>false</LinksUpToDate>
  <CharactersWithSpaces>73774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Комиссия   в составе:</dc:title>
  <dc:creator>User</dc:creator>
  <cp:lastModifiedBy>1</cp:lastModifiedBy>
  <cp:revision>4</cp:revision>
  <cp:lastPrinted>2021-08-18T05:56:00Z</cp:lastPrinted>
  <dcterms:created xsi:type="dcterms:W3CDTF">2021-08-17T06:47:00Z</dcterms:created>
  <dcterms:modified xsi:type="dcterms:W3CDTF">2021-08-18T06:07:00Z</dcterms:modified>
  <dc:language>ru-RU</dc:language>
</cp:coreProperties>
</file>