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общественн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обсуждени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проекта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9"/>
        <w:contextualSpacing/>
        <w:ind w:left="23" w:right="40"/>
        <w:jc w:val="both"/>
        <w:spacing w:after="223"/>
        <w:rPr>
          <w:sz w:val="28"/>
          <w:szCs w:val="22"/>
        </w:rPr>
      </w:pPr>
      <w:r>
        <w:rPr>
          <w:b w:val="0"/>
          <w:bCs w:val="0"/>
          <w:sz w:val="28"/>
          <w:szCs w:val="22"/>
        </w:rPr>
      </w:r>
      <w:r>
        <w:rPr>
          <w:b w:val="0"/>
          <w:bCs w:val="0"/>
          <w:sz w:val="28"/>
          <w:szCs w:val="22"/>
        </w:rPr>
        <w:t xml:space="preserve">О внесении изменени</w:t>
      </w:r>
      <w:r>
        <w:rPr>
          <w:b w:val="0"/>
          <w:bCs w:val="0"/>
          <w:sz w:val="28"/>
          <w:szCs w:val="22"/>
        </w:rPr>
        <w:t xml:space="preserve">й в постановление администрации МО «Красногвардейский район» №912 от 18.12.2023г. «</w:t>
      </w:r>
      <w:r>
        <w:rPr>
          <w:b w:val="0"/>
          <w:bCs w:val="0"/>
          <w:sz w:val="28"/>
          <w:szCs w:val="22"/>
        </w:rPr>
        <w:t xml:space="preserve">Об утверждении </w:t>
      </w:r>
      <w:r>
        <w:rPr>
          <w:b w:val="0"/>
          <w:bCs w:val="0"/>
          <w:sz w:val="28"/>
          <w:szCs w:val="22"/>
        </w:rPr>
        <w:t xml:space="preserve">муниципальной программы </w:t>
      </w:r>
      <w:r>
        <w:rPr>
          <w:b w:val="0"/>
          <w:bCs w:val="0"/>
          <w:sz w:val="28"/>
          <w:szCs w:val="22"/>
        </w:rPr>
        <w:t xml:space="preserve">муниципального образования «Красногвардейский район» </w:t>
      </w:r>
      <w:r>
        <w:rPr>
          <w:b w:val="0"/>
          <w:bCs w:val="0"/>
          <w:sz w:val="28"/>
          <w:szCs w:val="22"/>
        </w:rPr>
        <w:t xml:space="preserve">«</w:t>
      </w:r>
      <w:r>
        <w:rPr>
          <w:b w:val="0"/>
          <w:bCs w:val="0"/>
          <w:sz w:val="28"/>
          <w:szCs w:val="22"/>
        </w:rPr>
        <w:t xml:space="preserve">Развитие и поддержка </w:t>
      </w:r>
      <w:r>
        <w:rPr>
          <w:b w:val="0"/>
          <w:bCs w:val="0"/>
          <w:sz w:val="28"/>
          <w:szCs w:val="22"/>
        </w:rPr>
        <w:t xml:space="preserve">субъектов </w:t>
      </w:r>
      <w:r>
        <w:rPr>
          <w:b w:val="0"/>
          <w:bCs w:val="0"/>
          <w:sz w:val="28"/>
          <w:szCs w:val="22"/>
        </w:rPr>
        <w:t xml:space="preserve">малого</w:t>
      </w:r>
      <w:r>
        <w:rPr>
          <w:b w:val="0"/>
          <w:bCs w:val="0"/>
          <w:sz w:val="28"/>
          <w:szCs w:val="22"/>
        </w:rPr>
        <w:t xml:space="preserve"> и</w:t>
      </w:r>
      <w:r>
        <w:rPr>
          <w:b w:val="0"/>
          <w:bCs w:val="0"/>
          <w:sz w:val="28"/>
          <w:szCs w:val="22"/>
        </w:rPr>
        <w:t xml:space="preserve"> </w:t>
      </w:r>
      <w:r>
        <w:rPr>
          <w:b w:val="0"/>
          <w:bCs w:val="0"/>
          <w:sz w:val="28"/>
          <w:szCs w:val="22"/>
        </w:rPr>
        <w:t xml:space="preserve">среднего предпринимательства</w:t>
      </w:r>
      <w:r>
        <w:rPr>
          <w:b w:val="0"/>
          <w:bCs w:val="0"/>
          <w:sz w:val="28"/>
          <w:szCs w:val="22"/>
        </w:rPr>
        <w:t xml:space="preserve">, в том числе осуществляющих деятельность в сфере социального предпринимательства,</w:t>
      </w:r>
      <w:r>
        <w:rPr>
          <w:b w:val="0"/>
          <w:bCs w:val="0"/>
          <w:sz w:val="28"/>
          <w:szCs w:val="22"/>
        </w:rPr>
        <w:t xml:space="preserve"> физических лиц, не являющихся индивидуальными предпринимателями и применяющих специальный налоговый режим </w:t>
      </w:r>
      <w:r>
        <w:rPr>
          <w:b w:val="0"/>
          <w:bCs w:val="0"/>
          <w:sz w:val="28"/>
          <w:szCs w:val="22"/>
        </w:rPr>
        <w:t xml:space="preserve">«</w:t>
      </w:r>
      <w:r>
        <w:rPr>
          <w:b w:val="0"/>
          <w:bCs w:val="0"/>
          <w:sz w:val="28"/>
          <w:szCs w:val="22"/>
        </w:rPr>
        <w:t xml:space="preserve">Налог на профессиональный доход</w:t>
      </w:r>
      <w:r>
        <w:rPr>
          <w:b w:val="0"/>
          <w:bCs w:val="0"/>
          <w:sz w:val="28"/>
          <w:szCs w:val="22"/>
        </w:rPr>
        <w:t xml:space="preserve">»</w:t>
      </w:r>
      <w:r>
        <w:rPr>
          <w:b w:val="0"/>
          <w:bCs w:val="0"/>
          <w:sz w:val="28"/>
          <w:szCs w:val="22"/>
        </w:rPr>
        <w:t xml:space="preserve"> </w:t>
      </w:r>
      <w:r>
        <w:rPr>
          <w:b w:val="0"/>
          <w:bCs w:val="0"/>
          <w:sz w:val="28"/>
          <w:szCs w:val="22"/>
        </w:rPr>
        <w:t xml:space="preserve">на 2024 - 2026</w:t>
      </w:r>
      <w:r>
        <w:rPr>
          <w:b w:val="0"/>
          <w:bCs w:val="0"/>
          <w:sz w:val="28"/>
          <w:szCs w:val="22"/>
        </w:rPr>
        <w:t xml:space="preserve"> годы</w:t>
      </w:r>
      <w:r>
        <w:rPr>
          <w:b w:val="0"/>
          <w:bCs w:val="0"/>
          <w:sz w:val="28"/>
          <w:szCs w:val="22"/>
        </w:rPr>
        <w:t xml:space="preserve">»</w:t>
      </w:r>
      <w:r>
        <w:rPr>
          <w:b w:val="0"/>
          <w:bCs w:val="0"/>
          <w:sz w:val="28"/>
          <w:szCs w:val="22"/>
        </w:rPr>
      </w:r>
      <w:r>
        <w:rPr>
          <w:b w:val="0"/>
          <w:bCs w:val="0"/>
          <w:sz w:val="28"/>
          <w:szCs w:val="22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разработчика: </w:t>
      </w:r>
      <w:bookmarkStart w:id="0" w:name="_GoBack"/>
      <w:r/>
      <w:bookmarkEnd w:id="0"/>
      <w:r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торговли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Красногвардейский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_669"/>
        <w:contextualSpacing/>
        <w:ind w:left="23" w:right="40"/>
        <w:jc w:val="both"/>
        <w:spacing w:after="223"/>
        <w:rPr>
          <w:b w:val="0"/>
          <w:bCs w:val="0"/>
          <w:sz w:val="28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Федеральным законом от 28 июня 2014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172–ФЗ «О стратегическом планировании в Российской Федерации» проводится общественное обсуждение проекта постановления</w:t>
      </w:r>
      <w:r>
        <w:rPr>
          <w:b w:val="0"/>
          <w:bCs w:val="0"/>
          <w:sz w:val="28"/>
          <w:szCs w:val="22"/>
        </w:rPr>
        <w:t xml:space="preserve"> «О внесении изменени</w:t>
      </w:r>
      <w:r>
        <w:rPr>
          <w:b w:val="0"/>
          <w:bCs w:val="0"/>
          <w:sz w:val="28"/>
          <w:szCs w:val="22"/>
        </w:rPr>
        <w:t xml:space="preserve">й в постановление администрации МО «Красногвардейский район» №912 от 18.12.2023г. «</w:t>
      </w:r>
      <w:r>
        <w:rPr>
          <w:b w:val="0"/>
          <w:bCs w:val="0"/>
          <w:sz w:val="28"/>
          <w:szCs w:val="22"/>
        </w:rPr>
        <w:t xml:space="preserve">Об утверждении </w:t>
      </w:r>
      <w:r>
        <w:rPr>
          <w:b w:val="0"/>
          <w:bCs w:val="0"/>
          <w:sz w:val="28"/>
          <w:szCs w:val="22"/>
        </w:rPr>
        <w:t xml:space="preserve">муниципальной программы </w:t>
      </w:r>
      <w:r>
        <w:rPr>
          <w:b w:val="0"/>
          <w:bCs w:val="0"/>
          <w:sz w:val="28"/>
          <w:szCs w:val="22"/>
        </w:rPr>
        <w:t xml:space="preserve">муниципального образования «Красногвардейский район» </w:t>
      </w:r>
      <w:r>
        <w:rPr>
          <w:b w:val="0"/>
          <w:bCs w:val="0"/>
          <w:sz w:val="28"/>
          <w:szCs w:val="22"/>
        </w:rPr>
        <w:t xml:space="preserve">«</w:t>
      </w:r>
      <w:r>
        <w:rPr>
          <w:b w:val="0"/>
          <w:bCs w:val="0"/>
          <w:sz w:val="28"/>
          <w:szCs w:val="22"/>
        </w:rPr>
        <w:t xml:space="preserve">Развитие и поддержка </w:t>
      </w:r>
      <w:r>
        <w:rPr>
          <w:b w:val="0"/>
          <w:bCs w:val="0"/>
          <w:sz w:val="28"/>
          <w:szCs w:val="22"/>
        </w:rPr>
        <w:t xml:space="preserve">субъектов </w:t>
      </w:r>
      <w:r>
        <w:rPr>
          <w:b w:val="0"/>
          <w:bCs w:val="0"/>
          <w:sz w:val="28"/>
          <w:szCs w:val="22"/>
        </w:rPr>
        <w:t xml:space="preserve">малого</w:t>
      </w:r>
      <w:r>
        <w:rPr>
          <w:b w:val="0"/>
          <w:bCs w:val="0"/>
          <w:sz w:val="28"/>
          <w:szCs w:val="22"/>
        </w:rPr>
        <w:t xml:space="preserve"> и</w:t>
      </w:r>
      <w:r>
        <w:rPr>
          <w:b w:val="0"/>
          <w:bCs w:val="0"/>
          <w:sz w:val="28"/>
          <w:szCs w:val="22"/>
        </w:rPr>
        <w:t xml:space="preserve"> </w:t>
      </w:r>
      <w:r>
        <w:rPr>
          <w:b w:val="0"/>
          <w:bCs w:val="0"/>
          <w:sz w:val="28"/>
          <w:szCs w:val="22"/>
        </w:rPr>
        <w:t xml:space="preserve">среднего предпринимательства</w:t>
      </w:r>
      <w:r>
        <w:rPr>
          <w:b w:val="0"/>
          <w:bCs w:val="0"/>
          <w:sz w:val="28"/>
          <w:szCs w:val="22"/>
        </w:rPr>
        <w:t xml:space="preserve">, в том числе осуществляющих деятельность в сфере социального предпринимательства,</w:t>
      </w:r>
      <w:r>
        <w:rPr>
          <w:b w:val="0"/>
          <w:bCs w:val="0"/>
          <w:sz w:val="28"/>
          <w:szCs w:val="22"/>
        </w:rPr>
        <w:t xml:space="preserve"> физических лиц, не являющихся индивидуальными предпринимателями и применяющих специальный налоговый режим </w:t>
      </w:r>
      <w:r>
        <w:rPr>
          <w:b w:val="0"/>
          <w:bCs w:val="0"/>
          <w:sz w:val="28"/>
          <w:szCs w:val="22"/>
        </w:rPr>
        <w:t xml:space="preserve">«</w:t>
      </w:r>
      <w:r>
        <w:rPr>
          <w:b w:val="0"/>
          <w:bCs w:val="0"/>
          <w:sz w:val="28"/>
          <w:szCs w:val="22"/>
        </w:rPr>
        <w:t xml:space="preserve">Налог на профессиональный доход</w:t>
      </w:r>
      <w:r>
        <w:rPr>
          <w:b w:val="0"/>
          <w:bCs w:val="0"/>
          <w:sz w:val="28"/>
          <w:szCs w:val="22"/>
        </w:rPr>
        <w:t xml:space="preserve">»</w:t>
      </w:r>
      <w:r>
        <w:rPr>
          <w:b w:val="0"/>
          <w:bCs w:val="0"/>
          <w:sz w:val="28"/>
          <w:szCs w:val="22"/>
        </w:rPr>
        <w:t xml:space="preserve"> </w:t>
      </w:r>
      <w:r>
        <w:rPr>
          <w:b w:val="0"/>
          <w:bCs w:val="0"/>
          <w:sz w:val="28"/>
          <w:szCs w:val="22"/>
        </w:rPr>
        <w:t xml:space="preserve">на 2024 - 2026</w:t>
      </w:r>
      <w:r>
        <w:rPr>
          <w:b w:val="0"/>
          <w:bCs w:val="0"/>
          <w:sz w:val="28"/>
          <w:szCs w:val="22"/>
        </w:rPr>
        <w:t xml:space="preserve"> годы</w:t>
      </w:r>
      <w:r>
        <w:rPr>
          <w:b w:val="0"/>
          <w:bCs w:val="0"/>
          <w:sz w:val="28"/>
          <w:szCs w:val="22"/>
        </w:rPr>
        <w:t xml:space="preserve">»</w:t>
      </w:r>
      <w:r>
        <w:rPr>
          <w:b w:val="0"/>
          <w:bCs w:val="0"/>
          <w:sz w:val="28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– проект постановления).</w:t>
      </w:r>
      <w:r>
        <w:rPr>
          <w:b w:val="0"/>
          <w:bCs w:val="0"/>
        </w:rPr>
      </w:r>
      <w:r>
        <w:rPr>
          <w:b w:val="0"/>
          <w:bCs w:val="0"/>
          <w:sz w:val="28"/>
          <w:szCs w:val="22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обсуждения проекта постановления –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05</w:t>
      </w:r>
      <w:r>
        <w:rPr>
          <w:rFonts w:ascii="Times New Roman" w:hAnsi="Times New Roman" w:cs="Times New Roman"/>
          <w:sz w:val="28"/>
          <w:szCs w:val="28"/>
        </w:rPr>
        <w:t xml:space="preserve">.2025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завершения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 постановления – </w:t>
      </w: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06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к проекту постановления принимаются по адресу</w:t>
      </w:r>
      <w:r>
        <w:rPr>
          <w:rFonts w:ascii="Times New Roman" w:hAnsi="Times New Roman" w:cs="Times New Roman"/>
          <w:sz w:val="28"/>
          <w:szCs w:val="28"/>
        </w:rPr>
        <w:t xml:space="preserve">: 385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00, </w:t>
      </w:r>
      <w:r>
        <w:rPr>
          <w:rFonts w:ascii="Times New Roman" w:hAnsi="Times New Roman" w:cs="Times New Roman"/>
          <w:sz w:val="28"/>
          <w:szCs w:val="28"/>
        </w:rPr>
        <w:t xml:space="preserve">Республика Адыгея, Красногвардейский район,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расногвардейское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ул.Чапаева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, каб</w:t>
      </w:r>
      <w:r>
        <w:rPr>
          <w:rFonts w:ascii="Times New Roman" w:hAnsi="Times New Roman" w:cs="Times New Roman"/>
          <w:sz w:val="28"/>
          <w:szCs w:val="28"/>
        </w:rPr>
        <w:t xml:space="preserve">инет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и (или) по адресу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econom.otdel.kr@adygheya.gov.ru</w:t>
      </w:r>
      <w:r>
        <w:rPr>
          <w:rFonts w:ascii="Times New Roman" w:hAnsi="Times New Roman" w:cs="Times New Roman"/>
          <w:sz w:val="28"/>
          <w:szCs w:val="28"/>
        </w:rPr>
        <w:t xml:space="preserve"> по форме: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Автор замечания, предложения (Ф.И.О., почтовый адрес физического лица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 полное и сокращенное наименование юридического лица)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замечания (предложения)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Требования к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амечания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предложения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представителей общественности к </w:t>
      </w:r>
      <w:r>
        <w:rPr>
          <w:rFonts w:ascii="Times New Roman" w:hAnsi="Times New Roman" w:cs="Times New Roman"/>
          <w:sz w:val="28"/>
          <w:szCs w:val="28"/>
        </w:rPr>
        <w:t xml:space="preserve">проекту прогноза </w:t>
      </w:r>
      <w:r>
        <w:rPr>
          <w:rFonts w:ascii="Times New Roman" w:hAnsi="Times New Roman" w:cs="Times New Roman"/>
          <w:sz w:val="28"/>
          <w:szCs w:val="28"/>
        </w:rPr>
        <w:t xml:space="preserve">уст</w:t>
      </w:r>
      <w:r>
        <w:rPr>
          <w:rFonts w:ascii="Times New Roman" w:hAnsi="Times New Roman" w:cs="Times New Roman"/>
          <w:sz w:val="28"/>
          <w:szCs w:val="28"/>
        </w:rPr>
        <w:t xml:space="preserve">ановлен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2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 xml:space="preserve">2006 года № 59-ФЗ «О порядке рассмотрения обращений граждан Российской Федерации» (далее - Федеральный закон № 59-ФЗ).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представителей общественности, поступившие после срока завершения общественного обсуждения проекта постановления, не учитываются при его доработке и рассматриваются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 № 59-ФЗ.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размещен на официальном сайте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МО «Красногвардейский район» в разделе «Для населения» - вкладка «Общественные обсуждения».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ачальник отдела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торговли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Красногвардейский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Хуратов</w:t>
      </w:r>
      <w:r>
        <w:rPr>
          <w:rFonts w:ascii="Times New Roman" w:hAnsi="Times New Roman" w:cs="Times New Roman"/>
          <w:sz w:val="28"/>
          <w:szCs w:val="28"/>
        </w:rPr>
        <w:t xml:space="preserve"> Руслан </w:t>
      </w:r>
      <w:r>
        <w:rPr>
          <w:rFonts w:ascii="Times New Roman" w:hAnsi="Times New Roman" w:cs="Times New Roman"/>
          <w:sz w:val="28"/>
          <w:szCs w:val="28"/>
        </w:rPr>
        <w:t xml:space="preserve">Нальбиевич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econom.otdel.kr@adygheya.gov.ru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, тел. +7(8777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21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567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000ff" w:themeColor="hyperlink"/>
      <w:u w:val="single"/>
    </w:rPr>
  </w:style>
  <w:style w:type="paragraph" w:styleId="622" w:customStyle="1">
    <w:name w:val="Нормальный (таблица)"/>
    <w:basedOn w:val="617"/>
    <w:next w:val="617"/>
    <w:pPr>
      <w:jc w:val="both"/>
      <w:spacing w:after="0" w:line="240" w:lineRule="auto"/>
      <w:widowControl w:val="off"/>
    </w:pPr>
    <w:rPr>
      <w:rFonts w:ascii="Arial" w:hAnsi="Arial" w:eastAsia="Times New Roman" w:cs="Times New Roman"/>
      <w:sz w:val="24"/>
      <w:szCs w:val="24"/>
    </w:rPr>
  </w:style>
  <w:style w:type="paragraph" w:styleId="623">
    <w:name w:val="Balloon Text"/>
    <w:basedOn w:val="617"/>
    <w:link w:val="62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4" w:customStyle="1">
    <w:name w:val="Текст выноски Знак"/>
    <w:basedOn w:val="618"/>
    <w:link w:val="623"/>
    <w:uiPriority w:val="99"/>
    <w:semiHidden/>
    <w:rPr>
      <w:rFonts w:ascii="Tahoma" w:hAnsi="Tahoma" w:cs="Tahoma"/>
      <w:sz w:val="16"/>
      <w:szCs w:val="16"/>
    </w:rPr>
  </w:style>
  <w:style w:type="character" w:styleId="625">
    <w:name w:val="FollowedHyperlink"/>
    <w:basedOn w:val="618"/>
    <w:uiPriority w:val="99"/>
    <w:semiHidden/>
    <w:unhideWhenUsed/>
    <w:rPr>
      <w:color w:val="800080" w:themeColor="followedHyperlink"/>
      <w:u w:val="single"/>
    </w:rPr>
  </w:style>
  <w:style w:type="paragraph" w:styleId="1_669" w:customStyle="1">
    <w:name w:val="Основной текст (3)"/>
    <w:basedOn w:val="846"/>
    <w:link w:val="876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360" w:afterAutospacing="0" w:line="240" w:lineRule="atLeas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4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Адыгейск</dc:creator>
  <cp:revision>3</cp:revision>
  <dcterms:created xsi:type="dcterms:W3CDTF">2024-08-20T13:08:00Z</dcterms:created>
  <dcterms:modified xsi:type="dcterms:W3CDTF">2025-05-26T12:45:16Z</dcterms:modified>
</cp:coreProperties>
</file>