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F2FB" w14:textId="77777777" w:rsidR="00FB68AB" w:rsidRDefault="00FB68AB" w:rsidP="00FB68AB">
      <w:pPr>
        <w:pStyle w:val="2"/>
        <w:jc w:val="right"/>
      </w:pPr>
    </w:p>
    <w:p w14:paraId="5FF9FD04" w14:textId="710D11CE" w:rsidR="00FB68AB" w:rsidRPr="00941291" w:rsidRDefault="00FB68AB" w:rsidP="00FB68AB">
      <w:pPr>
        <w:pStyle w:val="2"/>
        <w:jc w:val="right"/>
        <w:rPr>
          <w:b w:val="0"/>
          <w:bCs w:val="0"/>
        </w:rPr>
      </w:pPr>
      <w:r w:rsidRPr="00941291">
        <w:rPr>
          <w:b w:val="0"/>
          <w:bCs w:val="0"/>
        </w:rPr>
        <w:t>Приложение № 13 к решению</w:t>
      </w:r>
    </w:p>
    <w:p w14:paraId="146C5999" w14:textId="77777777" w:rsidR="00FB68AB" w:rsidRPr="002B1405" w:rsidRDefault="00FB68AB" w:rsidP="00FB68A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1BB5FF94" w14:textId="77777777" w:rsidR="00FB68AB" w:rsidRPr="002B1405" w:rsidRDefault="00FB68AB" w:rsidP="00FB68A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037B59C5" w14:textId="7CC69997" w:rsidR="00FB68AB" w:rsidRPr="00E14E7D" w:rsidRDefault="00FB68AB" w:rsidP="00FB68AB">
      <w:pPr>
        <w:pStyle w:val="2"/>
        <w:jc w:val="right"/>
        <w:rPr>
          <w:b w:val="0"/>
          <w:bCs w:val="0"/>
          <w:sz w:val="22"/>
          <w:szCs w:val="22"/>
        </w:rPr>
      </w:pPr>
      <w:r w:rsidRPr="00E14E7D">
        <w:rPr>
          <w:b w:val="0"/>
          <w:bCs w:val="0"/>
          <w:sz w:val="22"/>
          <w:szCs w:val="22"/>
        </w:rPr>
        <w:t xml:space="preserve">от </w:t>
      </w:r>
      <w:r w:rsidR="00E14E7D" w:rsidRPr="00E14E7D">
        <w:rPr>
          <w:b w:val="0"/>
          <w:bCs w:val="0"/>
          <w:sz w:val="22"/>
          <w:szCs w:val="22"/>
        </w:rPr>
        <w:t>26.12.2023 г. № 64</w:t>
      </w:r>
    </w:p>
    <w:p w14:paraId="7BAF549C" w14:textId="77777777" w:rsidR="00FB68AB" w:rsidRPr="00FB68AB" w:rsidRDefault="00FB68AB" w:rsidP="00FB68AB"/>
    <w:p w14:paraId="3AF5FC49" w14:textId="77777777" w:rsidR="00413D12" w:rsidRPr="00941291" w:rsidRDefault="00971E21" w:rsidP="00FB68AB">
      <w:pPr>
        <w:pStyle w:val="2"/>
        <w:jc w:val="right"/>
        <w:rPr>
          <w:b w:val="0"/>
          <w:bCs w:val="0"/>
        </w:rPr>
      </w:pPr>
      <w:r w:rsidRPr="00941291">
        <w:rPr>
          <w:b w:val="0"/>
          <w:bCs w:val="0"/>
        </w:rPr>
        <w:t xml:space="preserve">Приложение № </w:t>
      </w:r>
      <w:r w:rsidR="00E0127B" w:rsidRPr="00941291">
        <w:rPr>
          <w:b w:val="0"/>
          <w:bCs w:val="0"/>
        </w:rPr>
        <w:t xml:space="preserve">14 </w:t>
      </w:r>
      <w:r w:rsidRPr="00941291">
        <w:rPr>
          <w:b w:val="0"/>
          <w:bCs w:val="0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0EE5B464" w14:textId="77777777" w:rsidR="003C4E6C" w:rsidRDefault="00647CBE" w:rsidP="003C4E6C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63F2AE76" w14:textId="11C03643" w:rsidR="00FB3E09" w:rsidRDefault="00FB3E09" w:rsidP="00FB134B">
      <w:pPr>
        <w:jc w:val="right"/>
        <w:rPr>
          <w:sz w:val="22"/>
          <w:szCs w:val="22"/>
        </w:rPr>
      </w:pP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B1405">
              <w:rPr>
                <w:b/>
                <w:bCs/>
                <w:sz w:val="20"/>
                <w:szCs w:val="20"/>
              </w:rPr>
              <w:t>НАИМЕНОВАНИЕ  ЦЕЛЕВЫХ</w:t>
            </w:r>
            <w:proofErr w:type="gramEnd"/>
            <w:r w:rsidRPr="002B1405">
              <w:rPr>
                <w:b/>
                <w:bCs/>
                <w:sz w:val="20"/>
                <w:szCs w:val="20"/>
              </w:rPr>
              <w:t xml:space="preserve">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384A5440" w:rsidR="00EF4A71" w:rsidRPr="00240ED5" w:rsidRDefault="005B026C" w:rsidP="006F1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2B1405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2B1405">
              <w:rPr>
                <w:sz w:val="22"/>
                <w:szCs w:val="22"/>
              </w:rPr>
              <w:t xml:space="preserve">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040FD408" w:rsidR="0034493B" w:rsidRPr="00240ED5" w:rsidRDefault="005B026C" w:rsidP="00673A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0DD2A588" w:rsidR="0034493B" w:rsidRPr="00B55203" w:rsidRDefault="005B026C" w:rsidP="006F1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02082" w:rsidRPr="00B55203">
              <w:rPr>
                <w:sz w:val="22"/>
                <w:szCs w:val="22"/>
              </w:rPr>
              <w:t>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proofErr w:type="gramStart"/>
            <w:r w:rsidRPr="006915E9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6915E9">
              <w:rPr>
                <w:sz w:val="22"/>
                <w:szCs w:val="22"/>
              </w:rPr>
              <w:t xml:space="preserve">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59FD6E26" w:rsidR="00FE274F" w:rsidRDefault="005B026C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14351,4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</w:t>
            </w:r>
            <w:proofErr w:type="gramStart"/>
            <w:r w:rsidRPr="002B1405">
              <w:rPr>
                <w:sz w:val="22"/>
                <w:szCs w:val="22"/>
              </w:rPr>
              <w:t>противодействии  коррупции</w:t>
            </w:r>
            <w:proofErr w:type="gramEnd"/>
            <w:r w:rsidRPr="002B1405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6E9BABDF" w:rsidR="00046D12" w:rsidRPr="006915E9" w:rsidRDefault="005B026C" w:rsidP="00CF7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651D6A72" w:rsidR="00DC28D5" w:rsidRPr="006915E9" w:rsidRDefault="005B026C" w:rsidP="00CF7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proofErr w:type="gramStart"/>
            <w:r w:rsidRPr="002B1405">
              <w:rPr>
                <w:sz w:val="22"/>
                <w:szCs w:val="22"/>
              </w:rPr>
              <w:t>Ведомственная  целевая</w:t>
            </w:r>
            <w:proofErr w:type="gramEnd"/>
            <w:r w:rsidRPr="002B1405">
              <w:rPr>
                <w:sz w:val="22"/>
                <w:szCs w:val="22"/>
              </w:rPr>
              <w:t xml:space="preserve">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19ECC3B7" w:rsidR="001736EA" w:rsidRPr="00240ED5" w:rsidRDefault="005B026C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148DC066" w:rsidR="002834A5" w:rsidRPr="00164C99" w:rsidRDefault="005B026C" w:rsidP="001736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26D93268" w:rsidR="00046D12" w:rsidRPr="00E3523E" w:rsidRDefault="005B026C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14571,3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6FEB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0C01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C4E6C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026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47DB4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291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441B"/>
    <w:rsid w:val="00A05F1A"/>
    <w:rsid w:val="00A13FE1"/>
    <w:rsid w:val="00A1475D"/>
    <w:rsid w:val="00A24298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02A6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14E7D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B68AB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  <w15:docId w15:val="{0C6A2C60-040C-4AA9-ADA2-B7D381F6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AE09-9309-41E3-B8DC-98BADE47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Красногвардейское Совет Депутатов</cp:lastModifiedBy>
  <cp:revision>12</cp:revision>
  <cp:lastPrinted>2023-12-21T06:51:00Z</cp:lastPrinted>
  <dcterms:created xsi:type="dcterms:W3CDTF">2023-08-04T08:22:00Z</dcterms:created>
  <dcterms:modified xsi:type="dcterms:W3CDTF">2023-12-26T11:12:00Z</dcterms:modified>
</cp:coreProperties>
</file>