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41A0" w:rsidRDefault="002241A0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2241A0" w:rsidRPr="00534BD2" w:rsidRDefault="002241A0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2241A0" w:rsidRPr="00534BD2" w:rsidRDefault="002241A0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2241A0" w:rsidRPr="00534BD2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2241A0" w:rsidRPr="00534BD2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2241A0" w:rsidRPr="00534BD2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2241A0" w:rsidRPr="00534BD2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2241A0" w:rsidRDefault="002241A0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41A0" w:rsidRPr="00663C94" w:rsidRDefault="002241A0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2241A0" w:rsidRPr="00663C94" w:rsidRDefault="002241A0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2241A0" w:rsidRPr="00663C94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2241A0" w:rsidRPr="00663C94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2241A0" w:rsidRPr="00663C94" w:rsidRDefault="002241A0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2241A0" w:rsidRDefault="002241A0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BE21DB">
        <w:t>17.10.2022</w:t>
      </w:r>
      <w:r w:rsidR="00665698">
        <w:t xml:space="preserve"> </w:t>
      </w:r>
      <w:r w:rsidRPr="004421B0">
        <w:t xml:space="preserve">г. № </w:t>
      </w:r>
      <w:r w:rsidR="00BE21DB">
        <w:t>42</w:t>
      </w:r>
      <w:bookmarkStart w:id="0" w:name="_GoBack"/>
      <w:bookmarkEnd w:id="0"/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5F0A43" w:rsidP="00A80A88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203DF8">
        <w:t>1</w:t>
      </w:r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F71D9D">
        <w:t>10.01.2022</w:t>
      </w:r>
      <w:r w:rsidRPr="004421B0">
        <w:t xml:space="preserve"> года № </w:t>
      </w:r>
      <w:r w:rsidR="00F71D9D">
        <w:t>2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дополнив его следующей целевой статьей: </w:t>
      </w:r>
    </w:p>
    <w:p w:rsidR="002377C9" w:rsidRPr="004C453E" w:rsidRDefault="00123247" w:rsidP="00447E33">
      <w:pPr>
        <w:pStyle w:val="ac"/>
        <w:ind w:left="0" w:firstLine="709"/>
        <w:contextualSpacing/>
        <w:jc w:val="both"/>
      </w:pPr>
      <w:r w:rsidRPr="004C453E">
        <w:t>«</w:t>
      </w:r>
      <w:r w:rsidR="00A41251">
        <w:t>533</w:t>
      </w:r>
      <w:r w:rsidR="00A41251">
        <w:rPr>
          <w:lang w:val="en-US"/>
        </w:rPr>
        <w:t>P</w:t>
      </w:r>
      <w:r w:rsidR="00A41251" w:rsidRPr="00A41251">
        <w:t>55139</w:t>
      </w:r>
      <w:r w:rsidR="00A41251">
        <w:rPr>
          <w:lang w:val="en-US"/>
        </w:rPr>
        <w:t>F</w:t>
      </w:r>
      <w:r w:rsidR="00A80A88" w:rsidRPr="004C453E">
        <w:t xml:space="preserve"> –</w:t>
      </w:r>
      <w:r w:rsidR="005E4427">
        <w:t>Субсидия на с</w:t>
      </w:r>
      <w:r w:rsidR="005E4427" w:rsidRPr="005E4427">
        <w:t>оздание и модернизаци</w:t>
      </w:r>
      <w:r w:rsidR="005E4427">
        <w:t>ю</w:t>
      </w:r>
      <w:r w:rsidR="005E4427" w:rsidRPr="005E4427">
        <w:t xml:space="preserve"> объектов спортивной инфраструктуры </w:t>
      </w:r>
      <w:r w:rsidR="005E4427">
        <w:t>муниципальной</w:t>
      </w:r>
      <w:r w:rsidR="005E4427" w:rsidRPr="005E4427">
        <w:t xml:space="preserve"> собственности для занятий физической культурой и спортом</w:t>
      </w:r>
      <w:r w:rsidR="005E4427">
        <w:t xml:space="preserve"> за счет средств резервного фонда Правительства РФ</w:t>
      </w:r>
      <w:r w:rsidR="00183CBA">
        <w:t>».</w:t>
      </w:r>
    </w:p>
    <w:p w:rsidR="00797FA0" w:rsidRPr="004C453E" w:rsidRDefault="00797FA0" w:rsidP="00447E33">
      <w:pPr>
        <w:pStyle w:val="ac"/>
        <w:ind w:left="0" w:firstLine="709"/>
        <w:contextualSpacing/>
        <w:jc w:val="both"/>
      </w:pPr>
    </w:p>
    <w:p w:rsidR="00123247" w:rsidRPr="004421B0" w:rsidRDefault="00F71D9D" w:rsidP="00A80A88">
      <w:pPr>
        <w:pStyle w:val="ac"/>
        <w:ind w:left="0" w:firstLine="567"/>
        <w:contextualSpacing/>
        <w:jc w:val="both"/>
      </w:pPr>
      <w:r>
        <w:t>2</w:t>
      </w:r>
      <w:r w:rsidR="00123247" w:rsidRPr="004421B0">
        <w:t>.  Контроль над выполнением настоящего приказа на заместителя начальника управления финансов.</w:t>
      </w:r>
    </w:p>
    <w:p w:rsidR="00123247" w:rsidRPr="004421B0" w:rsidRDefault="00F71D9D" w:rsidP="00A80A88">
      <w:pPr>
        <w:pStyle w:val="ac"/>
        <w:tabs>
          <w:tab w:val="left" w:pos="0"/>
        </w:tabs>
        <w:ind w:left="0" w:firstLine="567"/>
        <w:contextualSpacing/>
        <w:jc w:val="both"/>
      </w:pPr>
      <w:r>
        <w:t>3</w:t>
      </w:r>
      <w:r w:rsidR="00123247" w:rsidRPr="004421B0">
        <w:t>.  Данный приказ вступает в силу со дня подписания.</w:t>
      </w:r>
    </w:p>
    <w:p w:rsidR="00797FA0" w:rsidRDefault="00797FA0" w:rsidP="00797FA0">
      <w:pPr>
        <w:ind w:firstLine="567"/>
        <w:contextualSpacing/>
        <w:jc w:val="both"/>
      </w:pPr>
      <w:r>
        <w:t>4. 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797FA0" w:rsidRDefault="00797FA0" w:rsidP="00797FA0">
      <w:pPr>
        <w:jc w:val="both"/>
      </w:pPr>
    </w:p>
    <w:p w:rsidR="00797FA0" w:rsidRDefault="00797FA0" w:rsidP="00797FA0">
      <w:pPr>
        <w:jc w:val="both"/>
      </w:pPr>
    </w:p>
    <w:p w:rsidR="00797FA0" w:rsidRDefault="009D0E3F" w:rsidP="00797FA0">
      <w:pPr>
        <w:jc w:val="both"/>
      </w:pPr>
      <w:r>
        <w:t>Н</w:t>
      </w:r>
      <w:r w:rsidR="00797FA0">
        <w:t>ачальник управления финансов</w:t>
      </w:r>
    </w:p>
    <w:p w:rsidR="005F0A43" w:rsidRPr="004421B0" w:rsidRDefault="00797FA0" w:rsidP="00797FA0">
      <w:pPr>
        <w:jc w:val="both"/>
      </w:pPr>
      <w:r>
        <w:t>администрации района</w:t>
      </w:r>
      <w:r>
        <w:tab/>
        <w:t xml:space="preserve">                 </w:t>
      </w:r>
      <w:r>
        <w:tab/>
      </w:r>
      <w:r>
        <w:tab/>
        <w:t xml:space="preserve">                                                          </w:t>
      </w:r>
      <w:r w:rsidR="009D0E3F">
        <w:t xml:space="preserve">О.В. </w:t>
      </w:r>
      <w:proofErr w:type="spellStart"/>
      <w:r w:rsidR="009D0E3F">
        <w:t>Манагарова</w:t>
      </w:r>
      <w:proofErr w:type="spellEnd"/>
      <w:r w:rsidR="009D0E3F">
        <w:t xml:space="preserve"> </w:t>
      </w:r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7E" w:rsidRDefault="00233D7E" w:rsidP="004416CE">
      <w:r>
        <w:separator/>
      </w:r>
    </w:p>
  </w:endnote>
  <w:endnote w:type="continuationSeparator" w:id="0">
    <w:p w:rsidR="00233D7E" w:rsidRDefault="00233D7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A0" w:rsidRDefault="002241A0">
    <w:pPr>
      <w:pStyle w:val="a9"/>
    </w:pPr>
  </w:p>
  <w:p w:rsidR="002241A0" w:rsidRDefault="002241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7E" w:rsidRDefault="00233D7E" w:rsidP="004416CE">
      <w:r>
        <w:separator/>
      </w:r>
    </w:p>
  </w:footnote>
  <w:footnote w:type="continuationSeparator" w:id="0">
    <w:p w:rsidR="00233D7E" w:rsidRDefault="00233D7E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919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2608"/>
    <w:rsid w:val="001B019A"/>
    <w:rsid w:val="001B370B"/>
    <w:rsid w:val="001C095B"/>
    <w:rsid w:val="001D55E1"/>
    <w:rsid w:val="001F211B"/>
    <w:rsid w:val="00203DF8"/>
    <w:rsid w:val="00206381"/>
    <w:rsid w:val="002214B1"/>
    <w:rsid w:val="002241A0"/>
    <w:rsid w:val="00225A04"/>
    <w:rsid w:val="00227C8C"/>
    <w:rsid w:val="00233D7E"/>
    <w:rsid w:val="002341A9"/>
    <w:rsid w:val="002355BC"/>
    <w:rsid w:val="002377C9"/>
    <w:rsid w:val="002418B8"/>
    <w:rsid w:val="00255FBC"/>
    <w:rsid w:val="00271D2F"/>
    <w:rsid w:val="00282337"/>
    <w:rsid w:val="0028274E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3DE4"/>
    <w:rsid w:val="003B4BCB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B70A5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427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59DA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862A5"/>
    <w:rsid w:val="008905BF"/>
    <w:rsid w:val="00897B61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0E3F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1251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21DB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6</cp:revision>
  <cp:lastPrinted>2022-10-17T08:22:00Z</cp:lastPrinted>
  <dcterms:created xsi:type="dcterms:W3CDTF">2022-10-17T08:13:00Z</dcterms:created>
  <dcterms:modified xsi:type="dcterms:W3CDTF">2022-10-17T09:01:00Z</dcterms:modified>
</cp:coreProperties>
</file>