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Default="004566F2" w:rsidP="0070748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522D" w:rsidRDefault="0093522D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93522D" w:rsidRPr="00663C94" w:rsidRDefault="0093522D" w:rsidP="00707485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93522D" w:rsidRPr="00663C94" w:rsidRDefault="0093522D" w:rsidP="00707485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РЕСПУБЛИКА АДЫГЕЯ</w:t>
                            </w:r>
                          </w:p>
                          <w:p w:rsidR="0093522D" w:rsidRPr="00663C94" w:rsidRDefault="0093522D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 xml:space="preserve">УПРАВЛЕНИЕ  ФИНАНСОВ </w:t>
                            </w:r>
                          </w:p>
                          <w:p w:rsidR="0093522D" w:rsidRPr="00663C94" w:rsidRDefault="0093522D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АДМИНИСТРАЦИИ</w:t>
                            </w:r>
                          </w:p>
                          <w:p w:rsidR="0093522D" w:rsidRPr="00663C94" w:rsidRDefault="0093522D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ОБРАЗОВАНИЯ</w:t>
                            </w:r>
                          </w:p>
                          <w:p w:rsidR="0093522D" w:rsidRPr="00663C94" w:rsidRDefault="0093522D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РАЙОН»</w:t>
                            </w:r>
                          </w:p>
                          <w:p w:rsidR="0093522D" w:rsidRDefault="0093522D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B1738C" w:rsidRDefault="00B1738C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B1738C" w:rsidRPr="00663C94" w:rsidRDefault="00B1738C" w:rsidP="00707485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B1738C" w:rsidRPr="00663C94" w:rsidRDefault="00B1738C" w:rsidP="00707485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РЕСПУБЛИКА АДЫГЕЯ</w:t>
                      </w:r>
                    </w:p>
                    <w:p w:rsidR="00B1738C" w:rsidRPr="00663C94" w:rsidRDefault="00B1738C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 xml:space="preserve">УПРАВЛЕНИЕ  ФИНАНСОВ </w:t>
                      </w:r>
                    </w:p>
                    <w:p w:rsidR="00B1738C" w:rsidRPr="00663C94" w:rsidRDefault="00B1738C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АДМИНИСТРАЦИИ</w:t>
                      </w:r>
                    </w:p>
                    <w:p w:rsidR="00B1738C" w:rsidRPr="00663C94" w:rsidRDefault="00B1738C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МУНИЦИПАЛЬНОГО ОБРАЗОВАНИЯ</w:t>
                      </w:r>
                    </w:p>
                    <w:p w:rsidR="00B1738C" w:rsidRPr="00663C94" w:rsidRDefault="00B1738C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«КРАСНОГВАРДЕЙСКИЙ РАЙОН»</w:t>
                      </w:r>
                    </w:p>
                    <w:p w:rsidR="00B1738C" w:rsidRDefault="00B1738C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522D" w:rsidRPr="00663C94" w:rsidRDefault="0093522D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93522D" w:rsidRPr="00663C94" w:rsidRDefault="0093522D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93522D" w:rsidRPr="00663C94" w:rsidRDefault="0093522D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93522D" w:rsidRPr="00663C94" w:rsidRDefault="0093522D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93522D" w:rsidRPr="00663C94" w:rsidRDefault="0093522D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93522D" w:rsidRDefault="0093522D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B1738C" w:rsidRPr="00663C94" w:rsidRDefault="00B1738C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B1738C" w:rsidRPr="00663C94" w:rsidRDefault="00B1738C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B1738C" w:rsidRPr="00663C94" w:rsidRDefault="00B1738C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B1738C" w:rsidRPr="00663C94" w:rsidRDefault="00B1738C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B1738C" w:rsidRPr="00663C94" w:rsidRDefault="00B1738C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B1738C" w:rsidRDefault="00B1738C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>
        <w:rPr>
          <w:b/>
          <w:noProof/>
          <w:sz w:val="22"/>
          <w:szCs w:val="22"/>
          <w:lang w:eastAsia="ru-RU"/>
        </w:rPr>
        <w:drawing>
          <wp:inline distT="0" distB="0" distL="0" distR="0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Default="00707485" w:rsidP="00707485">
      <w:pPr>
        <w:jc w:val="center"/>
        <w:rPr>
          <w:sz w:val="18"/>
        </w:rPr>
      </w:pPr>
    </w:p>
    <w:p w:rsidR="00707485" w:rsidRDefault="00707485" w:rsidP="00707485">
      <w:pPr>
        <w:jc w:val="center"/>
        <w:rPr>
          <w:sz w:val="18"/>
        </w:rPr>
      </w:pPr>
    </w:p>
    <w:p w:rsidR="00707485" w:rsidRPr="000E402F" w:rsidRDefault="00707485" w:rsidP="00707485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385300</w:t>
      </w:r>
      <w:r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с</w:t>
      </w:r>
      <w:proofErr w:type="gramStart"/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.К</w:t>
      </w:r>
      <w:proofErr w:type="gramEnd"/>
      <w:r>
        <w:rPr>
          <w:rFonts w:ascii="Arial" w:hAnsi="Arial" w:cs="Arial"/>
          <w:b/>
          <w:bCs/>
          <w:i/>
          <w:iCs/>
          <w:sz w:val="22"/>
          <w:szCs w:val="22"/>
        </w:rPr>
        <w:t>расногвардейское</w:t>
      </w: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 xml:space="preserve">,   </w:t>
      </w:r>
      <w:proofErr w:type="spellStart"/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ул.Ч</w:t>
      </w:r>
      <w:r>
        <w:rPr>
          <w:rFonts w:ascii="Arial" w:hAnsi="Arial" w:cs="Arial"/>
          <w:b/>
          <w:bCs/>
          <w:i/>
          <w:iCs/>
          <w:sz w:val="22"/>
          <w:szCs w:val="22"/>
        </w:rPr>
        <w:t>апаева</w:t>
      </w:r>
      <w:proofErr w:type="spellEnd"/>
      <w:r w:rsidRPr="000E402F">
        <w:rPr>
          <w:rFonts w:ascii="Arial" w:hAnsi="Arial" w:cs="Arial"/>
          <w:b/>
          <w:bCs/>
          <w:i/>
          <w:iCs/>
          <w:sz w:val="22"/>
          <w:szCs w:val="22"/>
        </w:rPr>
        <w:t xml:space="preserve">,  93,  </w:t>
      </w:r>
    </w:p>
    <w:p w:rsidR="00707485" w:rsidRPr="00646F73" w:rsidRDefault="00707485" w:rsidP="00707485">
      <w:pPr>
        <w:jc w:val="center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тел</w:t>
      </w: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 xml:space="preserve">.  </w:t>
      </w:r>
      <w:r w:rsidRPr="009975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(8-87778)  </w:t>
      </w:r>
      <w:r w:rsidR="00663C94" w:rsidRPr="00663C9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5-3</w:t>
      </w:r>
      <w:r w:rsidR="00723908" w:rsidRPr="005E311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5</w:t>
      </w:r>
      <w:r w:rsidR="00663C94" w:rsidRPr="00663C9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-9</w:t>
      </w:r>
      <w:r w:rsidR="00723908" w:rsidRPr="005E311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2</w:t>
      </w:r>
      <w:r w:rsidRPr="009975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,  </w:t>
      </w:r>
      <w:r>
        <w:rPr>
          <w:rFonts w:ascii="Arial" w:hAnsi="Arial" w:cs="Arial"/>
          <w:b/>
          <w:bCs/>
          <w:i/>
          <w:iCs/>
          <w:sz w:val="22"/>
          <w:szCs w:val="22"/>
        </w:rPr>
        <w:t>факс</w:t>
      </w:r>
      <w:r w:rsidR="00663C9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5-3</w:t>
      </w:r>
      <w:r w:rsidR="00723908" w:rsidRPr="005E311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5</w:t>
      </w:r>
      <w:r w:rsidR="00663C94" w:rsidRPr="00663C9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-9</w:t>
      </w:r>
      <w:r w:rsidR="00723908" w:rsidRPr="005E311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2</w:t>
      </w:r>
      <w:r w:rsidRPr="009975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,</w:t>
      </w:r>
    </w:p>
    <w:p w:rsidR="00707485" w:rsidRPr="0091363B" w:rsidRDefault="00707485" w:rsidP="00707485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 w:rsidRPr="00C00E5A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E</w:t>
      </w:r>
      <w:r w:rsidRPr="0091363B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-</w:t>
      </w:r>
      <w:r w:rsidRPr="00C00E5A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mail</w:t>
      </w:r>
      <w:r w:rsidRPr="0091363B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:  </w:t>
      </w:r>
      <w:r w:rsidR="00663C94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financier</w:t>
      </w:r>
      <w:r w:rsidR="00723908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ufkr</w:t>
      </w:r>
      <w:r w:rsidR="00663C94" w:rsidRPr="0091363B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@</w:t>
      </w:r>
      <w:r w:rsidR="00723908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yandex</w:t>
      </w:r>
      <w:r w:rsidRPr="0091363B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.</w:t>
      </w:r>
      <w:r w:rsidRPr="00C00E5A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ru</w:t>
      </w:r>
    </w:p>
    <w:p w:rsidR="00707485" w:rsidRPr="0091363B" w:rsidRDefault="004566F2" w:rsidP="00707485">
      <w:pPr>
        <w:jc w:val="center"/>
        <w:rPr>
          <w:b/>
          <w:bCs/>
          <w:iCs/>
          <w:sz w:val="20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91363B" w:rsidRDefault="00707485" w:rsidP="00707485">
      <w:pPr>
        <w:pStyle w:val="7"/>
        <w:rPr>
          <w:rFonts w:ascii="Book Antiqua" w:hAnsi="Book Antiqua"/>
          <w:i/>
          <w:sz w:val="8"/>
          <w:u w:val="single"/>
          <w:lang w:val="en-US"/>
        </w:rPr>
      </w:pPr>
    </w:p>
    <w:p w:rsidR="00707485" w:rsidRPr="0091363B" w:rsidRDefault="00707485" w:rsidP="00707485">
      <w:pPr>
        <w:pStyle w:val="7"/>
        <w:rPr>
          <w:rFonts w:ascii="Book Antiqua" w:hAnsi="Book Antiqua"/>
          <w:i/>
          <w:sz w:val="8"/>
          <w:u w:val="single"/>
          <w:lang w:val="en-US"/>
        </w:rPr>
      </w:pPr>
    </w:p>
    <w:p w:rsidR="00065B65" w:rsidRPr="0091363B" w:rsidRDefault="00065B65" w:rsidP="00065B65">
      <w:pPr>
        <w:jc w:val="center"/>
        <w:rPr>
          <w:sz w:val="28"/>
          <w:szCs w:val="28"/>
          <w:lang w:val="en-US"/>
        </w:rPr>
      </w:pPr>
    </w:p>
    <w:p w:rsidR="00065B65" w:rsidRPr="005368C2" w:rsidRDefault="00065B65" w:rsidP="00065B65">
      <w:pPr>
        <w:jc w:val="center"/>
        <w:rPr>
          <w:b/>
          <w:sz w:val="28"/>
          <w:szCs w:val="28"/>
        </w:rPr>
      </w:pPr>
      <w:r w:rsidRPr="0091363B">
        <w:rPr>
          <w:b/>
          <w:sz w:val="28"/>
          <w:szCs w:val="28"/>
          <w:lang w:val="en-US"/>
        </w:rPr>
        <w:t xml:space="preserve"> </w:t>
      </w:r>
      <w:r w:rsidRPr="005368C2">
        <w:rPr>
          <w:b/>
          <w:sz w:val="28"/>
          <w:szCs w:val="28"/>
        </w:rPr>
        <w:t>ПРИКАЗ</w:t>
      </w:r>
    </w:p>
    <w:p w:rsidR="00065B65" w:rsidRPr="00065B65" w:rsidRDefault="00065B65" w:rsidP="00065B65">
      <w:pPr>
        <w:rPr>
          <w:sz w:val="28"/>
          <w:szCs w:val="28"/>
        </w:rPr>
      </w:pPr>
    </w:p>
    <w:p w:rsidR="00065B65" w:rsidRPr="00065B65" w:rsidRDefault="00065B65" w:rsidP="00065B65">
      <w:pPr>
        <w:rPr>
          <w:sz w:val="28"/>
          <w:szCs w:val="28"/>
        </w:rPr>
      </w:pPr>
    </w:p>
    <w:p w:rsidR="007F1957" w:rsidRDefault="004566F2" w:rsidP="00086921">
      <w:pPr>
        <w:rPr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69850</wp:posOffset>
                </wp:positionV>
                <wp:extent cx="114300" cy="342900"/>
                <wp:effectExtent l="15240" t="6350" r="13335" b="1270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22D" w:rsidRDefault="0093522D" w:rsidP="00086921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margin-left:522pt;margin-top:5.5pt;width:9pt;height:2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" strokecolor="white" strokeweight="1pt">
                <v:textbox inset="1pt,1pt,1pt,1pt">
                  <w:txbxContent>
                    <w:p w:rsidR="00B1738C" w:rsidRDefault="00B1738C" w:rsidP="00086921"/>
                  </w:txbxContent>
                </v:textbox>
              </v:rect>
            </w:pict>
          </mc:Fallback>
        </mc:AlternateContent>
      </w:r>
      <w:r w:rsidR="00EC3658">
        <w:rPr>
          <w:u w:val="single"/>
        </w:rPr>
        <w:t>от 21.06.2024 года</w:t>
      </w:r>
      <w:r w:rsidR="007F1957">
        <w:rPr>
          <w:u w:val="single"/>
        </w:rPr>
        <w:t xml:space="preserve"> №</w:t>
      </w:r>
      <w:r w:rsidR="00EC3658">
        <w:rPr>
          <w:u w:val="single"/>
        </w:rPr>
        <w:t xml:space="preserve"> 25</w:t>
      </w:r>
      <w:r w:rsidR="007F1957">
        <w:rPr>
          <w:u w:val="single"/>
        </w:rPr>
        <w:t xml:space="preserve"> </w:t>
      </w:r>
    </w:p>
    <w:p w:rsidR="00086921" w:rsidRPr="00AE72C2" w:rsidRDefault="00086921" w:rsidP="00086921">
      <w:r w:rsidRPr="00AE72C2">
        <w:t>с. Красногвардейское</w:t>
      </w:r>
    </w:p>
    <w:p w:rsidR="00065B65" w:rsidRPr="00065B65" w:rsidRDefault="00065B65" w:rsidP="00065B65">
      <w:pPr>
        <w:rPr>
          <w:sz w:val="28"/>
          <w:szCs w:val="28"/>
        </w:rPr>
      </w:pPr>
    </w:p>
    <w:p w:rsidR="008F1067" w:rsidRPr="007A3861" w:rsidRDefault="003041A6" w:rsidP="0021016D">
      <w:pPr>
        <w:spacing w:line="300" w:lineRule="exact"/>
        <w:jc w:val="both"/>
        <w:rPr>
          <w:b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t xml:space="preserve"> </w:t>
      </w:r>
      <w:r w:rsidR="0028131C" w:rsidRPr="007A3861">
        <w:rPr>
          <w:b/>
          <w:color w:val="000000"/>
          <w:sz w:val="28"/>
          <w:szCs w:val="28"/>
        </w:rPr>
        <w:t xml:space="preserve">Об </w:t>
      </w:r>
      <w:r w:rsidR="0021016D" w:rsidRPr="007A3861">
        <w:rPr>
          <w:b/>
          <w:color w:val="000000"/>
          <w:sz w:val="28"/>
          <w:szCs w:val="28"/>
        </w:rPr>
        <w:t xml:space="preserve">утверждении </w:t>
      </w:r>
      <w:r w:rsidR="009E0D73" w:rsidRPr="007A3861">
        <w:rPr>
          <w:b/>
          <w:color w:val="000000"/>
          <w:sz w:val="28"/>
          <w:szCs w:val="28"/>
        </w:rPr>
        <w:t xml:space="preserve">Регламента реализации </w:t>
      </w:r>
      <w:r w:rsidR="007A3861" w:rsidRPr="007A3861">
        <w:rPr>
          <w:b/>
          <w:sz w:val="28"/>
          <w:szCs w:val="28"/>
          <w:lang w:eastAsia="ru-RU"/>
        </w:rPr>
        <w:t>у</w:t>
      </w:r>
      <w:r w:rsidR="009E0D73" w:rsidRPr="007A3861">
        <w:rPr>
          <w:b/>
          <w:sz w:val="28"/>
          <w:szCs w:val="28"/>
          <w:lang w:eastAsia="ru-RU"/>
        </w:rPr>
        <w:t>правлением</w:t>
      </w:r>
      <w:r w:rsidRPr="007A3861">
        <w:rPr>
          <w:b/>
          <w:sz w:val="28"/>
          <w:szCs w:val="28"/>
          <w:lang w:eastAsia="ru-RU"/>
        </w:rPr>
        <w:t xml:space="preserve"> финансов администрации </w:t>
      </w:r>
      <w:r w:rsidR="007A3861">
        <w:rPr>
          <w:b/>
          <w:sz w:val="28"/>
          <w:szCs w:val="28"/>
          <w:lang w:eastAsia="ru-RU"/>
        </w:rPr>
        <w:t>муниципального образования</w:t>
      </w:r>
      <w:r w:rsidRPr="007A3861">
        <w:rPr>
          <w:b/>
          <w:sz w:val="28"/>
          <w:szCs w:val="28"/>
          <w:lang w:eastAsia="ru-RU"/>
        </w:rPr>
        <w:t xml:space="preserve"> «Красногвардейский район»</w:t>
      </w:r>
      <w:r w:rsidR="009E0D73" w:rsidRPr="007A3861">
        <w:rPr>
          <w:b/>
          <w:sz w:val="28"/>
          <w:szCs w:val="28"/>
          <w:lang w:eastAsia="ru-RU"/>
        </w:rPr>
        <w:t xml:space="preserve"> полномочий </w:t>
      </w:r>
      <w:r w:rsidR="00844259">
        <w:rPr>
          <w:b/>
          <w:sz w:val="28"/>
          <w:szCs w:val="28"/>
          <w:lang w:eastAsia="ru-RU"/>
        </w:rPr>
        <w:t xml:space="preserve">администратора доходов бюджета </w:t>
      </w:r>
      <w:r w:rsidR="009E0D73" w:rsidRPr="007A3861">
        <w:rPr>
          <w:b/>
          <w:sz w:val="28"/>
          <w:szCs w:val="28"/>
          <w:lang w:eastAsia="ru-RU"/>
        </w:rPr>
        <w:t>по взысканию дебиторской задолженности по платежам в бюджет, пеням и штрафам по ним</w:t>
      </w:r>
    </w:p>
    <w:p w:rsidR="00AE72C2" w:rsidRPr="007A3861" w:rsidRDefault="00AE72C2" w:rsidP="0021016D">
      <w:pPr>
        <w:spacing w:line="300" w:lineRule="exact"/>
        <w:jc w:val="both"/>
        <w:rPr>
          <w:color w:val="696969"/>
          <w:sz w:val="28"/>
          <w:szCs w:val="28"/>
        </w:rPr>
      </w:pPr>
    </w:p>
    <w:p w:rsidR="009F7494" w:rsidRDefault="006E301C" w:rsidP="00F43360">
      <w:pPr>
        <w:spacing w:line="300" w:lineRule="exact"/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В </w:t>
      </w:r>
      <w:r w:rsidR="009E0D73" w:rsidRPr="007A3861">
        <w:rPr>
          <w:sz w:val="28"/>
          <w:szCs w:val="28"/>
          <w:shd w:val="clear" w:color="auto" w:fill="FFFFFF"/>
        </w:rPr>
        <w:t>соответствии со </w:t>
      </w:r>
      <w:hyperlink r:id="rId9" w:anchor="/document/12112604/entry/16001" w:history="1">
        <w:r w:rsidR="00844259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статьей</w:t>
        </w:r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9E0D73" w:rsidRPr="007A386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160.1</w:t>
        </w:r>
      </w:hyperlink>
      <w:r w:rsidR="009E0D73" w:rsidRPr="007A3861">
        <w:rPr>
          <w:sz w:val="28"/>
          <w:szCs w:val="28"/>
          <w:shd w:val="clear" w:color="auto" w:fill="FFFFFF"/>
        </w:rPr>
        <w:t> Бюджетного кодекса Российской Федерации, </w:t>
      </w:r>
      <w:hyperlink r:id="rId10" w:anchor="/document/405806675/entry/0" w:history="1">
        <w:r w:rsidR="009E0D73" w:rsidRPr="007A386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="009E0D73" w:rsidRPr="007A3861">
        <w:rPr>
          <w:sz w:val="28"/>
          <w:szCs w:val="28"/>
          <w:shd w:val="clear" w:color="auto" w:fill="FFFFFF"/>
        </w:rPr>
        <w:t> Министерства финансов Российской Федерации от 18.11.2022</w:t>
      </w:r>
      <w:r w:rsidR="00844259">
        <w:rPr>
          <w:sz w:val="28"/>
          <w:szCs w:val="28"/>
          <w:shd w:val="clear" w:color="auto" w:fill="FFFFFF"/>
        </w:rPr>
        <w:t>г.</w:t>
      </w:r>
      <w:r w:rsidR="0091363B">
        <w:rPr>
          <w:sz w:val="28"/>
          <w:szCs w:val="28"/>
          <w:shd w:val="clear" w:color="auto" w:fill="FFFFFF"/>
        </w:rPr>
        <w:t xml:space="preserve"> N 172н «</w:t>
      </w:r>
      <w:r w:rsidR="009E0D73" w:rsidRPr="007A3861">
        <w:rPr>
          <w:sz w:val="28"/>
          <w:szCs w:val="28"/>
          <w:shd w:val="clear" w:color="auto" w:fill="FFFFFF"/>
        </w:rPr>
        <w:t>Об утверждении общих требований к регламенту реализации полномочий администратора доводов бюджета по взысканию дебиторской задолженности по платежам в бюджет, пеням и штрафам по ним</w:t>
      </w:r>
      <w:r w:rsidR="0091363B">
        <w:rPr>
          <w:sz w:val="28"/>
          <w:szCs w:val="28"/>
          <w:shd w:val="clear" w:color="auto" w:fill="FFFFFF"/>
        </w:rPr>
        <w:t>»</w:t>
      </w:r>
      <w:r w:rsidR="009E0D73" w:rsidRPr="007A3861">
        <w:rPr>
          <w:sz w:val="28"/>
          <w:szCs w:val="28"/>
          <w:shd w:val="clear" w:color="auto" w:fill="FFFFFF"/>
        </w:rPr>
        <w:t>, руководствуясь </w:t>
      </w:r>
      <w:hyperlink r:id="rId11" w:anchor="/document/32307650/entry/1000" w:history="1">
        <w:r w:rsidR="009E0D73" w:rsidRPr="007A386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Положением</w:t>
        </w:r>
      </w:hyperlink>
      <w:r w:rsidR="007A3861" w:rsidRPr="007A3861">
        <w:rPr>
          <w:sz w:val="28"/>
          <w:szCs w:val="28"/>
          <w:shd w:val="clear" w:color="auto" w:fill="FFFFFF"/>
        </w:rPr>
        <w:t> об</w:t>
      </w:r>
      <w:r w:rsidR="0091363B">
        <w:rPr>
          <w:sz w:val="28"/>
          <w:szCs w:val="28"/>
          <w:shd w:val="clear" w:color="auto" w:fill="FFFFFF"/>
        </w:rPr>
        <w:t xml:space="preserve"> </w:t>
      </w:r>
      <w:r w:rsidR="007A3861" w:rsidRPr="007A3861">
        <w:rPr>
          <w:sz w:val="28"/>
          <w:szCs w:val="28"/>
          <w:shd w:val="clear" w:color="auto" w:fill="FFFFFF"/>
        </w:rPr>
        <w:t xml:space="preserve">управлении финансов администрации </w:t>
      </w:r>
      <w:r w:rsidR="00F721B1" w:rsidRPr="007A3861">
        <w:rPr>
          <w:sz w:val="28"/>
          <w:szCs w:val="28"/>
        </w:rPr>
        <w:t>муниципального образования</w:t>
      </w:r>
      <w:r w:rsidR="007A3861" w:rsidRPr="007A3861">
        <w:rPr>
          <w:sz w:val="28"/>
          <w:szCs w:val="28"/>
          <w:shd w:val="clear" w:color="auto" w:fill="FFFFFF"/>
        </w:rPr>
        <w:t xml:space="preserve"> «Красногвардейский район»</w:t>
      </w:r>
      <w:r w:rsidR="007A3861">
        <w:rPr>
          <w:sz w:val="28"/>
          <w:szCs w:val="28"/>
          <w:shd w:val="clear" w:color="auto" w:fill="FFFFFF"/>
        </w:rPr>
        <w:t xml:space="preserve">, утвержденным решением </w:t>
      </w:r>
      <w:r w:rsidR="007A3861" w:rsidRPr="007A3861">
        <w:rPr>
          <w:w w:val="102"/>
          <w:sz w:val="28"/>
          <w:szCs w:val="28"/>
        </w:rPr>
        <w:t xml:space="preserve">Совета народных депутатов </w:t>
      </w:r>
      <w:r w:rsidR="007A3861" w:rsidRPr="007A3861">
        <w:rPr>
          <w:sz w:val="28"/>
          <w:szCs w:val="28"/>
        </w:rPr>
        <w:t>муниципального образования</w:t>
      </w:r>
      <w:proofErr w:type="gramEnd"/>
      <w:r w:rsidR="007A3861" w:rsidRPr="007A3861">
        <w:rPr>
          <w:sz w:val="28"/>
          <w:szCs w:val="28"/>
        </w:rPr>
        <w:t xml:space="preserve"> «Красногвардейский район» от </w:t>
      </w:r>
      <w:r w:rsidR="00F721B1">
        <w:rPr>
          <w:sz w:val="28"/>
          <w:szCs w:val="28"/>
        </w:rPr>
        <w:t>16.12</w:t>
      </w:r>
      <w:r w:rsidR="007A3861" w:rsidRPr="007A3861">
        <w:rPr>
          <w:sz w:val="28"/>
          <w:szCs w:val="28"/>
        </w:rPr>
        <w:t>.200</w:t>
      </w:r>
      <w:r w:rsidR="00F721B1">
        <w:rPr>
          <w:sz w:val="28"/>
          <w:szCs w:val="28"/>
        </w:rPr>
        <w:t>9</w:t>
      </w:r>
      <w:r w:rsidR="007A3861" w:rsidRPr="007A3861">
        <w:rPr>
          <w:sz w:val="28"/>
          <w:szCs w:val="28"/>
        </w:rPr>
        <w:t xml:space="preserve"> г. № </w:t>
      </w:r>
      <w:r w:rsidR="00F721B1">
        <w:rPr>
          <w:sz w:val="28"/>
          <w:szCs w:val="28"/>
        </w:rPr>
        <w:t xml:space="preserve">190, </w:t>
      </w:r>
      <w:r w:rsidR="009E0D73" w:rsidRPr="007A3861">
        <w:rPr>
          <w:sz w:val="28"/>
          <w:szCs w:val="28"/>
          <w:shd w:val="clear" w:color="auto" w:fill="FFFFFF"/>
        </w:rPr>
        <w:t xml:space="preserve">в целях реализации комплекса мер, направленных на улучшение качества администрирования доходов </w:t>
      </w:r>
      <w:r w:rsidR="00F721B1">
        <w:rPr>
          <w:sz w:val="28"/>
          <w:szCs w:val="28"/>
          <w:shd w:val="clear" w:color="auto" w:fill="FFFFFF"/>
        </w:rPr>
        <w:t>районного</w:t>
      </w:r>
      <w:r w:rsidR="009E0D73" w:rsidRPr="007A3861">
        <w:rPr>
          <w:sz w:val="28"/>
          <w:szCs w:val="28"/>
          <w:shd w:val="clear" w:color="auto" w:fill="FFFFFF"/>
        </w:rPr>
        <w:t xml:space="preserve"> бюджета, повышение эффективности работы с просроченной дебиторской задолженностью и принятие своевременных мер по ее взысканию, а также усиление </w:t>
      </w:r>
      <w:proofErr w:type="gramStart"/>
      <w:r w:rsidR="009E0D73" w:rsidRPr="007A3861">
        <w:rPr>
          <w:sz w:val="28"/>
          <w:szCs w:val="28"/>
          <w:shd w:val="clear" w:color="auto" w:fill="FFFFFF"/>
        </w:rPr>
        <w:t>контроля за</w:t>
      </w:r>
      <w:proofErr w:type="gramEnd"/>
      <w:r w:rsidR="009E0D73" w:rsidRPr="007A3861">
        <w:rPr>
          <w:sz w:val="28"/>
          <w:szCs w:val="28"/>
          <w:shd w:val="clear" w:color="auto" w:fill="FFFFFF"/>
        </w:rPr>
        <w:t xml:space="preserve"> поступлением неналог</w:t>
      </w:r>
      <w:r w:rsidR="00F721B1">
        <w:rPr>
          <w:sz w:val="28"/>
          <w:szCs w:val="28"/>
          <w:shd w:val="clear" w:color="auto" w:fill="FFFFFF"/>
        </w:rPr>
        <w:t>овых доходов, администрируемых у</w:t>
      </w:r>
      <w:r w:rsidR="009E0D73" w:rsidRPr="007A3861">
        <w:rPr>
          <w:sz w:val="28"/>
          <w:szCs w:val="28"/>
          <w:shd w:val="clear" w:color="auto" w:fill="FFFFFF"/>
        </w:rPr>
        <w:t xml:space="preserve">правлением </w:t>
      </w:r>
      <w:r w:rsidR="00844259">
        <w:rPr>
          <w:sz w:val="28"/>
          <w:szCs w:val="28"/>
          <w:shd w:val="clear" w:color="auto" w:fill="FFFFFF"/>
        </w:rPr>
        <w:t xml:space="preserve">финансов </w:t>
      </w:r>
      <w:r w:rsidR="00F721B1" w:rsidRPr="007A3861">
        <w:rPr>
          <w:sz w:val="28"/>
          <w:szCs w:val="28"/>
          <w:shd w:val="clear" w:color="auto" w:fill="FFFFFF"/>
        </w:rPr>
        <w:t xml:space="preserve">администрации </w:t>
      </w:r>
      <w:r w:rsidR="00F721B1" w:rsidRPr="007A3861">
        <w:rPr>
          <w:sz w:val="28"/>
          <w:szCs w:val="28"/>
        </w:rPr>
        <w:t>муниципального образования</w:t>
      </w:r>
      <w:r w:rsidR="00F721B1" w:rsidRPr="007A3861">
        <w:rPr>
          <w:sz w:val="28"/>
          <w:szCs w:val="28"/>
          <w:shd w:val="clear" w:color="auto" w:fill="FFFFFF"/>
        </w:rPr>
        <w:t xml:space="preserve"> «Красногвардейский район»</w:t>
      </w:r>
    </w:p>
    <w:p w:rsidR="009F7494" w:rsidRDefault="009F7494" w:rsidP="00F43360">
      <w:pPr>
        <w:spacing w:line="300" w:lineRule="exact"/>
        <w:ind w:firstLine="567"/>
        <w:jc w:val="both"/>
        <w:rPr>
          <w:sz w:val="28"/>
          <w:szCs w:val="28"/>
          <w:shd w:val="clear" w:color="auto" w:fill="FFFFFF"/>
        </w:rPr>
      </w:pPr>
    </w:p>
    <w:p w:rsidR="009F7494" w:rsidRPr="00A82A75" w:rsidRDefault="004B3C01" w:rsidP="004B3C01">
      <w:pPr>
        <w:ind w:firstLine="708"/>
        <w:rPr>
          <w:sz w:val="26"/>
          <w:szCs w:val="26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</w:t>
      </w:r>
      <w:r w:rsidR="009E0D73" w:rsidRPr="007A3861">
        <w:rPr>
          <w:sz w:val="28"/>
          <w:szCs w:val="28"/>
          <w:shd w:val="clear" w:color="auto" w:fill="FFFFFF"/>
        </w:rPr>
        <w:t xml:space="preserve"> </w:t>
      </w:r>
      <w:r w:rsidR="009F7494" w:rsidRPr="00A82A75">
        <w:rPr>
          <w:sz w:val="26"/>
          <w:szCs w:val="26"/>
        </w:rPr>
        <w:t>ПРИКАЗЫВАЮ:</w:t>
      </w:r>
    </w:p>
    <w:p w:rsidR="0021016D" w:rsidRPr="007A3861" w:rsidRDefault="0021016D" w:rsidP="00F43360">
      <w:pPr>
        <w:spacing w:line="300" w:lineRule="exact"/>
        <w:ind w:firstLine="567"/>
        <w:jc w:val="both"/>
        <w:rPr>
          <w:spacing w:val="2"/>
          <w:sz w:val="28"/>
          <w:szCs w:val="28"/>
        </w:rPr>
      </w:pPr>
    </w:p>
    <w:p w:rsidR="00F721B1" w:rsidRDefault="009E0D73" w:rsidP="009F7494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721B1">
        <w:rPr>
          <w:sz w:val="28"/>
          <w:szCs w:val="28"/>
        </w:rPr>
        <w:t xml:space="preserve">Утвердить Регламент реализации </w:t>
      </w:r>
      <w:r w:rsidR="00F721B1" w:rsidRPr="00F721B1">
        <w:rPr>
          <w:sz w:val="28"/>
          <w:szCs w:val="28"/>
          <w:shd w:val="clear" w:color="auto" w:fill="FFFFFF"/>
        </w:rPr>
        <w:t xml:space="preserve">управлением финансов администрации </w:t>
      </w:r>
      <w:r w:rsidR="00F721B1" w:rsidRPr="00F721B1">
        <w:rPr>
          <w:sz w:val="28"/>
          <w:szCs w:val="28"/>
        </w:rPr>
        <w:t>муниципального образования</w:t>
      </w:r>
      <w:r w:rsidR="00F721B1" w:rsidRPr="00F721B1">
        <w:rPr>
          <w:sz w:val="28"/>
          <w:szCs w:val="28"/>
          <w:shd w:val="clear" w:color="auto" w:fill="FFFFFF"/>
        </w:rPr>
        <w:t xml:space="preserve"> «Красногвардейский район» </w:t>
      </w:r>
      <w:r w:rsidRPr="00F721B1">
        <w:rPr>
          <w:sz w:val="28"/>
          <w:szCs w:val="28"/>
        </w:rPr>
        <w:t>полномочий</w:t>
      </w:r>
      <w:r w:rsidR="00480F11">
        <w:rPr>
          <w:sz w:val="28"/>
          <w:szCs w:val="28"/>
        </w:rPr>
        <w:t xml:space="preserve"> администратора доходов бюджета</w:t>
      </w:r>
      <w:r w:rsidRPr="00F721B1"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 согласно </w:t>
      </w:r>
      <w:hyperlink r:id="rId12" w:anchor="/document/406536933/entry/4" w:history="1">
        <w:r w:rsidRPr="00F721B1">
          <w:rPr>
            <w:rStyle w:val="a3"/>
            <w:color w:val="auto"/>
            <w:sz w:val="28"/>
            <w:szCs w:val="28"/>
            <w:u w:val="none"/>
          </w:rPr>
          <w:t>приложению</w:t>
        </w:r>
      </w:hyperlink>
      <w:r w:rsidRPr="00F721B1">
        <w:rPr>
          <w:sz w:val="28"/>
          <w:szCs w:val="28"/>
        </w:rPr>
        <w:t>.</w:t>
      </w:r>
    </w:p>
    <w:p w:rsidR="009C40DB" w:rsidRPr="009C40DB" w:rsidRDefault="009C40DB" w:rsidP="009F7494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Признать утратившим силу приказ управления финансов администрации МО «Красногвардейский район» от</w:t>
      </w:r>
      <w:r w:rsidR="009F7494">
        <w:rPr>
          <w:color w:val="000000"/>
          <w:sz w:val="28"/>
          <w:szCs w:val="28"/>
        </w:rPr>
        <w:t xml:space="preserve"> 29.03.2023г. № 16</w:t>
      </w:r>
      <w:r>
        <w:rPr>
          <w:color w:val="000000"/>
          <w:sz w:val="28"/>
          <w:szCs w:val="28"/>
        </w:rPr>
        <w:t xml:space="preserve"> «</w:t>
      </w:r>
      <w:r w:rsidRPr="009C40DB">
        <w:rPr>
          <w:color w:val="000000"/>
          <w:sz w:val="28"/>
          <w:szCs w:val="28"/>
        </w:rPr>
        <w:t xml:space="preserve">Об утверждении Регламента реализации </w:t>
      </w:r>
      <w:r w:rsidRPr="009C40DB">
        <w:rPr>
          <w:sz w:val="28"/>
          <w:szCs w:val="28"/>
        </w:rPr>
        <w:t>управлением финансов администрации муниципального образования «Красногвардейский район» полномочий администратора доходов бюджета по взысканию дебиторской задолженности по платежам в бюджет, пеням и штрафам по ним</w:t>
      </w:r>
      <w:r>
        <w:rPr>
          <w:sz w:val="28"/>
          <w:szCs w:val="28"/>
        </w:rPr>
        <w:t>»</w:t>
      </w:r>
      <w:r w:rsidR="009F7494">
        <w:rPr>
          <w:sz w:val="28"/>
          <w:szCs w:val="28"/>
        </w:rPr>
        <w:t>.</w:t>
      </w:r>
    </w:p>
    <w:p w:rsidR="009E0D73" w:rsidRDefault="009E0D73" w:rsidP="009F7494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F721B1">
        <w:rPr>
          <w:sz w:val="28"/>
          <w:szCs w:val="28"/>
        </w:rPr>
        <w:lastRenderedPageBreak/>
        <w:t>Контроль за</w:t>
      </w:r>
      <w:proofErr w:type="gramEnd"/>
      <w:r w:rsidRPr="00F721B1">
        <w:rPr>
          <w:sz w:val="28"/>
          <w:szCs w:val="28"/>
        </w:rPr>
        <w:t xml:space="preserve"> исполнением настоящего приказа </w:t>
      </w:r>
      <w:r w:rsidR="0091363B">
        <w:rPr>
          <w:sz w:val="28"/>
          <w:szCs w:val="28"/>
        </w:rPr>
        <w:t xml:space="preserve">возложить на </w:t>
      </w:r>
      <w:r w:rsidR="0091363B" w:rsidRPr="00925F07">
        <w:rPr>
          <w:sz w:val="28"/>
          <w:szCs w:val="28"/>
        </w:rPr>
        <w:t>отдел учета исполнения бюджета</w:t>
      </w:r>
      <w:r w:rsidRPr="00F721B1">
        <w:rPr>
          <w:sz w:val="28"/>
          <w:szCs w:val="28"/>
        </w:rPr>
        <w:t>.</w:t>
      </w:r>
    </w:p>
    <w:p w:rsidR="009F7494" w:rsidRPr="00DE04C2" w:rsidRDefault="009F7494" w:rsidP="009F7494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E04C2">
        <w:rPr>
          <w:snapToGrid w:val="0"/>
          <w:sz w:val="28"/>
          <w:szCs w:val="28"/>
        </w:rPr>
        <w:t>Настоящий приказ вступает в силу со дня его подписания.</w:t>
      </w:r>
    </w:p>
    <w:p w:rsidR="009E0D73" w:rsidRPr="00DE04C2" w:rsidRDefault="00F721B1" w:rsidP="009F7494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napToGrid w:val="0"/>
          <w:sz w:val="28"/>
          <w:szCs w:val="28"/>
        </w:rPr>
      </w:pPr>
      <w:r w:rsidRPr="00DE04C2">
        <w:rPr>
          <w:snapToGrid w:val="0"/>
          <w:sz w:val="28"/>
          <w:szCs w:val="28"/>
        </w:rPr>
        <w:t xml:space="preserve">Настоящий приказ разместить в сети Интернета на официальном сайте </w:t>
      </w:r>
      <w:r w:rsidR="0091363B" w:rsidRPr="00DE04C2">
        <w:rPr>
          <w:snapToGrid w:val="0"/>
          <w:sz w:val="28"/>
          <w:szCs w:val="28"/>
        </w:rPr>
        <w:t>органов местного самоуправления</w:t>
      </w:r>
      <w:r w:rsidRPr="00DE04C2">
        <w:rPr>
          <w:snapToGrid w:val="0"/>
          <w:sz w:val="28"/>
          <w:szCs w:val="28"/>
        </w:rPr>
        <w:t xml:space="preserve"> МО «Красногвардейский район».</w:t>
      </w:r>
    </w:p>
    <w:p w:rsidR="00F721B1" w:rsidRPr="00DE04C2" w:rsidRDefault="00F721B1" w:rsidP="009F7494">
      <w:pPr>
        <w:pStyle w:val="s1"/>
        <w:shd w:val="clear" w:color="auto" w:fill="FFFFFF"/>
        <w:spacing w:before="0" w:beforeAutospacing="0" w:after="0" w:afterAutospacing="0"/>
        <w:ind w:left="567"/>
        <w:jc w:val="both"/>
        <w:rPr>
          <w:snapToGrid w:val="0"/>
          <w:sz w:val="28"/>
          <w:szCs w:val="28"/>
        </w:rPr>
      </w:pPr>
    </w:p>
    <w:p w:rsidR="006F09FA" w:rsidRPr="00DE04C2" w:rsidRDefault="00F721B1" w:rsidP="00F721B1">
      <w:pPr>
        <w:pStyle w:val="s1"/>
        <w:shd w:val="clear" w:color="auto" w:fill="FFFFFF"/>
        <w:spacing w:before="0" w:beforeAutospacing="0" w:after="0" w:afterAutospacing="0"/>
        <w:rPr>
          <w:snapToGrid w:val="0"/>
          <w:sz w:val="28"/>
          <w:szCs w:val="28"/>
        </w:rPr>
      </w:pPr>
      <w:r w:rsidRPr="00DE04C2">
        <w:rPr>
          <w:snapToGrid w:val="0"/>
          <w:sz w:val="28"/>
          <w:szCs w:val="28"/>
        </w:rPr>
        <w:t xml:space="preserve">Начальник управления финансов </w:t>
      </w:r>
    </w:p>
    <w:p w:rsidR="00F721B1" w:rsidRPr="00DE04C2" w:rsidRDefault="006F09FA" w:rsidP="00F721B1">
      <w:pPr>
        <w:pStyle w:val="s1"/>
        <w:shd w:val="clear" w:color="auto" w:fill="FFFFFF"/>
        <w:spacing w:before="0" w:beforeAutospacing="0" w:after="0" w:afterAutospacing="0"/>
        <w:rPr>
          <w:snapToGrid w:val="0"/>
          <w:sz w:val="28"/>
          <w:szCs w:val="28"/>
        </w:rPr>
      </w:pPr>
      <w:r w:rsidRPr="00DE04C2">
        <w:rPr>
          <w:snapToGrid w:val="0"/>
          <w:sz w:val="28"/>
          <w:szCs w:val="28"/>
        </w:rPr>
        <w:t>администрации района</w:t>
      </w:r>
      <w:r w:rsidR="00F721B1" w:rsidRPr="00DE04C2">
        <w:rPr>
          <w:snapToGrid w:val="0"/>
          <w:sz w:val="28"/>
          <w:szCs w:val="28"/>
        </w:rPr>
        <w:t xml:space="preserve">                                           </w:t>
      </w:r>
      <w:r w:rsidR="00B442EA" w:rsidRPr="00DE04C2">
        <w:rPr>
          <w:snapToGrid w:val="0"/>
          <w:sz w:val="28"/>
          <w:szCs w:val="28"/>
        </w:rPr>
        <w:t xml:space="preserve">                      </w:t>
      </w:r>
      <w:r w:rsidR="00F721B1" w:rsidRPr="00DE04C2">
        <w:rPr>
          <w:snapToGrid w:val="0"/>
          <w:sz w:val="28"/>
          <w:szCs w:val="28"/>
        </w:rPr>
        <w:t xml:space="preserve">              О.В. </w:t>
      </w:r>
      <w:proofErr w:type="spellStart"/>
      <w:r w:rsidR="00F721B1" w:rsidRPr="00DE04C2">
        <w:rPr>
          <w:snapToGrid w:val="0"/>
          <w:sz w:val="28"/>
          <w:szCs w:val="28"/>
        </w:rPr>
        <w:t>М</w:t>
      </w:r>
      <w:r w:rsidR="00B442EA" w:rsidRPr="00DE04C2">
        <w:rPr>
          <w:snapToGrid w:val="0"/>
          <w:sz w:val="28"/>
          <w:szCs w:val="28"/>
        </w:rPr>
        <w:t>ахошева</w:t>
      </w:r>
      <w:proofErr w:type="spellEnd"/>
      <w:r w:rsidR="00F721B1" w:rsidRPr="00DE04C2">
        <w:rPr>
          <w:snapToGrid w:val="0"/>
          <w:sz w:val="28"/>
          <w:szCs w:val="28"/>
        </w:rPr>
        <w:t xml:space="preserve">             </w:t>
      </w:r>
    </w:p>
    <w:p w:rsidR="00F721B1" w:rsidRPr="00DE04C2" w:rsidRDefault="00F721B1" w:rsidP="00F721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F7494" w:rsidRDefault="009F7494" w:rsidP="00F721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F7494" w:rsidRDefault="009F7494" w:rsidP="00F721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F7494" w:rsidRDefault="009F7494" w:rsidP="00F721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F7494" w:rsidRDefault="009F7494" w:rsidP="00F721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F7494" w:rsidRDefault="009F7494" w:rsidP="00F721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F7494" w:rsidRDefault="009F7494" w:rsidP="00F721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F7494" w:rsidRDefault="009F7494" w:rsidP="00F721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F7494" w:rsidRDefault="009F7494" w:rsidP="00F721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F7494" w:rsidRDefault="009F7494" w:rsidP="00F721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F7494" w:rsidRDefault="009F7494" w:rsidP="00F721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F7494" w:rsidRDefault="009F7494" w:rsidP="00F721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F7494" w:rsidRDefault="009F7494" w:rsidP="00F721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F7494" w:rsidRDefault="009F7494" w:rsidP="00F721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F7494" w:rsidRDefault="009F7494" w:rsidP="00F721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F7494" w:rsidRDefault="009F7494" w:rsidP="00F721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F7494" w:rsidRDefault="009F7494" w:rsidP="00F721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F7494" w:rsidRDefault="009F7494" w:rsidP="00F721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F7494" w:rsidRDefault="009F7494" w:rsidP="00F721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F7494" w:rsidRDefault="009F7494" w:rsidP="00F721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F7494" w:rsidRDefault="009F7494" w:rsidP="00F721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F7494" w:rsidRDefault="009F7494" w:rsidP="00F721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F7494" w:rsidRDefault="009F7494" w:rsidP="00F721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F7494" w:rsidRDefault="009F7494" w:rsidP="00F721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F7494" w:rsidRDefault="009F7494" w:rsidP="00F721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F7494" w:rsidRDefault="009F7494" w:rsidP="00F721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F7494" w:rsidRDefault="009F7494" w:rsidP="00F721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F7494" w:rsidRDefault="009F7494" w:rsidP="00F721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F7494" w:rsidRDefault="009F7494" w:rsidP="00F721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F7494" w:rsidRDefault="009F7494" w:rsidP="00F721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F7494" w:rsidRDefault="009F7494" w:rsidP="00F721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F7494" w:rsidRDefault="009F7494" w:rsidP="00F721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F7494" w:rsidRDefault="009F7494" w:rsidP="00F721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F7494" w:rsidRDefault="009F7494" w:rsidP="00F721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F7494" w:rsidRDefault="009F7494" w:rsidP="00F721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F7494" w:rsidRDefault="009F7494" w:rsidP="00F721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F7494" w:rsidRPr="00F721B1" w:rsidRDefault="009F7494" w:rsidP="00F721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E0D73" w:rsidRPr="00345EDA" w:rsidRDefault="009E0D73" w:rsidP="00F64E1E">
      <w:pPr>
        <w:pStyle w:val="empty"/>
        <w:shd w:val="clear" w:color="auto" w:fill="FFFFFF"/>
        <w:jc w:val="right"/>
        <w:rPr>
          <w:sz w:val="28"/>
          <w:szCs w:val="28"/>
        </w:rPr>
      </w:pPr>
      <w:r w:rsidRPr="00F721B1">
        <w:rPr>
          <w:sz w:val="28"/>
          <w:szCs w:val="28"/>
        </w:rPr>
        <w:lastRenderedPageBreak/>
        <w:t> </w:t>
      </w:r>
      <w:r w:rsidR="00F64E1E">
        <w:rPr>
          <w:sz w:val="28"/>
          <w:szCs w:val="28"/>
        </w:rPr>
        <w:t xml:space="preserve">  </w:t>
      </w:r>
      <w:r w:rsidRPr="00345EDA">
        <w:rPr>
          <w:sz w:val="28"/>
          <w:szCs w:val="28"/>
        </w:rPr>
        <w:t>Приложение</w:t>
      </w:r>
      <w:r w:rsidRPr="00345EDA">
        <w:rPr>
          <w:sz w:val="28"/>
          <w:szCs w:val="28"/>
        </w:rPr>
        <w:br/>
      </w:r>
      <w:r w:rsidR="00F64E1E">
        <w:rPr>
          <w:sz w:val="28"/>
          <w:szCs w:val="28"/>
        </w:rPr>
        <w:t xml:space="preserve">                                                                                        </w:t>
      </w:r>
      <w:r w:rsidRPr="00345EDA">
        <w:rPr>
          <w:sz w:val="28"/>
          <w:szCs w:val="28"/>
        </w:rPr>
        <w:t>к </w:t>
      </w:r>
      <w:hyperlink r:id="rId13" w:anchor="/document/406536933/entry/0" w:history="1">
        <w:r w:rsidRPr="00345EDA">
          <w:rPr>
            <w:rStyle w:val="a3"/>
            <w:color w:val="auto"/>
            <w:sz w:val="28"/>
            <w:szCs w:val="28"/>
            <w:u w:val="none"/>
          </w:rPr>
          <w:t>приказу</w:t>
        </w:r>
      </w:hyperlink>
      <w:r w:rsidRPr="00345EDA">
        <w:rPr>
          <w:sz w:val="28"/>
          <w:szCs w:val="28"/>
        </w:rPr>
        <w:t> </w:t>
      </w:r>
      <w:r w:rsidR="009B4AB2" w:rsidRPr="00345EDA">
        <w:rPr>
          <w:sz w:val="28"/>
          <w:szCs w:val="28"/>
          <w:shd w:val="clear" w:color="auto" w:fill="FFFFFF"/>
        </w:rPr>
        <w:t>управлением финансов</w:t>
      </w:r>
      <w:r w:rsidR="00F64E1E">
        <w:rPr>
          <w:sz w:val="28"/>
          <w:szCs w:val="28"/>
          <w:shd w:val="clear" w:color="auto" w:fill="FFFFFF"/>
        </w:rPr>
        <w:t xml:space="preserve"> </w:t>
      </w:r>
      <w:r w:rsidR="009B4AB2" w:rsidRPr="00345EDA">
        <w:rPr>
          <w:sz w:val="28"/>
          <w:szCs w:val="28"/>
          <w:shd w:val="clear" w:color="auto" w:fill="FFFFFF"/>
        </w:rPr>
        <w:t xml:space="preserve"> </w:t>
      </w:r>
      <w:r w:rsidR="00F64E1E">
        <w:rPr>
          <w:sz w:val="28"/>
          <w:szCs w:val="28"/>
          <w:shd w:val="clear" w:color="auto" w:fill="FFFFFF"/>
        </w:rPr>
        <w:t xml:space="preserve">                        </w:t>
      </w:r>
      <w:r w:rsidR="009B4AB2" w:rsidRPr="00345EDA">
        <w:rPr>
          <w:sz w:val="28"/>
          <w:szCs w:val="28"/>
          <w:shd w:val="clear" w:color="auto" w:fill="FFFFFF"/>
        </w:rPr>
        <w:t xml:space="preserve">администрации </w:t>
      </w:r>
      <w:r w:rsidR="009B4AB2" w:rsidRPr="00345EDA">
        <w:rPr>
          <w:sz w:val="28"/>
          <w:szCs w:val="28"/>
        </w:rPr>
        <w:t xml:space="preserve">муниципального </w:t>
      </w:r>
      <w:r w:rsidR="00F64E1E">
        <w:rPr>
          <w:sz w:val="28"/>
          <w:szCs w:val="28"/>
        </w:rPr>
        <w:t xml:space="preserve">                                                                               </w:t>
      </w:r>
      <w:r w:rsidR="009B4AB2" w:rsidRPr="00345EDA">
        <w:rPr>
          <w:sz w:val="28"/>
          <w:szCs w:val="28"/>
        </w:rPr>
        <w:t>образования</w:t>
      </w:r>
      <w:r w:rsidR="009B4AB2" w:rsidRPr="00345EDA">
        <w:rPr>
          <w:sz w:val="28"/>
          <w:szCs w:val="28"/>
          <w:shd w:val="clear" w:color="auto" w:fill="FFFFFF"/>
        </w:rPr>
        <w:t xml:space="preserve"> «Красногвардейский район</w:t>
      </w:r>
      <w:r w:rsidR="00345EDA" w:rsidRPr="00345EDA">
        <w:rPr>
          <w:sz w:val="28"/>
          <w:szCs w:val="28"/>
          <w:shd w:val="clear" w:color="auto" w:fill="FFFFFF"/>
        </w:rPr>
        <w:t>»</w:t>
      </w:r>
      <w:r w:rsidR="00F64E1E">
        <w:rPr>
          <w:sz w:val="28"/>
          <w:szCs w:val="28"/>
          <w:shd w:val="clear" w:color="auto" w:fill="FFFFFF"/>
        </w:rPr>
        <w:t xml:space="preserve">                                                                                   </w:t>
      </w:r>
      <w:r w:rsidRPr="00345EDA">
        <w:rPr>
          <w:sz w:val="28"/>
          <w:szCs w:val="28"/>
        </w:rPr>
        <w:t xml:space="preserve">от </w:t>
      </w:r>
      <w:r w:rsidR="00EC3658">
        <w:rPr>
          <w:sz w:val="28"/>
          <w:szCs w:val="28"/>
        </w:rPr>
        <w:t>21.06.2024 года</w:t>
      </w:r>
      <w:r w:rsidRPr="00345EDA">
        <w:rPr>
          <w:sz w:val="28"/>
          <w:szCs w:val="28"/>
        </w:rPr>
        <w:t xml:space="preserve"> </w:t>
      </w:r>
      <w:r w:rsidR="00EC3658">
        <w:rPr>
          <w:sz w:val="28"/>
          <w:szCs w:val="28"/>
        </w:rPr>
        <w:t>№ 25</w:t>
      </w:r>
      <w:r w:rsidRPr="00345EDA">
        <w:rPr>
          <w:sz w:val="28"/>
          <w:szCs w:val="28"/>
        </w:rPr>
        <w:t> </w:t>
      </w:r>
    </w:p>
    <w:p w:rsidR="00345EDA" w:rsidRPr="00345EDA" w:rsidRDefault="00345EDA" w:rsidP="00345EDA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4D67F6" w:rsidRPr="004D67F6" w:rsidRDefault="004D67F6" w:rsidP="004D67F6">
      <w:pPr>
        <w:suppressAutoHyphens w:val="0"/>
        <w:ind w:firstLine="567"/>
        <w:jc w:val="center"/>
        <w:rPr>
          <w:b/>
          <w:bCs/>
          <w:sz w:val="28"/>
          <w:szCs w:val="26"/>
          <w:lang w:eastAsia="ru-RU"/>
        </w:rPr>
      </w:pPr>
      <w:r w:rsidRPr="004D67F6">
        <w:rPr>
          <w:b/>
          <w:bCs/>
          <w:sz w:val="28"/>
          <w:szCs w:val="26"/>
          <w:lang w:eastAsia="ru-RU"/>
        </w:rPr>
        <w:t>Регламент</w:t>
      </w:r>
    </w:p>
    <w:p w:rsidR="004D67F6" w:rsidRDefault="002B3E2F" w:rsidP="002B3E2F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 w:rsidRPr="007A3861">
        <w:rPr>
          <w:b/>
          <w:color w:val="000000"/>
          <w:sz w:val="28"/>
          <w:szCs w:val="28"/>
        </w:rPr>
        <w:t xml:space="preserve">реализации </w:t>
      </w:r>
      <w:r w:rsidRPr="007A3861">
        <w:rPr>
          <w:b/>
          <w:sz w:val="28"/>
          <w:szCs w:val="28"/>
          <w:lang w:eastAsia="ru-RU"/>
        </w:rPr>
        <w:t xml:space="preserve">управлением финансов администрации </w:t>
      </w:r>
      <w:r>
        <w:rPr>
          <w:b/>
          <w:sz w:val="28"/>
          <w:szCs w:val="28"/>
          <w:lang w:eastAsia="ru-RU"/>
        </w:rPr>
        <w:t>муниципального образования</w:t>
      </w:r>
      <w:r w:rsidRPr="007A3861">
        <w:rPr>
          <w:b/>
          <w:sz w:val="28"/>
          <w:szCs w:val="28"/>
          <w:lang w:eastAsia="ru-RU"/>
        </w:rPr>
        <w:t xml:space="preserve"> «Красногвардейский район» полномочий </w:t>
      </w:r>
      <w:r>
        <w:rPr>
          <w:b/>
          <w:sz w:val="28"/>
          <w:szCs w:val="28"/>
          <w:lang w:eastAsia="ru-RU"/>
        </w:rPr>
        <w:t xml:space="preserve">администратора доходов бюджета </w:t>
      </w:r>
      <w:r w:rsidRPr="007A3861">
        <w:rPr>
          <w:b/>
          <w:sz w:val="28"/>
          <w:szCs w:val="28"/>
          <w:lang w:eastAsia="ru-RU"/>
        </w:rPr>
        <w:t>по взысканию дебиторской задолженности по платежам в бюджет, пеням и штрафам по ним</w:t>
      </w:r>
    </w:p>
    <w:p w:rsidR="002B3E2F" w:rsidRDefault="002B3E2F" w:rsidP="004D67F6">
      <w:pPr>
        <w:shd w:val="clear" w:color="auto" w:fill="FFFFFF"/>
        <w:suppressAutoHyphens w:val="0"/>
        <w:spacing w:after="204" w:line="216" w:lineRule="atLeast"/>
        <w:ind w:firstLine="567"/>
        <w:jc w:val="center"/>
        <w:outlineLvl w:val="2"/>
        <w:rPr>
          <w:b/>
          <w:sz w:val="28"/>
          <w:szCs w:val="28"/>
          <w:lang w:eastAsia="ru-RU"/>
        </w:rPr>
      </w:pPr>
    </w:p>
    <w:p w:rsidR="004D67F6" w:rsidRPr="004D67F6" w:rsidRDefault="004D67F6" w:rsidP="004D67F6">
      <w:pPr>
        <w:shd w:val="clear" w:color="auto" w:fill="FFFFFF"/>
        <w:suppressAutoHyphens w:val="0"/>
        <w:spacing w:after="204" w:line="216" w:lineRule="atLeast"/>
        <w:ind w:firstLine="567"/>
        <w:jc w:val="center"/>
        <w:outlineLvl w:val="2"/>
        <w:rPr>
          <w:b/>
          <w:bCs/>
          <w:color w:val="000000"/>
          <w:sz w:val="28"/>
          <w:szCs w:val="28"/>
          <w:lang w:eastAsia="ru-RU"/>
        </w:rPr>
      </w:pPr>
      <w:r w:rsidRPr="004D67F6">
        <w:rPr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4D67F6" w:rsidRPr="002B3E2F" w:rsidRDefault="004D67F6" w:rsidP="002B3E2F">
      <w:pPr>
        <w:pStyle w:val="ae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B3E2F">
        <w:rPr>
          <w:rFonts w:ascii="Times New Roman" w:hAnsi="Times New Roman"/>
          <w:sz w:val="28"/>
          <w:szCs w:val="28"/>
          <w:lang w:eastAsia="ru-RU"/>
        </w:rPr>
        <w:t xml:space="preserve">Настоящий Регламент реализации </w:t>
      </w:r>
      <w:r w:rsidR="002B3E2F">
        <w:rPr>
          <w:rFonts w:ascii="Times New Roman" w:hAnsi="Times New Roman"/>
          <w:sz w:val="28"/>
          <w:szCs w:val="28"/>
          <w:lang w:eastAsia="ru-RU"/>
        </w:rPr>
        <w:t>управлением финансов администрации муниципального образования</w:t>
      </w:r>
      <w:r w:rsidRPr="002B3E2F">
        <w:rPr>
          <w:rFonts w:ascii="Times New Roman" w:hAnsi="Times New Roman"/>
          <w:sz w:val="28"/>
          <w:szCs w:val="28"/>
          <w:lang w:eastAsia="ru-RU"/>
        </w:rPr>
        <w:t xml:space="preserve"> «Красногвардейский район» полномочий администратора доходов бюджета по взысканию дебиторской задолженности по платежам в бюджет, пеням и штрафам по ним (далее соответственно – </w:t>
      </w:r>
      <w:r w:rsidR="00925F07">
        <w:rPr>
          <w:rFonts w:ascii="Times New Roman" w:hAnsi="Times New Roman"/>
          <w:sz w:val="28"/>
          <w:szCs w:val="28"/>
          <w:lang w:eastAsia="ru-RU"/>
        </w:rPr>
        <w:t>Управление</w:t>
      </w:r>
      <w:r w:rsidRPr="002B3E2F">
        <w:rPr>
          <w:rFonts w:ascii="Times New Roman" w:hAnsi="Times New Roman"/>
          <w:sz w:val="28"/>
          <w:szCs w:val="28"/>
          <w:lang w:eastAsia="ru-RU"/>
        </w:rPr>
        <w:t xml:space="preserve">,  Регламент) устанавливает перечень и сроки  реализации мероприятий, направленных на улучшение качества администрирования доходов районного бюджета Красногвардейского района, администратором которых является </w:t>
      </w:r>
      <w:r w:rsidR="00925F07">
        <w:rPr>
          <w:rFonts w:ascii="Times New Roman" w:hAnsi="Times New Roman"/>
          <w:sz w:val="28"/>
          <w:szCs w:val="28"/>
          <w:lang w:eastAsia="ru-RU"/>
        </w:rPr>
        <w:t>Управление</w:t>
      </w:r>
      <w:r w:rsidRPr="002B3E2F">
        <w:rPr>
          <w:rFonts w:ascii="Times New Roman" w:hAnsi="Times New Roman"/>
          <w:sz w:val="28"/>
          <w:szCs w:val="28"/>
          <w:lang w:eastAsia="ru-RU"/>
        </w:rPr>
        <w:t>, повышение эффективности работы с дебиторской задолженностью по платежам в</w:t>
      </w:r>
      <w:proofErr w:type="gramEnd"/>
      <w:r w:rsidRPr="002B3E2F">
        <w:rPr>
          <w:rFonts w:ascii="Times New Roman" w:hAnsi="Times New Roman"/>
          <w:sz w:val="28"/>
          <w:szCs w:val="28"/>
          <w:lang w:eastAsia="ru-RU"/>
        </w:rPr>
        <w:t xml:space="preserve"> бюджет, пеням и штрафам по ним  и принятия своевременных мер по ее взысканию.</w:t>
      </w:r>
    </w:p>
    <w:p w:rsidR="004D67F6" w:rsidRPr="002B3E2F" w:rsidRDefault="004D67F6" w:rsidP="002B3E2F">
      <w:pPr>
        <w:pStyle w:val="ae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3E2F">
        <w:rPr>
          <w:rFonts w:ascii="Times New Roman" w:hAnsi="Times New Roman"/>
          <w:sz w:val="28"/>
          <w:szCs w:val="28"/>
          <w:lang w:eastAsia="ru-RU"/>
        </w:rPr>
        <w:t>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Регламенте.</w:t>
      </w:r>
    </w:p>
    <w:p w:rsidR="004D67F6" w:rsidRPr="00925F07" w:rsidRDefault="00B655A1" w:rsidP="004D67F6">
      <w:pPr>
        <w:pStyle w:val="ae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Ответственным</w:t>
      </w:r>
      <w:r w:rsidR="00B442EA">
        <w:rPr>
          <w:rFonts w:ascii="Times New Roman" w:hAnsi="Times New Roman"/>
          <w:sz w:val="28"/>
          <w:szCs w:val="28"/>
          <w:lang w:eastAsia="ru-RU"/>
        </w:rPr>
        <w:t xml:space="preserve"> за работу </w:t>
      </w:r>
      <w:r w:rsidR="004D67F6" w:rsidRPr="00925F07">
        <w:rPr>
          <w:rFonts w:ascii="Times New Roman" w:hAnsi="Times New Roman"/>
          <w:sz w:val="28"/>
          <w:szCs w:val="28"/>
          <w:lang w:eastAsia="ru-RU"/>
        </w:rPr>
        <w:t>с дебиторской задолженностью по платежам в бюджет, пеням и штрафа</w:t>
      </w:r>
      <w:r w:rsidR="000E4E06">
        <w:rPr>
          <w:rFonts w:ascii="Times New Roman" w:hAnsi="Times New Roman"/>
          <w:sz w:val="28"/>
          <w:szCs w:val="28"/>
          <w:lang w:eastAsia="ru-RU"/>
        </w:rPr>
        <w:t xml:space="preserve">м по ним (далее – дебиторская </w:t>
      </w:r>
      <w:r w:rsidR="004D67F6" w:rsidRPr="00925F07">
        <w:rPr>
          <w:rFonts w:ascii="Times New Roman" w:hAnsi="Times New Roman"/>
          <w:sz w:val="28"/>
          <w:szCs w:val="28"/>
          <w:lang w:eastAsia="ru-RU"/>
        </w:rPr>
        <w:t>задолженность по доходам)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07263">
        <w:rPr>
          <w:rFonts w:ascii="Times New Roman" w:hAnsi="Times New Roman"/>
          <w:sz w:val="28"/>
          <w:szCs w:val="28"/>
          <w:lang w:eastAsia="ru-RU"/>
        </w:rPr>
        <w:t xml:space="preserve">  являе</w:t>
      </w:r>
      <w:r w:rsidR="004D67F6" w:rsidRPr="00925F07">
        <w:rPr>
          <w:rFonts w:ascii="Times New Roman" w:hAnsi="Times New Roman"/>
          <w:sz w:val="28"/>
          <w:szCs w:val="28"/>
          <w:lang w:eastAsia="ru-RU"/>
        </w:rPr>
        <w:t>тся</w:t>
      </w:r>
      <w:r w:rsidR="00925F07" w:rsidRPr="00925F07">
        <w:rPr>
          <w:rFonts w:ascii="Times New Roman" w:hAnsi="Times New Roman"/>
          <w:sz w:val="28"/>
          <w:szCs w:val="28"/>
          <w:lang w:eastAsia="ru-RU"/>
        </w:rPr>
        <w:t xml:space="preserve"> отдел учета исполнения бюджета</w:t>
      </w:r>
      <w:r w:rsidR="00925F07">
        <w:rPr>
          <w:rFonts w:ascii="Times New Roman" w:hAnsi="Times New Roman"/>
          <w:sz w:val="28"/>
          <w:szCs w:val="28"/>
          <w:lang w:eastAsia="ru-RU"/>
        </w:rPr>
        <w:t>.</w:t>
      </w:r>
    </w:p>
    <w:p w:rsidR="004D67F6" w:rsidRPr="004D67F6" w:rsidRDefault="004D67F6" w:rsidP="004D67F6">
      <w:pPr>
        <w:suppressAutoHyphens w:val="0"/>
        <w:autoSpaceDE w:val="0"/>
        <w:autoSpaceDN w:val="0"/>
        <w:adjustRightInd w:val="0"/>
        <w:ind w:firstLine="567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</w:p>
    <w:p w:rsidR="004D67F6" w:rsidRPr="004D67F6" w:rsidRDefault="004D67F6" w:rsidP="004D67F6">
      <w:pPr>
        <w:suppressAutoHyphens w:val="0"/>
        <w:autoSpaceDE w:val="0"/>
        <w:autoSpaceDN w:val="0"/>
        <w:adjustRightInd w:val="0"/>
        <w:ind w:firstLine="567"/>
        <w:jc w:val="center"/>
        <w:outlineLvl w:val="1"/>
        <w:rPr>
          <w:rFonts w:eastAsia="Calibri"/>
          <w:bCs/>
          <w:sz w:val="28"/>
          <w:szCs w:val="28"/>
          <w:lang w:eastAsia="en-US"/>
        </w:rPr>
      </w:pPr>
      <w:r w:rsidRPr="004D67F6">
        <w:rPr>
          <w:rFonts w:eastAsia="Calibri"/>
          <w:bCs/>
          <w:sz w:val="28"/>
          <w:szCs w:val="28"/>
          <w:lang w:eastAsia="en-US"/>
        </w:rPr>
        <w:t>II. Мероприятия по недопущению</w:t>
      </w:r>
    </w:p>
    <w:p w:rsidR="004D67F6" w:rsidRPr="004D67F6" w:rsidRDefault="004D67F6" w:rsidP="004D67F6">
      <w:pPr>
        <w:suppressAutoHyphens w:val="0"/>
        <w:autoSpaceDE w:val="0"/>
        <w:autoSpaceDN w:val="0"/>
        <w:adjustRightInd w:val="0"/>
        <w:ind w:firstLine="567"/>
        <w:jc w:val="center"/>
        <w:outlineLvl w:val="1"/>
        <w:rPr>
          <w:rFonts w:eastAsia="Calibri"/>
          <w:bCs/>
          <w:sz w:val="28"/>
          <w:szCs w:val="28"/>
          <w:lang w:eastAsia="en-US"/>
        </w:rPr>
      </w:pPr>
      <w:r w:rsidRPr="004D67F6">
        <w:rPr>
          <w:rFonts w:eastAsia="Calibri"/>
          <w:bCs/>
          <w:sz w:val="28"/>
          <w:szCs w:val="28"/>
          <w:lang w:eastAsia="en-US"/>
        </w:rPr>
        <w:t>образования просроченной дебиторской задолженности по доходам,</w:t>
      </w:r>
    </w:p>
    <w:p w:rsidR="004D67F6" w:rsidRPr="004D67F6" w:rsidRDefault="004D67F6" w:rsidP="004D67F6">
      <w:pPr>
        <w:suppressAutoHyphens w:val="0"/>
        <w:autoSpaceDE w:val="0"/>
        <w:autoSpaceDN w:val="0"/>
        <w:adjustRightInd w:val="0"/>
        <w:ind w:firstLine="567"/>
        <w:jc w:val="center"/>
        <w:outlineLvl w:val="1"/>
        <w:rPr>
          <w:rFonts w:eastAsia="Calibri"/>
          <w:bCs/>
          <w:sz w:val="28"/>
          <w:szCs w:val="28"/>
          <w:lang w:eastAsia="en-US"/>
        </w:rPr>
      </w:pPr>
      <w:r w:rsidRPr="004D67F6">
        <w:rPr>
          <w:rFonts w:eastAsia="Calibri"/>
          <w:bCs/>
          <w:sz w:val="28"/>
          <w:szCs w:val="28"/>
          <w:lang w:eastAsia="en-US"/>
        </w:rPr>
        <w:t xml:space="preserve">выявлению факторов, влияющих на образование </w:t>
      </w:r>
    </w:p>
    <w:p w:rsidR="004D67F6" w:rsidRPr="004D67F6" w:rsidRDefault="004D67F6" w:rsidP="004D67F6">
      <w:pPr>
        <w:suppressAutoHyphens w:val="0"/>
        <w:autoSpaceDE w:val="0"/>
        <w:autoSpaceDN w:val="0"/>
        <w:adjustRightInd w:val="0"/>
        <w:ind w:firstLine="567"/>
        <w:jc w:val="center"/>
        <w:outlineLvl w:val="1"/>
        <w:rPr>
          <w:rFonts w:eastAsia="Calibri"/>
          <w:bCs/>
          <w:sz w:val="28"/>
          <w:szCs w:val="28"/>
          <w:lang w:eastAsia="en-US"/>
        </w:rPr>
      </w:pPr>
      <w:r w:rsidRPr="004D67F6">
        <w:rPr>
          <w:rFonts w:eastAsia="Calibri"/>
          <w:bCs/>
          <w:sz w:val="28"/>
          <w:szCs w:val="28"/>
          <w:lang w:eastAsia="en-US"/>
        </w:rPr>
        <w:t>просроченной дебиторской задолженности по доходам</w:t>
      </w:r>
    </w:p>
    <w:p w:rsidR="004D67F6" w:rsidRPr="004D67F6" w:rsidRDefault="004D67F6" w:rsidP="004D67F6">
      <w:pPr>
        <w:suppressAutoHyphens w:val="0"/>
        <w:autoSpaceDE w:val="0"/>
        <w:autoSpaceDN w:val="0"/>
        <w:adjustRightInd w:val="0"/>
        <w:ind w:firstLine="567"/>
        <w:jc w:val="center"/>
        <w:outlineLvl w:val="1"/>
        <w:rPr>
          <w:rFonts w:eastAsia="Calibri"/>
          <w:bCs/>
          <w:sz w:val="28"/>
          <w:szCs w:val="28"/>
          <w:lang w:eastAsia="en-US"/>
        </w:rPr>
      </w:pPr>
    </w:p>
    <w:p w:rsidR="004D67F6" w:rsidRPr="004D67F6" w:rsidRDefault="00907263" w:rsidP="004D67F6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</w:t>
      </w:r>
      <w:r w:rsidR="004D67F6" w:rsidRPr="004D67F6">
        <w:rPr>
          <w:rFonts w:eastAsia="Calibri"/>
          <w:bCs/>
          <w:sz w:val="28"/>
          <w:szCs w:val="28"/>
          <w:lang w:eastAsia="en-US"/>
        </w:rPr>
        <w:t xml:space="preserve">. Мероприятия по недопущению образования просроченной дебиторской задолженности по доходам, выявлению </w:t>
      </w:r>
      <w:proofErr w:type="gramStart"/>
      <w:r w:rsidR="004D67F6" w:rsidRPr="004D67F6">
        <w:rPr>
          <w:rFonts w:eastAsia="Calibri"/>
          <w:bCs/>
          <w:sz w:val="28"/>
          <w:szCs w:val="28"/>
          <w:lang w:eastAsia="en-US"/>
        </w:rPr>
        <w:t>факторов, влияющих на образование  просроченной дебиторской задолженности по доходам включают</w:t>
      </w:r>
      <w:proofErr w:type="gramEnd"/>
      <w:r w:rsidR="004D67F6" w:rsidRPr="004D67F6">
        <w:rPr>
          <w:rFonts w:eastAsia="Calibri"/>
          <w:bCs/>
          <w:sz w:val="28"/>
          <w:szCs w:val="28"/>
          <w:lang w:eastAsia="en-US"/>
        </w:rPr>
        <w:t xml:space="preserve"> в себя: </w:t>
      </w:r>
    </w:p>
    <w:p w:rsidR="004D67F6" w:rsidRPr="004D67F6" w:rsidRDefault="004D67F6" w:rsidP="004D67F6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4D67F6">
        <w:rPr>
          <w:rFonts w:eastAsia="Calibri"/>
          <w:bCs/>
          <w:sz w:val="28"/>
          <w:szCs w:val="28"/>
          <w:lang w:eastAsia="en-US"/>
        </w:rPr>
        <w:t xml:space="preserve">1) постоянный </w:t>
      </w:r>
      <w:proofErr w:type="gramStart"/>
      <w:r w:rsidRPr="004D67F6">
        <w:rPr>
          <w:rFonts w:eastAsia="Calibri"/>
          <w:bCs/>
          <w:sz w:val="28"/>
          <w:szCs w:val="28"/>
          <w:lang w:eastAsia="en-US"/>
        </w:rPr>
        <w:t>контроль за</w:t>
      </w:r>
      <w:proofErr w:type="gramEnd"/>
      <w:r w:rsidRPr="004D67F6">
        <w:rPr>
          <w:rFonts w:eastAsia="Calibri"/>
          <w:bCs/>
          <w:sz w:val="28"/>
          <w:szCs w:val="28"/>
          <w:lang w:eastAsia="en-US"/>
        </w:rPr>
        <w:t xml:space="preserve"> правильностью исчисления, полнотой и своевременностью осуществления платежей в районный бюджет Красногвардейского района (далее - районный бюджет), пеням и штрафам по ним, в том числе:</w:t>
      </w:r>
    </w:p>
    <w:p w:rsidR="004D67F6" w:rsidRPr="004D67F6" w:rsidRDefault="004D67F6" w:rsidP="004D67F6">
      <w:pPr>
        <w:suppressAutoHyphens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ru-RU"/>
        </w:rPr>
      </w:pPr>
      <w:r w:rsidRPr="004D67F6">
        <w:rPr>
          <w:sz w:val="28"/>
          <w:szCs w:val="28"/>
          <w:lang w:eastAsia="ru-RU"/>
        </w:rPr>
        <w:t>за фактическим зачислением платежей в районный бюджет в размерах и сроки, установленные законодательством Российской Федерации, договором (контрактом);</w:t>
      </w:r>
    </w:p>
    <w:p w:rsidR="004D67F6" w:rsidRPr="004D67F6" w:rsidRDefault="004D67F6" w:rsidP="004D67F6">
      <w:pPr>
        <w:suppressAutoHyphens w:val="0"/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  <w:lang w:eastAsia="ru-RU"/>
        </w:rPr>
      </w:pPr>
      <w:proofErr w:type="gramStart"/>
      <w:r w:rsidRPr="004D67F6">
        <w:rPr>
          <w:sz w:val="28"/>
          <w:szCs w:val="28"/>
          <w:lang w:eastAsia="ru-RU"/>
        </w:rPr>
        <w:lastRenderedPageBreak/>
        <w:t xml:space="preserve">за погашением (квитированием) начислений соответствующими платежами, являющимися источниками формирования доходов районного бюджета, в Государственной информационной системе о государственных и муниципальных платежах, предусмотренной </w:t>
      </w:r>
      <w:hyperlink r:id="rId14" w:history="1">
        <w:r w:rsidRPr="004D67F6">
          <w:rPr>
            <w:color w:val="0066CC"/>
            <w:sz w:val="28"/>
            <w:szCs w:val="28"/>
            <w:u w:val="single"/>
            <w:lang w:eastAsia="ru-RU"/>
          </w:rPr>
          <w:t>статьей 21.3</w:t>
        </w:r>
      </w:hyperlink>
      <w:r w:rsidRPr="004D67F6">
        <w:rPr>
          <w:sz w:val="28"/>
          <w:szCs w:val="28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</w:t>
      </w:r>
      <w:proofErr w:type="gramEnd"/>
      <w:r w:rsidRPr="004D67F6">
        <w:rPr>
          <w:sz w:val="28"/>
          <w:szCs w:val="28"/>
          <w:lang w:eastAsia="ru-RU"/>
        </w:rPr>
        <w:t xml:space="preserve"> </w:t>
      </w:r>
      <w:proofErr w:type="gramStart"/>
      <w:r w:rsidRPr="004D67F6">
        <w:rPr>
          <w:sz w:val="28"/>
          <w:szCs w:val="28"/>
          <w:lang w:eastAsia="ru-RU"/>
        </w:rPr>
        <w:t>подлежащую уплате сумму, не размещается в ГИС ГМП, перечень которых утвержден приказом Министерства финансов Российской Федерации от 25 декабря 2019 года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  <w:proofErr w:type="gramEnd"/>
    </w:p>
    <w:p w:rsidR="004D67F6" w:rsidRPr="004D67F6" w:rsidRDefault="004D67F6" w:rsidP="004D67F6">
      <w:pPr>
        <w:tabs>
          <w:tab w:val="left" w:pos="851"/>
        </w:tabs>
        <w:suppressAutoHyphens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ru-RU"/>
        </w:rPr>
      </w:pPr>
      <w:proofErr w:type="gramStart"/>
      <w:r w:rsidRPr="004D67F6">
        <w:rPr>
          <w:sz w:val="28"/>
          <w:szCs w:val="28"/>
          <w:lang w:eastAsia="ru-RU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районный бюджет, а также за начислением процентов за предоставленную отсрочку или рассрочку и пени (штрафы) за просрочку уплаты платежей в районный бюджет в порядке и случаях, предусмотренных законодательством Российской Федерации;</w:t>
      </w:r>
      <w:proofErr w:type="gramEnd"/>
    </w:p>
    <w:p w:rsidR="004D67F6" w:rsidRPr="004D67F6" w:rsidRDefault="004D67F6" w:rsidP="004D67F6">
      <w:pPr>
        <w:tabs>
          <w:tab w:val="left" w:pos="851"/>
        </w:tabs>
        <w:suppressAutoHyphens w:val="0"/>
        <w:autoSpaceDE w:val="0"/>
        <w:autoSpaceDN w:val="0"/>
        <w:adjustRightInd w:val="0"/>
        <w:spacing w:before="28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4D67F6">
        <w:rPr>
          <w:sz w:val="28"/>
          <w:szCs w:val="28"/>
          <w:lang w:eastAsia="ru-RU"/>
        </w:rPr>
        <w:t>за своевременным начислением неустойки (штрафов, пени);</w:t>
      </w:r>
    </w:p>
    <w:p w:rsidR="004D67F6" w:rsidRPr="004D67F6" w:rsidRDefault="000E4E06" w:rsidP="004D67F6">
      <w:pPr>
        <w:tabs>
          <w:tab w:val="left" w:pos="993"/>
        </w:tabs>
        <w:suppressAutoHyphens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 своевременным </w:t>
      </w:r>
      <w:r w:rsidR="004D67F6" w:rsidRPr="004D67F6">
        <w:rPr>
          <w:sz w:val="28"/>
          <w:szCs w:val="28"/>
          <w:lang w:eastAsia="ru-RU"/>
        </w:rPr>
        <w:t>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4D67F6" w:rsidRPr="004D67F6" w:rsidRDefault="004D67F6" w:rsidP="004D67F6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4D67F6">
        <w:rPr>
          <w:sz w:val="28"/>
          <w:szCs w:val="28"/>
          <w:lang w:eastAsia="ru-RU"/>
        </w:rPr>
        <w:t>2) проведение ежегодно, перед составлением годовой бюджетной отчетности,  инвентаризации расчетов с должниками, включая сверку данных по доходам районного бюджета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сомнительной, а также подготовки необходимых документов для признания дебиторской задолженности безнадежной</w:t>
      </w:r>
      <w:proofErr w:type="gramEnd"/>
      <w:r w:rsidRPr="004D67F6">
        <w:rPr>
          <w:sz w:val="28"/>
          <w:szCs w:val="28"/>
          <w:lang w:eastAsia="ru-RU"/>
        </w:rPr>
        <w:t xml:space="preserve"> к взысканию;</w:t>
      </w:r>
    </w:p>
    <w:p w:rsidR="004D67F6" w:rsidRPr="004D67F6" w:rsidRDefault="004D67F6" w:rsidP="004D67F6">
      <w:pPr>
        <w:suppressAutoHyphens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ru-RU"/>
        </w:rPr>
      </w:pPr>
      <w:r w:rsidRPr="004D67F6">
        <w:rPr>
          <w:sz w:val="28"/>
          <w:szCs w:val="28"/>
          <w:lang w:eastAsia="ru-RU"/>
        </w:rPr>
        <w:t>3)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4D67F6" w:rsidRPr="004D67F6" w:rsidRDefault="004D67F6" w:rsidP="004D67F6">
      <w:pPr>
        <w:suppressAutoHyphens w:val="0"/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  <w:lang w:eastAsia="ru-RU"/>
        </w:rPr>
      </w:pPr>
      <w:r w:rsidRPr="004D67F6">
        <w:rPr>
          <w:sz w:val="28"/>
          <w:szCs w:val="28"/>
          <w:lang w:eastAsia="ru-RU"/>
        </w:rPr>
        <w:t>наличия сведений о взыскании с должника денежных сре</w:t>
      </w:r>
      <w:proofErr w:type="gramStart"/>
      <w:r w:rsidRPr="004D67F6">
        <w:rPr>
          <w:sz w:val="28"/>
          <w:szCs w:val="28"/>
          <w:lang w:eastAsia="ru-RU"/>
        </w:rPr>
        <w:t>дств в р</w:t>
      </w:r>
      <w:proofErr w:type="gramEnd"/>
      <w:r w:rsidRPr="004D67F6">
        <w:rPr>
          <w:sz w:val="28"/>
          <w:szCs w:val="28"/>
          <w:lang w:eastAsia="ru-RU"/>
        </w:rPr>
        <w:t>амках исполнительного производства;</w:t>
      </w:r>
    </w:p>
    <w:p w:rsidR="004D67F6" w:rsidRPr="004D67F6" w:rsidRDefault="004D67F6" w:rsidP="004D67F6">
      <w:pPr>
        <w:suppressAutoHyphens w:val="0"/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  <w:lang w:eastAsia="ru-RU"/>
        </w:rPr>
      </w:pPr>
      <w:r w:rsidRPr="004D67F6">
        <w:rPr>
          <w:sz w:val="28"/>
          <w:szCs w:val="28"/>
          <w:lang w:eastAsia="ru-RU"/>
        </w:rPr>
        <w:t>наличия сведений о возбуждении в отношении должника дела о банкротстве;</w:t>
      </w:r>
    </w:p>
    <w:p w:rsidR="004D67F6" w:rsidRPr="004D67F6" w:rsidRDefault="004D67F6" w:rsidP="004D67F6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D67F6">
        <w:rPr>
          <w:sz w:val="28"/>
          <w:szCs w:val="28"/>
          <w:lang w:eastAsia="ru-RU"/>
        </w:rPr>
        <w:t>4) уточнение невыясненных платежей в первоочередном порядке при наличии дебиторской задолженности.</w:t>
      </w:r>
    </w:p>
    <w:p w:rsidR="004D67F6" w:rsidRPr="004D67F6" w:rsidRDefault="004D67F6" w:rsidP="004D67F6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D67F6">
        <w:rPr>
          <w:sz w:val="28"/>
          <w:szCs w:val="28"/>
          <w:lang w:eastAsia="ru-RU"/>
        </w:rPr>
        <w:t xml:space="preserve">Уточнение невыясненных платежей ведется в порядке, установленном нормативными правовыми актами Федерального казначейства и Министерства финансов  Российской Федерации, определяющем взаимодействие Федерального казначейства с администраторами доходов бюджетов. </w:t>
      </w:r>
    </w:p>
    <w:p w:rsidR="004D67F6" w:rsidRPr="004D67F6" w:rsidRDefault="004D67F6" w:rsidP="004D67F6">
      <w:pPr>
        <w:suppressAutoHyphens w:val="0"/>
        <w:autoSpaceDE w:val="0"/>
        <w:autoSpaceDN w:val="0"/>
        <w:adjustRightInd w:val="0"/>
        <w:ind w:firstLine="567"/>
        <w:jc w:val="both"/>
        <w:rPr>
          <w:rFonts w:ascii="Calibri" w:eastAsia="Calibri" w:hAnsi="Calibri" w:cs="Calibri"/>
          <w:sz w:val="28"/>
          <w:szCs w:val="28"/>
          <w:lang w:eastAsia="en-US"/>
        </w:rPr>
      </w:pPr>
    </w:p>
    <w:p w:rsidR="004D67F6" w:rsidRPr="004D67F6" w:rsidRDefault="004D67F6" w:rsidP="004D67F6">
      <w:pPr>
        <w:suppressAutoHyphens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eastAsia="ru-RU"/>
        </w:rPr>
      </w:pPr>
      <w:r w:rsidRPr="004D67F6">
        <w:rPr>
          <w:sz w:val="28"/>
          <w:szCs w:val="28"/>
          <w:lang w:eastAsia="ru-RU"/>
        </w:rPr>
        <w:lastRenderedPageBreak/>
        <w:t>III.</w:t>
      </w:r>
      <w:r w:rsidRPr="004D67F6">
        <w:rPr>
          <w:b/>
          <w:sz w:val="28"/>
          <w:szCs w:val="28"/>
          <w:lang w:eastAsia="ru-RU"/>
        </w:rPr>
        <w:t xml:space="preserve"> </w:t>
      </w:r>
      <w:r w:rsidRPr="004D67F6">
        <w:rPr>
          <w:sz w:val="28"/>
          <w:szCs w:val="28"/>
          <w:lang w:eastAsia="ru-RU"/>
        </w:rPr>
        <w:t xml:space="preserve">Мероприятия по урегулированию </w:t>
      </w:r>
    </w:p>
    <w:p w:rsidR="004D67F6" w:rsidRPr="004D67F6" w:rsidRDefault="004D67F6" w:rsidP="004D67F6">
      <w:pPr>
        <w:suppressAutoHyphens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eastAsia="ru-RU"/>
        </w:rPr>
      </w:pPr>
      <w:r w:rsidRPr="004D67F6">
        <w:rPr>
          <w:sz w:val="28"/>
          <w:szCs w:val="28"/>
          <w:lang w:eastAsia="ru-RU"/>
        </w:rPr>
        <w:t xml:space="preserve">дебиторской задолженности по доходам </w:t>
      </w:r>
    </w:p>
    <w:p w:rsidR="004D67F6" w:rsidRPr="004D67F6" w:rsidRDefault="004D67F6" w:rsidP="004D67F6">
      <w:pPr>
        <w:suppressAutoHyphens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eastAsia="ru-RU"/>
        </w:rPr>
      </w:pPr>
      <w:r w:rsidRPr="004D67F6">
        <w:rPr>
          <w:sz w:val="28"/>
          <w:szCs w:val="28"/>
          <w:lang w:eastAsia="ru-RU"/>
        </w:rPr>
        <w:t>в досудебном порядке</w:t>
      </w:r>
    </w:p>
    <w:p w:rsidR="004D67F6" w:rsidRPr="004D67F6" w:rsidRDefault="004D67F6" w:rsidP="004D67F6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D67F6" w:rsidRPr="004D67F6" w:rsidRDefault="006F3FDE" w:rsidP="004D67F6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4D67F6" w:rsidRPr="009F094B">
        <w:rPr>
          <w:rFonts w:eastAsia="Calibri"/>
          <w:sz w:val="28"/>
          <w:szCs w:val="28"/>
          <w:lang w:eastAsia="en-US"/>
        </w:rPr>
        <w:t>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принудительному взысканию)</w:t>
      </w:r>
      <w:r w:rsidR="004D67F6" w:rsidRPr="004D67F6">
        <w:rPr>
          <w:rFonts w:eastAsia="Calibri"/>
          <w:sz w:val="28"/>
          <w:szCs w:val="28"/>
          <w:lang w:eastAsia="en-US"/>
        </w:rPr>
        <w:t xml:space="preserve"> включают в себя:</w:t>
      </w:r>
      <w:bookmarkStart w:id="0" w:name="_GoBack"/>
      <w:bookmarkEnd w:id="0"/>
    </w:p>
    <w:p w:rsidR="004D67F6" w:rsidRPr="004D67F6" w:rsidRDefault="004D67F6" w:rsidP="004D67F6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D67F6">
        <w:rPr>
          <w:sz w:val="28"/>
          <w:szCs w:val="28"/>
          <w:lang w:eastAsia="ru-RU"/>
        </w:rPr>
        <w:t>1)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4D67F6" w:rsidRPr="004D67F6" w:rsidRDefault="004D67F6" w:rsidP="004D67F6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D67F6">
        <w:rPr>
          <w:sz w:val="28"/>
          <w:szCs w:val="28"/>
          <w:lang w:eastAsia="ru-RU"/>
        </w:rPr>
        <w:t>2) 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 срок урегулирования спора пред</w:t>
      </w:r>
      <w:r w:rsidR="000E4E06">
        <w:rPr>
          <w:sz w:val="28"/>
          <w:szCs w:val="28"/>
          <w:lang w:eastAsia="ru-RU"/>
        </w:rPr>
        <w:t xml:space="preserve">усмотрен процессуальным </w:t>
      </w:r>
      <w:r w:rsidRPr="004D67F6">
        <w:rPr>
          <w:sz w:val="28"/>
          <w:szCs w:val="28"/>
          <w:lang w:eastAsia="ru-RU"/>
        </w:rPr>
        <w:t>законодательством Российской Федерации, договором (контрактом);</w:t>
      </w:r>
    </w:p>
    <w:p w:rsidR="004D67F6" w:rsidRPr="00603A5C" w:rsidRDefault="004D67F6" w:rsidP="004D67F6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D67F6">
        <w:rPr>
          <w:rFonts w:eastAsia="Calibri"/>
          <w:sz w:val="28"/>
          <w:szCs w:val="28"/>
          <w:lang w:eastAsia="en-US"/>
        </w:rPr>
        <w:t xml:space="preserve">3) 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</w:t>
      </w:r>
      <w:r w:rsidRPr="00603A5C">
        <w:rPr>
          <w:rFonts w:eastAsia="Calibri"/>
          <w:sz w:val="28"/>
          <w:szCs w:val="28"/>
          <w:lang w:eastAsia="en-US"/>
        </w:rPr>
        <w:t>законодательством Российской Федерации;</w:t>
      </w:r>
    </w:p>
    <w:p w:rsidR="004D67F6" w:rsidRPr="00603A5C" w:rsidRDefault="004D67F6" w:rsidP="004D67F6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603A5C">
        <w:rPr>
          <w:sz w:val="28"/>
          <w:szCs w:val="28"/>
          <w:lang w:eastAsia="ru-RU"/>
        </w:rPr>
        <w:t xml:space="preserve">4) направление в уполномоченный орган по представлению в деле  о банкротстве и в процедурах, применяемых в деле о банкротстве, требований об уплате обязательных платежей и требований по денежным обязательствам, уведомлений о наличии задолженности по обязательным платежам или о задолженности по денежным обязательствам перед </w:t>
      </w:r>
      <w:r w:rsidR="0093522D" w:rsidRPr="00603A5C">
        <w:rPr>
          <w:sz w:val="28"/>
          <w:szCs w:val="28"/>
          <w:lang w:eastAsia="ru-RU"/>
        </w:rPr>
        <w:t>Управлением</w:t>
      </w:r>
      <w:r w:rsidRPr="00603A5C">
        <w:rPr>
          <w:sz w:val="28"/>
          <w:szCs w:val="28"/>
          <w:lang w:eastAsia="ru-RU"/>
        </w:rPr>
        <w:t xml:space="preserve"> при предъявлении (объединении) требований в деле о банкротстве и в процедурах, применяемых в деле о банкротстве;</w:t>
      </w:r>
      <w:proofErr w:type="gramEnd"/>
    </w:p>
    <w:p w:rsidR="004D67F6" w:rsidRPr="00603A5C" w:rsidRDefault="006F3FDE" w:rsidP="004D67F6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bookmarkStart w:id="1" w:name="Par4"/>
      <w:bookmarkEnd w:id="1"/>
      <w:r w:rsidRPr="00603A5C">
        <w:rPr>
          <w:sz w:val="28"/>
          <w:szCs w:val="28"/>
          <w:lang w:eastAsia="ru-RU"/>
        </w:rPr>
        <w:t>6</w:t>
      </w:r>
      <w:r w:rsidR="004D67F6" w:rsidRPr="00603A5C">
        <w:rPr>
          <w:sz w:val="28"/>
          <w:szCs w:val="28"/>
          <w:lang w:eastAsia="ru-RU"/>
        </w:rPr>
        <w:t xml:space="preserve">.  </w:t>
      </w:r>
      <w:proofErr w:type="gramStart"/>
      <w:r w:rsidR="004D67F6" w:rsidRPr="00603A5C">
        <w:rPr>
          <w:sz w:val="28"/>
          <w:szCs w:val="28"/>
          <w:lang w:eastAsia="ru-RU"/>
        </w:rPr>
        <w:t xml:space="preserve">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</w:t>
      </w:r>
      <w:r w:rsidR="007D4340" w:rsidRPr="00603A5C">
        <w:rPr>
          <w:sz w:val="28"/>
          <w:szCs w:val="28"/>
          <w:lang w:eastAsia="ru-RU"/>
        </w:rPr>
        <w:t xml:space="preserve">отдел учета исполнения бюджета </w:t>
      </w:r>
      <w:r w:rsidR="004D67F6" w:rsidRPr="00603A5C">
        <w:rPr>
          <w:sz w:val="28"/>
          <w:szCs w:val="28"/>
          <w:lang w:eastAsia="ru-RU"/>
        </w:rPr>
        <w:t xml:space="preserve">не позднее </w:t>
      </w:r>
      <w:r w:rsidR="00A65AB1" w:rsidRPr="00603A5C">
        <w:rPr>
          <w:sz w:val="28"/>
          <w:szCs w:val="28"/>
          <w:lang w:eastAsia="ru-RU"/>
        </w:rPr>
        <w:t>десяти</w:t>
      </w:r>
      <w:r w:rsidR="004D67F6" w:rsidRPr="00603A5C">
        <w:rPr>
          <w:sz w:val="28"/>
          <w:szCs w:val="28"/>
          <w:lang w:eastAsia="ru-RU"/>
        </w:rPr>
        <w:t xml:space="preserve"> рабочих дней с момента, когда ему стало известно о возникновении задолженности, направляет </w:t>
      </w:r>
      <w:r w:rsidR="00A65AB1" w:rsidRPr="00603A5C">
        <w:rPr>
          <w:sz w:val="28"/>
          <w:szCs w:val="28"/>
          <w:lang w:eastAsia="ru-RU"/>
        </w:rPr>
        <w:t>требование должнику о погашении образовавшейся задолженности в порядке, предусмотренном законодательством Российской Федерации.</w:t>
      </w:r>
      <w:proofErr w:type="gramEnd"/>
    </w:p>
    <w:p w:rsidR="004D67F6" w:rsidRPr="00603A5C" w:rsidRDefault="006F3FDE" w:rsidP="004D67F6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bookmarkStart w:id="2" w:name="Par6"/>
      <w:bookmarkEnd w:id="2"/>
      <w:r w:rsidRPr="00603A5C">
        <w:rPr>
          <w:sz w:val="28"/>
          <w:szCs w:val="28"/>
          <w:lang w:eastAsia="ru-RU"/>
        </w:rPr>
        <w:t>7</w:t>
      </w:r>
      <w:r w:rsidR="004D67F6" w:rsidRPr="00603A5C">
        <w:rPr>
          <w:sz w:val="28"/>
          <w:szCs w:val="28"/>
          <w:lang w:eastAsia="ru-RU"/>
        </w:rPr>
        <w:t xml:space="preserve">. В случае, когда процессуальным законодательством Российской Федерации, договором (контрактом, соглашением) предусмотрен претензионный порядок урегулирования спора, </w:t>
      </w:r>
      <w:r w:rsidR="007A2C1C" w:rsidRPr="00603A5C">
        <w:rPr>
          <w:sz w:val="28"/>
          <w:szCs w:val="28"/>
          <w:lang w:eastAsia="ru-RU"/>
        </w:rPr>
        <w:t>отдел</w:t>
      </w:r>
      <w:r w:rsidR="004D67F6" w:rsidRPr="00603A5C">
        <w:rPr>
          <w:sz w:val="28"/>
          <w:szCs w:val="28"/>
          <w:lang w:eastAsia="ru-RU"/>
        </w:rPr>
        <w:t xml:space="preserve"> учета</w:t>
      </w:r>
      <w:r w:rsidR="007A2C1C" w:rsidRPr="00603A5C">
        <w:rPr>
          <w:sz w:val="28"/>
          <w:szCs w:val="28"/>
          <w:lang w:eastAsia="ru-RU"/>
        </w:rPr>
        <w:t xml:space="preserve"> исполнения бюджета</w:t>
      </w:r>
      <w:r w:rsidR="004D67F6" w:rsidRPr="00603A5C">
        <w:rPr>
          <w:color w:val="FF0000"/>
          <w:sz w:val="28"/>
          <w:szCs w:val="28"/>
          <w:lang w:eastAsia="ru-RU"/>
        </w:rPr>
        <w:t xml:space="preserve"> </w:t>
      </w:r>
      <w:r w:rsidR="004D67F6" w:rsidRPr="00603A5C">
        <w:rPr>
          <w:sz w:val="28"/>
          <w:szCs w:val="28"/>
          <w:lang w:eastAsia="ru-RU"/>
        </w:rPr>
        <w:t xml:space="preserve">при установлении факта их нарушения не позднее пяти рабочих дней направляет </w:t>
      </w:r>
      <w:r w:rsidR="00B1738C" w:rsidRPr="00603A5C">
        <w:rPr>
          <w:sz w:val="28"/>
          <w:szCs w:val="28"/>
          <w:lang w:eastAsia="ru-RU"/>
        </w:rPr>
        <w:t xml:space="preserve">начальнику </w:t>
      </w:r>
      <w:r w:rsidR="0093522D" w:rsidRPr="00603A5C">
        <w:rPr>
          <w:sz w:val="28"/>
          <w:szCs w:val="28"/>
          <w:lang w:eastAsia="ru-RU"/>
        </w:rPr>
        <w:t>У</w:t>
      </w:r>
      <w:r w:rsidR="00B1738C" w:rsidRPr="00603A5C">
        <w:rPr>
          <w:sz w:val="28"/>
          <w:szCs w:val="28"/>
          <w:lang w:eastAsia="ru-RU"/>
        </w:rPr>
        <w:t>правления</w:t>
      </w:r>
      <w:r w:rsidR="004D67F6" w:rsidRPr="00603A5C">
        <w:rPr>
          <w:sz w:val="28"/>
          <w:szCs w:val="28"/>
          <w:lang w:eastAsia="ru-RU"/>
        </w:rPr>
        <w:t>:</w:t>
      </w:r>
    </w:p>
    <w:p w:rsidR="004D67F6" w:rsidRPr="00603A5C" w:rsidRDefault="004D67F6" w:rsidP="004D67F6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03A5C">
        <w:rPr>
          <w:sz w:val="28"/>
          <w:szCs w:val="28"/>
          <w:lang w:eastAsia="ru-RU"/>
        </w:rPr>
        <w:t>1) служебную записку с информацией об образовавшейся задолженности с изложением всех обстоятельств дела;</w:t>
      </w:r>
    </w:p>
    <w:p w:rsidR="004D67F6" w:rsidRPr="00603A5C" w:rsidRDefault="004D67F6" w:rsidP="004D67F6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03A5C">
        <w:rPr>
          <w:sz w:val="28"/>
          <w:szCs w:val="28"/>
          <w:lang w:eastAsia="ru-RU"/>
        </w:rPr>
        <w:t>2) копию договора (контракта, соглашения);</w:t>
      </w:r>
    </w:p>
    <w:p w:rsidR="004D67F6" w:rsidRPr="00603A5C" w:rsidRDefault="004D67F6" w:rsidP="004D67F6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03A5C">
        <w:rPr>
          <w:sz w:val="28"/>
          <w:szCs w:val="28"/>
          <w:lang w:eastAsia="ru-RU"/>
        </w:rPr>
        <w:t>3) всю имеющуюся переписку с должником, касающуюся образовавшейся задолженности;</w:t>
      </w:r>
    </w:p>
    <w:p w:rsidR="004D67F6" w:rsidRPr="00603A5C" w:rsidRDefault="004D67F6" w:rsidP="004D67F6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03A5C">
        <w:rPr>
          <w:sz w:val="28"/>
          <w:szCs w:val="28"/>
          <w:lang w:eastAsia="ru-RU"/>
        </w:rPr>
        <w:lastRenderedPageBreak/>
        <w:t>4) документы, свидетельствующие об исполнении/неисполнении сторонами обязательств по договору (контракту, соглашению);</w:t>
      </w:r>
    </w:p>
    <w:p w:rsidR="004D67F6" w:rsidRPr="00603A5C" w:rsidRDefault="004D67F6" w:rsidP="004D67F6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03A5C">
        <w:rPr>
          <w:sz w:val="28"/>
          <w:szCs w:val="28"/>
          <w:lang w:eastAsia="ru-RU"/>
        </w:rPr>
        <w:t>5) иные документы, необходимые для формирования претензии.</w:t>
      </w:r>
    </w:p>
    <w:p w:rsidR="004D67F6" w:rsidRPr="00603A5C" w:rsidRDefault="00B1738C" w:rsidP="004D67F6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03A5C">
        <w:rPr>
          <w:sz w:val="28"/>
          <w:szCs w:val="28"/>
          <w:lang w:eastAsia="ru-RU"/>
        </w:rPr>
        <w:t xml:space="preserve">При согласовании с начальником </w:t>
      </w:r>
      <w:r w:rsidR="005A4697" w:rsidRPr="00603A5C">
        <w:rPr>
          <w:sz w:val="28"/>
          <w:szCs w:val="28"/>
          <w:lang w:eastAsia="ru-RU"/>
        </w:rPr>
        <w:t>У</w:t>
      </w:r>
      <w:r w:rsidRPr="00603A5C">
        <w:rPr>
          <w:sz w:val="28"/>
          <w:szCs w:val="28"/>
          <w:lang w:eastAsia="ru-RU"/>
        </w:rPr>
        <w:t xml:space="preserve">правления </w:t>
      </w:r>
      <w:r w:rsidR="004D67F6" w:rsidRPr="00603A5C">
        <w:rPr>
          <w:sz w:val="28"/>
          <w:szCs w:val="28"/>
          <w:lang w:eastAsia="ru-RU"/>
        </w:rPr>
        <w:t xml:space="preserve"> в течение десяти рабочих дней с момента </w:t>
      </w:r>
      <w:r w:rsidRPr="00603A5C">
        <w:rPr>
          <w:sz w:val="28"/>
          <w:szCs w:val="28"/>
          <w:lang w:eastAsia="ru-RU"/>
        </w:rPr>
        <w:t xml:space="preserve">согласования отдел учета исполнения бюджета </w:t>
      </w:r>
      <w:r w:rsidR="004D67F6" w:rsidRPr="00603A5C">
        <w:rPr>
          <w:sz w:val="28"/>
          <w:szCs w:val="28"/>
          <w:lang w:eastAsia="ru-RU"/>
        </w:rPr>
        <w:t>направляет претензию в порядке, предусмотренном договором (контрактом, соглашением) или действующим законодательством Российской Федерации.</w:t>
      </w:r>
    </w:p>
    <w:p w:rsidR="004D67F6" w:rsidRPr="00603A5C" w:rsidRDefault="006F3FDE" w:rsidP="004D67F6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03A5C">
        <w:rPr>
          <w:sz w:val="28"/>
          <w:szCs w:val="28"/>
          <w:lang w:eastAsia="ru-RU"/>
        </w:rPr>
        <w:t>8</w:t>
      </w:r>
      <w:r w:rsidR="004D67F6" w:rsidRPr="00603A5C">
        <w:rPr>
          <w:sz w:val="28"/>
          <w:szCs w:val="28"/>
          <w:lang w:eastAsia="ru-RU"/>
        </w:rPr>
        <w:t xml:space="preserve">. Претензия (требование) составляются в 2 экземплярах: один хранится в </w:t>
      </w:r>
      <w:r w:rsidR="00B1738C" w:rsidRPr="00603A5C">
        <w:rPr>
          <w:sz w:val="28"/>
          <w:szCs w:val="28"/>
          <w:lang w:eastAsia="ru-RU"/>
        </w:rPr>
        <w:t>отделе  учета исполнения бюджета</w:t>
      </w:r>
      <w:r w:rsidR="004D67F6" w:rsidRPr="00603A5C">
        <w:rPr>
          <w:sz w:val="28"/>
          <w:szCs w:val="28"/>
          <w:lang w:eastAsia="ru-RU"/>
        </w:rPr>
        <w:t>, второй направляется должнику.</w:t>
      </w:r>
    </w:p>
    <w:p w:rsidR="004D67F6" w:rsidRPr="00603A5C" w:rsidRDefault="006F3FDE" w:rsidP="004D67F6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03A5C">
        <w:rPr>
          <w:sz w:val="28"/>
          <w:szCs w:val="28"/>
          <w:lang w:eastAsia="ru-RU"/>
        </w:rPr>
        <w:t>9</w:t>
      </w:r>
      <w:r w:rsidR="004D67F6" w:rsidRPr="00603A5C">
        <w:rPr>
          <w:sz w:val="28"/>
          <w:szCs w:val="28"/>
          <w:lang w:eastAsia="ru-RU"/>
        </w:rPr>
        <w:t xml:space="preserve">. При наличии оснований для расторжения договора (контракта, соглашения) </w:t>
      </w:r>
      <w:r w:rsidR="00B1738C" w:rsidRPr="00603A5C">
        <w:rPr>
          <w:sz w:val="28"/>
          <w:szCs w:val="28"/>
          <w:lang w:eastAsia="ru-RU"/>
        </w:rPr>
        <w:t xml:space="preserve">начальником </w:t>
      </w:r>
      <w:r w:rsidR="005A4697" w:rsidRPr="00603A5C">
        <w:rPr>
          <w:sz w:val="28"/>
          <w:szCs w:val="28"/>
          <w:lang w:eastAsia="ru-RU"/>
        </w:rPr>
        <w:t>У</w:t>
      </w:r>
      <w:r w:rsidR="00B1738C" w:rsidRPr="00603A5C">
        <w:rPr>
          <w:sz w:val="28"/>
          <w:szCs w:val="28"/>
          <w:lang w:eastAsia="ru-RU"/>
        </w:rPr>
        <w:t xml:space="preserve">правления </w:t>
      </w:r>
      <w:r w:rsidR="00DE04C2" w:rsidRPr="00603A5C">
        <w:rPr>
          <w:sz w:val="28"/>
          <w:szCs w:val="28"/>
          <w:lang w:eastAsia="ru-RU"/>
        </w:rPr>
        <w:t>принимается решение</w:t>
      </w:r>
      <w:r w:rsidR="004D67F6" w:rsidRPr="00603A5C">
        <w:rPr>
          <w:sz w:val="28"/>
          <w:szCs w:val="28"/>
          <w:lang w:eastAsia="ru-RU"/>
        </w:rPr>
        <w:t xml:space="preserve"> о возможности расторжения </w:t>
      </w:r>
      <w:r w:rsidR="000E4E06" w:rsidRPr="00603A5C">
        <w:rPr>
          <w:sz w:val="28"/>
          <w:szCs w:val="28"/>
          <w:lang w:eastAsia="ru-RU"/>
        </w:rPr>
        <w:t>договора (</w:t>
      </w:r>
      <w:r w:rsidR="004D67F6" w:rsidRPr="00603A5C">
        <w:rPr>
          <w:sz w:val="28"/>
          <w:szCs w:val="28"/>
          <w:lang w:eastAsia="ru-RU"/>
        </w:rPr>
        <w:t>контракта, соглашения) в соответствии с требованиями действующего законодательства.</w:t>
      </w:r>
    </w:p>
    <w:p w:rsidR="004D67F6" w:rsidRPr="00603A5C" w:rsidRDefault="004D67F6" w:rsidP="004D67F6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D67F6" w:rsidRPr="00603A5C" w:rsidRDefault="004D67F6" w:rsidP="004D67F6">
      <w:pPr>
        <w:suppressAutoHyphens w:val="0"/>
        <w:autoSpaceDE w:val="0"/>
        <w:autoSpaceDN w:val="0"/>
        <w:adjustRightInd w:val="0"/>
        <w:ind w:left="1350" w:firstLine="567"/>
        <w:contextualSpacing/>
        <w:rPr>
          <w:sz w:val="28"/>
          <w:szCs w:val="28"/>
          <w:lang w:eastAsia="ru-RU"/>
        </w:rPr>
      </w:pPr>
      <w:r w:rsidRPr="00603A5C">
        <w:rPr>
          <w:sz w:val="28"/>
          <w:szCs w:val="28"/>
          <w:lang w:val="en-US" w:eastAsia="ru-RU"/>
        </w:rPr>
        <w:t>IV</w:t>
      </w:r>
      <w:r w:rsidRPr="00603A5C">
        <w:rPr>
          <w:sz w:val="28"/>
          <w:szCs w:val="28"/>
          <w:lang w:eastAsia="ru-RU"/>
        </w:rPr>
        <w:t>.</w:t>
      </w:r>
      <w:r w:rsidRPr="00603A5C">
        <w:rPr>
          <w:i/>
          <w:sz w:val="28"/>
          <w:szCs w:val="28"/>
          <w:lang w:eastAsia="ru-RU"/>
        </w:rPr>
        <w:t xml:space="preserve"> </w:t>
      </w:r>
      <w:r w:rsidRPr="00603A5C">
        <w:rPr>
          <w:sz w:val="28"/>
          <w:szCs w:val="28"/>
          <w:lang w:eastAsia="ru-RU"/>
        </w:rPr>
        <w:t>Мероприятия по принудительному взысканию</w:t>
      </w:r>
    </w:p>
    <w:p w:rsidR="004D67F6" w:rsidRPr="00603A5C" w:rsidRDefault="004D67F6" w:rsidP="004D67F6">
      <w:pPr>
        <w:suppressAutoHyphens w:val="0"/>
        <w:autoSpaceDE w:val="0"/>
        <w:autoSpaceDN w:val="0"/>
        <w:adjustRightInd w:val="0"/>
        <w:ind w:left="1350" w:firstLine="567"/>
        <w:contextualSpacing/>
        <w:rPr>
          <w:sz w:val="28"/>
          <w:szCs w:val="28"/>
          <w:lang w:eastAsia="ru-RU"/>
        </w:rPr>
      </w:pPr>
      <w:r w:rsidRPr="00603A5C">
        <w:rPr>
          <w:sz w:val="28"/>
          <w:szCs w:val="28"/>
          <w:lang w:eastAsia="ru-RU"/>
        </w:rPr>
        <w:t xml:space="preserve">         дебиторской задолженности по доходам</w:t>
      </w:r>
    </w:p>
    <w:p w:rsidR="004D67F6" w:rsidRPr="00603A5C" w:rsidRDefault="004D67F6" w:rsidP="004D67F6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D67F6" w:rsidRPr="00603A5C" w:rsidRDefault="006F3FDE" w:rsidP="004D67F6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03A5C">
        <w:rPr>
          <w:rFonts w:eastAsia="Calibri"/>
          <w:sz w:val="28"/>
          <w:szCs w:val="28"/>
          <w:lang w:eastAsia="en-US"/>
        </w:rPr>
        <w:t>10</w:t>
      </w:r>
      <w:r w:rsidR="004D67F6" w:rsidRPr="00603A5C">
        <w:rPr>
          <w:rFonts w:eastAsia="Calibri"/>
          <w:sz w:val="28"/>
          <w:szCs w:val="28"/>
          <w:lang w:eastAsia="en-US"/>
        </w:rPr>
        <w:t>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4D67F6" w:rsidRPr="00603A5C" w:rsidRDefault="006F3FDE" w:rsidP="004D67F6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03A5C">
        <w:rPr>
          <w:rFonts w:eastAsia="Calibri"/>
          <w:sz w:val="28"/>
          <w:szCs w:val="28"/>
          <w:lang w:eastAsia="en-US"/>
        </w:rPr>
        <w:t>11</w:t>
      </w:r>
      <w:r w:rsidR="004D67F6" w:rsidRPr="00603A5C">
        <w:rPr>
          <w:rFonts w:eastAsia="Calibri"/>
          <w:sz w:val="28"/>
          <w:szCs w:val="28"/>
          <w:lang w:eastAsia="en-US"/>
        </w:rPr>
        <w:t xml:space="preserve">. </w:t>
      </w:r>
      <w:r w:rsidR="00B1738C" w:rsidRPr="00603A5C">
        <w:rPr>
          <w:rFonts w:eastAsia="Calibri"/>
          <w:sz w:val="28"/>
          <w:szCs w:val="28"/>
          <w:lang w:eastAsia="en-US"/>
        </w:rPr>
        <w:t xml:space="preserve">Отдел учета исполнения бюджета </w:t>
      </w:r>
      <w:r w:rsidR="004D67F6" w:rsidRPr="00603A5C">
        <w:rPr>
          <w:rFonts w:eastAsia="Calibri"/>
          <w:sz w:val="28"/>
          <w:szCs w:val="28"/>
          <w:lang w:eastAsia="en-US"/>
        </w:rPr>
        <w:t>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4D67F6" w:rsidRPr="00D93A9E" w:rsidRDefault="00B1738C" w:rsidP="004D67F6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03A5C">
        <w:rPr>
          <w:sz w:val="28"/>
          <w:szCs w:val="28"/>
          <w:lang w:eastAsia="ru-RU"/>
        </w:rPr>
        <w:t xml:space="preserve">Отдел учета исполнения бюджета </w:t>
      </w:r>
      <w:r w:rsidR="004D67F6" w:rsidRPr="00603A5C">
        <w:rPr>
          <w:sz w:val="28"/>
          <w:szCs w:val="28"/>
          <w:lang w:eastAsia="ru-RU"/>
        </w:rPr>
        <w:t>обеспечивает принятия исчерпывающих мер</w:t>
      </w:r>
      <w:r w:rsidR="004D67F6" w:rsidRPr="00D93A9E">
        <w:rPr>
          <w:sz w:val="28"/>
          <w:szCs w:val="28"/>
          <w:lang w:eastAsia="ru-RU"/>
        </w:rPr>
        <w:t xml:space="preserve">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оснований.</w:t>
      </w:r>
    </w:p>
    <w:p w:rsidR="004D67F6" w:rsidRPr="00D93A9E" w:rsidRDefault="004D67F6" w:rsidP="004D67F6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93A9E">
        <w:rPr>
          <w:rFonts w:eastAsia="Calibri"/>
          <w:sz w:val="28"/>
          <w:szCs w:val="28"/>
          <w:lang w:eastAsia="en-US"/>
        </w:rPr>
        <w:t xml:space="preserve"> 1</w:t>
      </w:r>
      <w:r w:rsidR="006F3FDE" w:rsidRPr="00D93A9E">
        <w:rPr>
          <w:rFonts w:eastAsia="Calibri"/>
          <w:sz w:val="28"/>
          <w:szCs w:val="28"/>
          <w:lang w:eastAsia="en-US"/>
        </w:rPr>
        <w:t>2</w:t>
      </w:r>
      <w:r w:rsidRPr="00D93A9E">
        <w:rPr>
          <w:rFonts w:eastAsia="Calibri"/>
          <w:sz w:val="28"/>
          <w:szCs w:val="28"/>
          <w:lang w:eastAsia="en-US"/>
        </w:rPr>
        <w:t xml:space="preserve">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B1738C" w:rsidRPr="00D93A9E">
        <w:rPr>
          <w:rFonts w:eastAsia="Calibri"/>
          <w:sz w:val="28"/>
          <w:szCs w:val="28"/>
          <w:lang w:eastAsia="en-US"/>
        </w:rPr>
        <w:t xml:space="preserve">отдел учета исполнения бюджета </w:t>
      </w:r>
      <w:r w:rsidRPr="00D93A9E">
        <w:rPr>
          <w:rFonts w:eastAsia="Calibri"/>
          <w:sz w:val="28"/>
          <w:szCs w:val="28"/>
          <w:lang w:eastAsia="en-US"/>
        </w:rPr>
        <w:t xml:space="preserve">осуществляет информационное взаимодействие со службой судебных приставов. </w:t>
      </w:r>
    </w:p>
    <w:p w:rsidR="004D67F6" w:rsidRPr="00D93A9E" w:rsidRDefault="004D67F6" w:rsidP="004D67F6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93A9E">
        <w:rPr>
          <w:sz w:val="28"/>
          <w:szCs w:val="28"/>
          <w:lang w:eastAsia="ru-RU"/>
        </w:rPr>
        <w:t>1</w:t>
      </w:r>
      <w:r w:rsidR="006F3FDE" w:rsidRPr="00D93A9E">
        <w:rPr>
          <w:sz w:val="28"/>
          <w:szCs w:val="28"/>
          <w:lang w:eastAsia="ru-RU"/>
        </w:rPr>
        <w:t>3</w:t>
      </w:r>
      <w:r w:rsidRPr="00D93A9E">
        <w:rPr>
          <w:sz w:val="28"/>
          <w:szCs w:val="28"/>
          <w:lang w:eastAsia="ru-RU"/>
        </w:rPr>
        <w:t xml:space="preserve">. Документы по принудительному взысканию дебиторской задолженности по доходам хранятся в </w:t>
      </w:r>
      <w:r w:rsidR="00B1738C" w:rsidRPr="00D93A9E">
        <w:rPr>
          <w:sz w:val="28"/>
          <w:szCs w:val="28"/>
          <w:lang w:eastAsia="ru-RU"/>
        </w:rPr>
        <w:t>отделе учета исполнения бюджета</w:t>
      </w:r>
      <w:r w:rsidRPr="00D93A9E">
        <w:rPr>
          <w:sz w:val="28"/>
          <w:szCs w:val="28"/>
          <w:lang w:eastAsia="ru-RU"/>
        </w:rPr>
        <w:t>.</w:t>
      </w:r>
    </w:p>
    <w:p w:rsidR="004D67F6" w:rsidRPr="00D93A9E" w:rsidRDefault="004D67F6" w:rsidP="004D67F6">
      <w:pPr>
        <w:suppressAutoHyphens w:val="0"/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</w:p>
    <w:p w:rsidR="004D67F6" w:rsidRPr="00D93A9E" w:rsidRDefault="004D67F6" w:rsidP="004D67F6">
      <w:pPr>
        <w:suppressAutoHyphens w:val="0"/>
        <w:autoSpaceDE w:val="0"/>
        <w:autoSpaceDN w:val="0"/>
        <w:adjustRightInd w:val="0"/>
        <w:ind w:left="1350" w:firstLine="567"/>
        <w:contextualSpacing/>
        <w:jc w:val="center"/>
        <w:rPr>
          <w:sz w:val="28"/>
          <w:szCs w:val="28"/>
          <w:lang w:eastAsia="ru-RU"/>
        </w:rPr>
      </w:pPr>
    </w:p>
    <w:p w:rsidR="004D67F6" w:rsidRPr="00D93A9E" w:rsidRDefault="004D67F6" w:rsidP="004D67F6">
      <w:pPr>
        <w:suppressAutoHyphens w:val="0"/>
        <w:autoSpaceDE w:val="0"/>
        <w:autoSpaceDN w:val="0"/>
        <w:adjustRightInd w:val="0"/>
        <w:ind w:firstLine="567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 w:rsidRPr="00D93A9E">
        <w:rPr>
          <w:rFonts w:eastAsia="Calibri"/>
          <w:sz w:val="28"/>
          <w:szCs w:val="28"/>
          <w:lang w:val="en-US" w:eastAsia="en-US"/>
        </w:rPr>
        <w:t>V</w:t>
      </w:r>
      <w:r w:rsidRPr="00D93A9E">
        <w:rPr>
          <w:rFonts w:eastAsia="Calibri"/>
          <w:sz w:val="28"/>
          <w:szCs w:val="28"/>
          <w:lang w:eastAsia="en-US"/>
        </w:rPr>
        <w:t>. Наблюдение за платежеспособностью должника</w:t>
      </w:r>
    </w:p>
    <w:p w:rsidR="004D67F6" w:rsidRPr="00D93A9E" w:rsidRDefault="004D67F6" w:rsidP="004D67F6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4D67F6" w:rsidRPr="004D67F6" w:rsidRDefault="004D67F6" w:rsidP="004D67F6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93A9E">
        <w:rPr>
          <w:sz w:val="28"/>
          <w:szCs w:val="28"/>
          <w:lang w:eastAsia="ru-RU"/>
        </w:rPr>
        <w:t>1</w:t>
      </w:r>
      <w:r w:rsidR="006F3FDE" w:rsidRPr="00D93A9E">
        <w:rPr>
          <w:sz w:val="28"/>
          <w:szCs w:val="28"/>
          <w:lang w:eastAsia="ru-RU"/>
        </w:rPr>
        <w:t>4</w:t>
      </w:r>
      <w:r w:rsidRPr="00D93A9E">
        <w:rPr>
          <w:sz w:val="28"/>
          <w:szCs w:val="28"/>
          <w:lang w:eastAsia="ru-RU"/>
        </w:rPr>
        <w:t xml:space="preserve">. </w:t>
      </w:r>
      <w:proofErr w:type="gramStart"/>
      <w:r w:rsidRPr="00D93A9E">
        <w:rPr>
          <w:sz w:val="28"/>
          <w:szCs w:val="28"/>
          <w:lang w:eastAsia="ru-RU"/>
        </w:rPr>
        <w:t>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взыскания дебиторской задолжен</w:t>
      </w:r>
      <w:r w:rsidR="009420CB" w:rsidRPr="00D93A9E">
        <w:rPr>
          <w:sz w:val="28"/>
          <w:szCs w:val="28"/>
          <w:lang w:eastAsia="ru-RU"/>
        </w:rPr>
        <w:t xml:space="preserve">ности по доходам осуществляется </w:t>
      </w:r>
      <w:r w:rsidR="007A2C1C" w:rsidRPr="00D93A9E">
        <w:rPr>
          <w:sz w:val="28"/>
          <w:szCs w:val="28"/>
          <w:lang w:eastAsia="ru-RU"/>
        </w:rPr>
        <w:t>отделом</w:t>
      </w:r>
      <w:r w:rsidRPr="00D93A9E">
        <w:rPr>
          <w:sz w:val="28"/>
          <w:szCs w:val="28"/>
          <w:lang w:eastAsia="ru-RU"/>
        </w:rPr>
        <w:t xml:space="preserve"> учета исполнения бюджет</w:t>
      </w:r>
      <w:r w:rsidR="007A2C1C" w:rsidRPr="00D93A9E">
        <w:rPr>
          <w:sz w:val="28"/>
          <w:szCs w:val="28"/>
          <w:lang w:eastAsia="ru-RU"/>
        </w:rPr>
        <w:t>а</w:t>
      </w:r>
      <w:r w:rsidRPr="00D93A9E">
        <w:rPr>
          <w:sz w:val="28"/>
          <w:szCs w:val="28"/>
          <w:lang w:eastAsia="ru-RU"/>
        </w:rPr>
        <w:t xml:space="preserve"> в случае поступления денежных средств на лицевой счет </w:t>
      </w:r>
      <w:r w:rsidR="007A2C1C" w:rsidRPr="00D93A9E">
        <w:rPr>
          <w:sz w:val="28"/>
          <w:szCs w:val="28"/>
          <w:lang w:eastAsia="ru-RU"/>
        </w:rPr>
        <w:t>Управления</w:t>
      </w:r>
      <w:r w:rsidRPr="00D93A9E">
        <w:rPr>
          <w:sz w:val="28"/>
          <w:szCs w:val="28"/>
          <w:lang w:eastAsia="ru-RU"/>
        </w:rPr>
        <w:t xml:space="preserve"> по мере предоставления Управлением Федерального казначейства по Республике Адыгея (Адыгея) выписки из лицевого счета администратора доходов</w:t>
      </w:r>
      <w:r w:rsidR="005A4697" w:rsidRPr="00D93A9E">
        <w:rPr>
          <w:sz w:val="28"/>
          <w:szCs w:val="28"/>
          <w:lang w:eastAsia="ru-RU"/>
        </w:rPr>
        <w:t>,</w:t>
      </w:r>
      <w:r w:rsidR="009420CB" w:rsidRPr="00D93A9E">
        <w:rPr>
          <w:sz w:val="28"/>
          <w:szCs w:val="28"/>
          <w:lang w:eastAsia="ru-RU"/>
        </w:rPr>
        <w:t xml:space="preserve"> а также</w:t>
      </w:r>
      <w:proofErr w:type="gramEnd"/>
      <w:r w:rsidR="009420CB" w:rsidRPr="00D93A9E">
        <w:rPr>
          <w:sz w:val="28"/>
          <w:szCs w:val="28"/>
          <w:lang w:eastAsia="ru-RU"/>
        </w:rPr>
        <w:t xml:space="preserve"> </w:t>
      </w:r>
      <w:r w:rsidR="00B1738C" w:rsidRPr="00D93A9E">
        <w:t xml:space="preserve"> </w:t>
      </w:r>
      <w:r w:rsidR="00B1738C" w:rsidRPr="00D93A9E">
        <w:rPr>
          <w:sz w:val="28"/>
          <w:szCs w:val="28"/>
          <w:lang w:eastAsia="ru-RU"/>
        </w:rPr>
        <w:t xml:space="preserve">в </w:t>
      </w:r>
      <w:r w:rsidR="00B1738C" w:rsidRPr="00D93A9E">
        <w:rPr>
          <w:sz w:val="28"/>
          <w:szCs w:val="28"/>
          <w:lang w:eastAsia="ru-RU"/>
        </w:rPr>
        <w:lastRenderedPageBreak/>
        <w:t>случае получения от службы судебных приставов информации о возобновлении исполнительного производства.</w:t>
      </w:r>
    </w:p>
    <w:p w:rsidR="004D67F6" w:rsidRPr="004D67F6" w:rsidRDefault="004D67F6" w:rsidP="004D67F6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:rsidR="004D67F6" w:rsidRPr="004D67F6" w:rsidRDefault="004D67F6" w:rsidP="004D67F6">
      <w:pPr>
        <w:tabs>
          <w:tab w:val="left" w:pos="1260"/>
        </w:tabs>
        <w:suppressAutoHyphens w:val="0"/>
        <w:ind w:left="567" w:firstLine="567"/>
        <w:jc w:val="both"/>
        <w:rPr>
          <w:sz w:val="28"/>
          <w:szCs w:val="28"/>
          <w:lang w:eastAsia="ru-RU"/>
        </w:rPr>
      </w:pPr>
    </w:p>
    <w:p w:rsidR="004D67F6" w:rsidRPr="004D67F6" w:rsidRDefault="004D67F6" w:rsidP="004D67F6">
      <w:pPr>
        <w:suppressAutoHyphens w:val="0"/>
        <w:rPr>
          <w:sz w:val="28"/>
          <w:szCs w:val="28"/>
          <w:lang w:eastAsia="ru-RU"/>
        </w:rPr>
      </w:pPr>
      <w:r w:rsidRPr="004D67F6">
        <w:rPr>
          <w:sz w:val="28"/>
          <w:szCs w:val="28"/>
          <w:lang w:eastAsia="ru-RU"/>
        </w:rPr>
        <w:t xml:space="preserve">Начальник управления  финансов      </w:t>
      </w:r>
    </w:p>
    <w:p w:rsidR="004D67F6" w:rsidRPr="004D67F6" w:rsidRDefault="004D67F6" w:rsidP="004D67F6">
      <w:pPr>
        <w:suppressAutoHyphens w:val="0"/>
        <w:rPr>
          <w:sz w:val="28"/>
          <w:szCs w:val="28"/>
          <w:lang w:eastAsia="ru-RU"/>
        </w:rPr>
      </w:pPr>
      <w:r w:rsidRPr="004D67F6">
        <w:rPr>
          <w:sz w:val="28"/>
          <w:szCs w:val="28"/>
          <w:lang w:eastAsia="ru-RU"/>
        </w:rPr>
        <w:t xml:space="preserve">администрации района                                                    </w:t>
      </w:r>
      <w:r>
        <w:rPr>
          <w:sz w:val="28"/>
          <w:szCs w:val="28"/>
          <w:lang w:eastAsia="ru-RU"/>
        </w:rPr>
        <w:t xml:space="preserve">     </w:t>
      </w:r>
      <w:r w:rsidRPr="004D67F6">
        <w:rPr>
          <w:sz w:val="28"/>
          <w:szCs w:val="28"/>
          <w:lang w:eastAsia="ru-RU"/>
        </w:rPr>
        <w:t xml:space="preserve">                       О.В. </w:t>
      </w:r>
      <w:proofErr w:type="spellStart"/>
      <w:r w:rsidRPr="004D67F6">
        <w:rPr>
          <w:sz w:val="28"/>
          <w:szCs w:val="28"/>
          <w:lang w:eastAsia="ru-RU"/>
        </w:rPr>
        <w:t>Махошева</w:t>
      </w:r>
      <w:proofErr w:type="spellEnd"/>
    </w:p>
    <w:p w:rsidR="004D67F6" w:rsidRPr="004D67F6" w:rsidRDefault="004D67F6" w:rsidP="004D67F6">
      <w:pPr>
        <w:tabs>
          <w:tab w:val="left" w:pos="1260"/>
        </w:tabs>
        <w:suppressAutoHyphens w:val="0"/>
        <w:ind w:left="567"/>
        <w:jc w:val="both"/>
        <w:rPr>
          <w:sz w:val="28"/>
          <w:szCs w:val="28"/>
          <w:lang w:eastAsia="ru-RU"/>
        </w:rPr>
      </w:pPr>
    </w:p>
    <w:p w:rsidR="004D67F6" w:rsidRPr="004D67F6" w:rsidRDefault="004D67F6" w:rsidP="004D67F6">
      <w:pPr>
        <w:suppressAutoHyphens w:val="0"/>
        <w:ind w:firstLine="708"/>
        <w:jc w:val="both"/>
        <w:rPr>
          <w:sz w:val="26"/>
          <w:szCs w:val="26"/>
          <w:lang w:eastAsia="ru-RU"/>
        </w:rPr>
      </w:pPr>
    </w:p>
    <w:p w:rsidR="008F1067" w:rsidRPr="00F721B1" w:rsidRDefault="0021016D" w:rsidP="00AE1CE8">
      <w:pPr>
        <w:spacing w:line="300" w:lineRule="exact"/>
        <w:ind w:firstLine="567"/>
        <w:jc w:val="both"/>
        <w:rPr>
          <w:sz w:val="28"/>
          <w:szCs w:val="28"/>
        </w:rPr>
      </w:pPr>
      <w:r w:rsidRPr="007A56B8">
        <w:rPr>
          <w:b/>
          <w:sz w:val="28"/>
          <w:szCs w:val="28"/>
        </w:rPr>
        <w:t xml:space="preserve">                              </w:t>
      </w:r>
      <w:r w:rsidR="00771141" w:rsidRPr="007A56B8">
        <w:rPr>
          <w:b/>
          <w:sz w:val="28"/>
          <w:szCs w:val="28"/>
        </w:rPr>
        <w:t xml:space="preserve">       </w:t>
      </w:r>
      <w:r w:rsidRPr="007A56B8">
        <w:rPr>
          <w:b/>
          <w:sz w:val="28"/>
          <w:szCs w:val="28"/>
        </w:rPr>
        <w:t xml:space="preserve">          </w:t>
      </w:r>
    </w:p>
    <w:p w:rsidR="00DC0A7F" w:rsidRPr="00F721B1" w:rsidRDefault="00DC0A7F" w:rsidP="00E91FEC">
      <w:pPr>
        <w:spacing w:line="300" w:lineRule="exact"/>
        <w:ind w:firstLine="567"/>
        <w:jc w:val="both"/>
        <w:rPr>
          <w:sz w:val="28"/>
          <w:szCs w:val="28"/>
        </w:rPr>
      </w:pPr>
    </w:p>
    <w:sectPr w:rsidR="00DC0A7F" w:rsidRPr="00F721B1" w:rsidSect="00B86FD1">
      <w:footerReference w:type="default" r:id="rId15"/>
      <w:pgSz w:w="11906" w:h="16838"/>
      <w:pgMar w:top="1134" w:right="567" w:bottom="709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22D" w:rsidRDefault="0093522D" w:rsidP="004416CE">
      <w:r>
        <w:separator/>
      </w:r>
    </w:p>
  </w:endnote>
  <w:endnote w:type="continuationSeparator" w:id="0">
    <w:p w:rsidR="0093522D" w:rsidRDefault="0093522D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2D" w:rsidRDefault="0093522D">
    <w:pPr>
      <w:pStyle w:val="a9"/>
    </w:pPr>
  </w:p>
  <w:p w:rsidR="0093522D" w:rsidRDefault="0093522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22D" w:rsidRDefault="0093522D" w:rsidP="004416CE">
      <w:r>
        <w:separator/>
      </w:r>
    </w:p>
  </w:footnote>
  <w:footnote w:type="continuationSeparator" w:id="0">
    <w:p w:rsidR="0093522D" w:rsidRDefault="0093522D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841227"/>
    <w:multiLevelType w:val="hybridMultilevel"/>
    <w:tmpl w:val="1D3E1704"/>
    <w:lvl w:ilvl="0" w:tplc="67103466">
      <w:start w:val="1"/>
      <w:numFmt w:val="decimal"/>
      <w:lvlText w:val="%1."/>
      <w:lvlJc w:val="left"/>
      <w:pPr>
        <w:ind w:left="1410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0E1E3789"/>
    <w:multiLevelType w:val="hybridMultilevel"/>
    <w:tmpl w:val="5D2A99E4"/>
    <w:lvl w:ilvl="0" w:tplc="8EB684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C30885"/>
    <w:multiLevelType w:val="hybridMultilevel"/>
    <w:tmpl w:val="B5563720"/>
    <w:lvl w:ilvl="0" w:tplc="67103466">
      <w:start w:val="1"/>
      <w:numFmt w:val="decimal"/>
      <w:lvlText w:val="%1."/>
      <w:lvlJc w:val="left"/>
      <w:pPr>
        <w:ind w:left="1551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1C1707"/>
    <w:multiLevelType w:val="hybridMultilevel"/>
    <w:tmpl w:val="063C912E"/>
    <w:lvl w:ilvl="0" w:tplc="605E8E1A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16BDB"/>
    <w:rsid w:val="00022451"/>
    <w:rsid w:val="000360FE"/>
    <w:rsid w:val="00041C94"/>
    <w:rsid w:val="00047E6E"/>
    <w:rsid w:val="000513A6"/>
    <w:rsid w:val="00055E7D"/>
    <w:rsid w:val="00065B65"/>
    <w:rsid w:val="00086921"/>
    <w:rsid w:val="000E4E06"/>
    <w:rsid w:val="00102E83"/>
    <w:rsid w:val="0010370C"/>
    <w:rsid w:val="00127BCE"/>
    <w:rsid w:val="00155FF8"/>
    <w:rsid w:val="00170F0E"/>
    <w:rsid w:val="001C095B"/>
    <w:rsid w:val="001E7188"/>
    <w:rsid w:val="0021016D"/>
    <w:rsid w:val="0027639F"/>
    <w:rsid w:val="0028131C"/>
    <w:rsid w:val="002B3E2F"/>
    <w:rsid w:val="002B5B05"/>
    <w:rsid w:val="002C0DE4"/>
    <w:rsid w:val="002E4D91"/>
    <w:rsid w:val="002F3B8A"/>
    <w:rsid w:val="003041A6"/>
    <w:rsid w:val="00330703"/>
    <w:rsid w:val="00345EDA"/>
    <w:rsid w:val="00361540"/>
    <w:rsid w:val="003934C2"/>
    <w:rsid w:val="003E4AEA"/>
    <w:rsid w:val="00423EF8"/>
    <w:rsid w:val="004246B0"/>
    <w:rsid w:val="004416CE"/>
    <w:rsid w:val="004450A9"/>
    <w:rsid w:val="00450339"/>
    <w:rsid w:val="004566F2"/>
    <w:rsid w:val="0047143E"/>
    <w:rsid w:val="00480F11"/>
    <w:rsid w:val="004852C5"/>
    <w:rsid w:val="004A26F6"/>
    <w:rsid w:val="004B3C01"/>
    <w:rsid w:val="004D67F6"/>
    <w:rsid w:val="004E18DF"/>
    <w:rsid w:val="004E6D33"/>
    <w:rsid w:val="004E7878"/>
    <w:rsid w:val="004E7BCD"/>
    <w:rsid w:val="00512BFE"/>
    <w:rsid w:val="00513B54"/>
    <w:rsid w:val="00525077"/>
    <w:rsid w:val="005368C2"/>
    <w:rsid w:val="005A4697"/>
    <w:rsid w:val="005C0F0E"/>
    <w:rsid w:val="005C1432"/>
    <w:rsid w:val="005E3114"/>
    <w:rsid w:val="00603A5C"/>
    <w:rsid w:val="00606B2C"/>
    <w:rsid w:val="006242F2"/>
    <w:rsid w:val="00624FDF"/>
    <w:rsid w:val="0064572D"/>
    <w:rsid w:val="0065595A"/>
    <w:rsid w:val="00663C94"/>
    <w:rsid w:val="00677C65"/>
    <w:rsid w:val="00683D64"/>
    <w:rsid w:val="00684C2F"/>
    <w:rsid w:val="006B405F"/>
    <w:rsid w:val="006C36D0"/>
    <w:rsid w:val="006D1F7E"/>
    <w:rsid w:val="006D48C6"/>
    <w:rsid w:val="006E301C"/>
    <w:rsid w:val="006F09FA"/>
    <w:rsid w:val="006F3FDE"/>
    <w:rsid w:val="006F53D5"/>
    <w:rsid w:val="00707485"/>
    <w:rsid w:val="007116A2"/>
    <w:rsid w:val="00712478"/>
    <w:rsid w:val="00720166"/>
    <w:rsid w:val="00723908"/>
    <w:rsid w:val="00771141"/>
    <w:rsid w:val="007A1DF2"/>
    <w:rsid w:val="007A2C1C"/>
    <w:rsid w:val="007A3861"/>
    <w:rsid w:val="007A56B8"/>
    <w:rsid w:val="007D4340"/>
    <w:rsid w:val="007F1957"/>
    <w:rsid w:val="00844259"/>
    <w:rsid w:val="00877B4C"/>
    <w:rsid w:val="008862A5"/>
    <w:rsid w:val="008C1F90"/>
    <w:rsid w:val="008F0F73"/>
    <w:rsid w:val="008F1067"/>
    <w:rsid w:val="00907263"/>
    <w:rsid w:val="009104D5"/>
    <w:rsid w:val="0091363B"/>
    <w:rsid w:val="00920F0E"/>
    <w:rsid w:val="00925F07"/>
    <w:rsid w:val="0093522D"/>
    <w:rsid w:val="009420CB"/>
    <w:rsid w:val="0094612D"/>
    <w:rsid w:val="00950C14"/>
    <w:rsid w:val="009541DA"/>
    <w:rsid w:val="00976C86"/>
    <w:rsid w:val="009B17ED"/>
    <w:rsid w:val="009B4AB2"/>
    <w:rsid w:val="009C40DB"/>
    <w:rsid w:val="009D06E0"/>
    <w:rsid w:val="009E0D73"/>
    <w:rsid w:val="009E0F69"/>
    <w:rsid w:val="009E2EAB"/>
    <w:rsid w:val="009F094B"/>
    <w:rsid w:val="009F7494"/>
    <w:rsid w:val="00A2048F"/>
    <w:rsid w:val="00A33BF5"/>
    <w:rsid w:val="00A46A2A"/>
    <w:rsid w:val="00A606DA"/>
    <w:rsid w:val="00A65AB1"/>
    <w:rsid w:val="00A81B24"/>
    <w:rsid w:val="00A821AD"/>
    <w:rsid w:val="00AB1652"/>
    <w:rsid w:val="00AC034E"/>
    <w:rsid w:val="00AC7D87"/>
    <w:rsid w:val="00AD4739"/>
    <w:rsid w:val="00AE1CE8"/>
    <w:rsid w:val="00AE72C2"/>
    <w:rsid w:val="00B1738C"/>
    <w:rsid w:val="00B442EA"/>
    <w:rsid w:val="00B54C32"/>
    <w:rsid w:val="00B655A1"/>
    <w:rsid w:val="00B86FD1"/>
    <w:rsid w:val="00B926C7"/>
    <w:rsid w:val="00B9491E"/>
    <w:rsid w:val="00BA7E20"/>
    <w:rsid w:val="00BC1799"/>
    <w:rsid w:val="00BC48AE"/>
    <w:rsid w:val="00BD27BE"/>
    <w:rsid w:val="00BE6EA5"/>
    <w:rsid w:val="00BE7CEC"/>
    <w:rsid w:val="00C65D1A"/>
    <w:rsid w:val="00C67F42"/>
    <w:rsid w:val="00C72C0D"/>
    <w:rsid w:val="00C87C1C"/>
    <w:rsid w:val="00CA00AC"/>
    <w:rsid w:val="00CA5417"/>
    <w:rsid w:val="00CE4754"/>
    <w:rsid w:val="00D0310B"/>
    <w:rsid w:val="00D22C85"/>
    <w:rsid w:val="00D40C8C"/>
    <w:rsid w:val="00D83036"/>
    <w:rsid w:val="00D93A9E"/>
    <w:rsid w:val="00DB117A"/>
    <w:rsid w:val="00DC0A7F"/>
    <w:rsid w:val="00DE04C2"/>
    <w:rsid w:val="00E215D3"/>
    <w:rsid w:val="00E22C44"/>
    <w:rsid w:val="00E43BF3"/>
    <w:rsid w:val="00E54E11"/>
    <w:rsid w:val="00E669B0"/>
    <w:rsid w:val="00E9055A"/>
    <w:rsid w:val="00E91FEC"/>
    <w:rsid w:val="00EC305A"/>
    <w:rsid w:val="00EC3658"/>
    <w:rsid w:val="00EC4F5C"/>
    <w:rsid w:val="00F079AB"/>
    <w:rsid w:val="00F35817"/>
    <w:rsid w:val="00F43360"/>
    <w:rsid w:val="00F57F05"/>
    <w:rsid w:val="00F626F8"/>
    <w:rsid w:val="00F64645"/>
    <w:rsid w:val="00F64E1E"/>
    <w:rsid w:val="00F721B1"/>
    <w:rsid w:val="00F83945"/>
    <w:rsid w:val="00F87281"/>
    <w:rsid w:val="00FB3326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8C1F9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8C1F90"/>
    <w:rPr>
      <w:rFonts w:ascii="Calibri" w:eastAsia="Times New Roman" w:hAnsi="Calibri" w:cs="Times New Roman"/>
      <w:b/>
      <w:bCs/>
      <w:lang w:eastAsia="ar-SA"/>
    </w:rPr>
  </w:style>
  <w:style w:type="paragraph" w:styleId="ae">
    <w:name w:val="List Paragraph"/>
    <w:basedOn w:val="a"/>
    <w:uiPriority w:val="34"/>
    <w:qFormat/>
    <w:rsid w:val="008F106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E0D7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9E0D7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empty">
    <w:name w:val="empty"/>
    <w:basedOn w:val="a"/>
    <w:rsid w:val="009E0D7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7">
    <w:name w:val="s_37"/>
    <w:basedOn w:val="a"/>
    <w:rsid w:val="009E0D7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9E0D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Emphasis"/>
    <w:basedOn w:val="a0"/>
    <w:uiPriority w:val="20"/>
    <w:qFormat/>
    <w:rsid w:val="009E0D73"/>
    <w:rPr>
      <w:i/>
      <w:iCs/>
    </w:rPr>
  </w:style>
  <w:style w:type="paragraph" w:customStyle="1" w:styleId="s9">
    <w:name w:val="s_9"/>
    <w:basedOn w:val="a"/>
    <w:rsid w:val="009E0D73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8C1F9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8C1F90"/>
    <w:rPr>
      <w:rFonts w:ascii="Calibri" w:eastAsia="Times New Roman" w:hAnsi="Calibri" w:cs="Times New Roman"/>
      <w:b/>
      <w:bCs/>
      <w:lang w:eastAsia="ar-SA"/>
    </w:rPr>
  </w:style>
  <w:style w:type="paragraph" w:styleId="ae">
    <w:name w:val="List Paragraph"/>
    <w:basedOn w:val="a"/>
    <w:uiPriority w:val="34"/>
    <w:qFormat/>
    <w:rsid w:val="008F106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E0D7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9E0D7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empty">
    <w:name w:val="empty"/>
    <w:basedOn w:val="a"/>
    <w:rsid w:val="009E0D7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7">
    <w:name w:val="s_37"/>
    <w:basedOn w:val="a"/>
    <w:rsid w:val="009E0D7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9E0D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Emphasis"/>
    <w:basedOn w:val="a0"/>
    <w:uiPriority w:val="20"/>
    <w:qFormat/>
    <w:rsid w:val="009E0D73"/>
    <w:rPr>
      <w:i/>
      <w:iCs/>
    </w:rPr>
  </w:style>
  <w:style w:type="paragraph" w:customStyle="1" w:styleId="s9">
    <w:name w:val="s_9"/>
    <w:basedOn w:val="a"/>
    <w:rsid w:val="009E0D7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3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8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8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0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4366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0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1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consultantplus://offline/ref=1172000B58C0FBD069F9802003A332910D9F85AD171970FA30F9367A295C4797F3C79A21291CCF913DBDCC7D6CAF2F960A5C3E632ES2q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008</cp:lastModifiedBy>
  <cp:revision>11</cp:revision>
  <cp:lastPrinted>2024-06-21T07:37:00Z</cp:lastPrinted>
  <dcterms:created xsi:type="dcterms:W3CDTF">2024-06-21T11:41:00Z</dcterms:created>
  <dcterms:modified xsi:type="dcterms:W3CDTF">2024-06-26T09:10:00Z</dcterms:modified>
</cp:coreProperties>
</file>