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90" w:rsidRPr="00D45290" w:rsidRDefault="00D45290" w:rsidP="008522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Правовое информирование и правовое просвещение населения</w:t>
      </w:r>
    </w:p>
    <w:p w:rsidR="008522D2" w:rsidRDefault="008522D2" w:rsidP="0085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45290" w:rsidRPr="00D45290" w:rsidRDefault="00D45290" w:rsidP="0085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</w:t>
      </w:r>
    </w:p>
    <w:p w:rsidR="00D45290" w:rsidRDefault="00D45290" w:rsidP="0085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ПРАВОВОГО ИНФОРМИРОВАНИЯ И ПРАВОВОГО ПРОСВЕЩЕНИЯ</w:t>
      </w:r>
      <w:r w:rsidR="008522D2" w:rsidRPr="00852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2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НАСЕЛЕНИЯ</w:t>
      </w:r>
    </w:p>
    <w:p w:rsidR="008522D2" w:rsidRPr="00D45290" w:rsidRDefault="008522D2" w:rsidP="0085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90" w:rsidRPr="00D45290" w:rsidRDefault="00D45290" w:rsidP="008522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21.11.2011 № 324-ФЗ «О бесплатной юридической помощи в Российской Федерации»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доводить до граждан иным способом информацию:</w:t>
      </w:r>
      <w:proofErr w:type="gramEnd"/>
    </w:p>
    <w:p w:rsidR="008522D2" w:rsidRPr="008522D2" w:rsidRDefault="008522D2" w:rsidP="008522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 w:rsidRPr="008522D2">
        <w:rPr>
          <w:rFonts w:ascii="Times New Roman" w:hAnsi="Times New Roman" w:cs="Times New Roman"/>
          <w:sz w:val="28"/>
          <w:szCs w:val="28"/>
        </w:rPr>
        <w:t>) порядок и случаи оказания бесплатной юридической помощи;</w:t>
      </w:r>
    </w:p>
    <w:p w:rsidR="008522D2" w:rsidRPr="008522D2" w:rsidRDefault="008522D2" w:rsidP="008522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D2">
        <w:rPr>
          <w:rFonts w:ascii="Times New Roman" w:hAnsi="Times New Roman" w:cs="Times New Roman"/>
          <w:sz w:val="28"/>
          <w:szCs w:val="28"/>
        </w:rPr>
        <w:t xml:space="preserve">2) содержание, пределы осуществления, способы реализации и </w:t>
      </w:r>
      <w:proofErr w:type="gramStart"/>
      <w:r w:rsidRPr="008522D2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8522D2">
        <w:rPr>
          <w:rFonts w:ascii="Times New Roman" w:hAnsi="Times New Roman" w:cs="Times New Roman"/>
          <w:sz w:val="28"/>
          <w:szCs w:val="28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8522D2" w:rsidRPr="008522D2" w:rsidRDefault="008522D2" w:rsidP="008522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D2">
        <w:rPr>
          <w:rFonts w:ascii="Times New Roman" w:hAnsi="Times New Roman" w:cs="Times New Roman"/>
          <w:sz w:val="28"/>
          <w:szCs w:val="28"/>
        </w:rPr>
        <w:t>3) компетенция и порядок деятельности органов местного самоуправления, полномочия их должностных лиц;</w:t>
      </w:r>
    </w:p>
    <w:p w:rsidR="008522D2" w:rsidRPr="008522D2" w:rsidRDefault="008522D2" w:rsidP="008522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D2">
        <w:rPr>
          <w:rFonts w:ascii="Times New Roman" w:hAnsi="Times New Roman" w:cs="Times New Roman"/>
          <w:sz w:val="28"/>
          <w:szCs w:val="28"/>
        </w:rPr>
        <w:t>4) </w:t>
      </w:r>
      <w:hyperlink r:id="rId5" w:anchor="/document/408585065/entry/2000" w:history="1">
        <w:r w:rsidRPr="008522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8522D2">
        <w:rPr>
          <w:rFonts w:ascii="Times New Roman" w:hAnsi="Times New Roman" w:cs="Times New Roman"/>
          <w:sz w:val="28"/>
          <w:szCs w:val="28"/>
        </w:rPr>
        <w:t> оказания государственных и муниципальных услуг;</w:t>
      </w:r>
    </w:p>
    <w:p w:rsidR="008522D2" w:rsidRPr="008522D2" w:rsidRDefault="008522D2" w:rsidP="008522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D2">
        <w:rPr>
          <w:rFonts w:ascii="Times New Roman" w:hAnsi="Times New Roman" w:cs="Times New Roman"/>
          <w:sz w:val="28"/>
          <w:szCs w:val="28"/>
        </w:rPr>
        <w:t>5) основания, условия и порядок обжалования решений и действий органов местного самоуправления, подведомственных им учреждений и их должностных лиц;</w:t>
      </w:r>
    </w:p>
    <w:p w:rsidR="008522D2" w:rsidRPr="008522D2" w:rsidRDefault="008522D2" w:rsidP="008522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D2">
        <w:rPr>
          <w:rFonts w:ascii="Times New Roman" w:hAnsi="Times New Roman" w:cs="Times New Roman"/>
          <w:sz w:val="28"/>
          <w:szCs w:val="28"/>
        </w:rPr>
        <w:t>6) порядок совершения гражданами юридически значимых действий и типичные юридические ошибки при совершении таких действий;</w:t>
      </w:r>
    </w:p>
    <w:p w:rsidR="008522D2" w:rsidRPr="008522D2" w:rsidRDefault="008522D2" w:rsidP="008522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2D2">
        <w:rPr>
          <w:rFonts w:ascii="Times New Roman" w:hAnsi="Times New Roman" w:cs="Times New Roman"/>
          <w:sz w:val="28"/>
          <w:szCs w:val="28"/>
        </w:rPr>
        <w:t>7) другие сведения, связанные с оказанием гражданам бесплатной юридической помощи.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 и порядок деятельности органов местного самоуправления, полномочия их должностных лиц</w:t>
      </w:r>
    </w:p>
    <w:p w:rsidR="00D45290" w:rsidRPr="00D45290" w:rsidRDefault="00D45290" w:rsidP="00D4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порядок деятельности органов местного самоуправления, полномочия их должностных лиц определены в Федеральном законе от 06.10.2003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иных федеральных законах, законах 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Адыгея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Уставе муниципального образования «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район»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самоуправления: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решают вопросы местного значения, определенные в статье 1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131-ФЗ;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-исполняют права по решению вопросов, не отнесенных к вопросам местного значения;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осуществляют отдельные государственные полномочия, переданные органам местного самоуправления федеральными законами и законами 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Адыгея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решают иные вопросы, отнесенные уставом муниципального образования, в соответствии с федеральными законами, к полномочиям органов местного самоуправления и (или) должностных лиц местного самоуправления.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Основания, условия и порядок обжалования решений и действий органов местного самоуправления, подведомственных им учреждений и их должностных лиц</w:t>
      </w:r>
    </w:p>
    <w:p w:rsidR="00D45290" w:rsidRPr="00D45290" w:rsidRDefault="00D45290" w:rsidP="008522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и порядок обжалования решений и действий органов местного самоуправления, </w:t>
      </w:r>
      <w:r w:rsidR="008522D2" w:rsidRPr="008522D2">
        <w:rPr>
          <w:rFonts w:ascii="Times New Roman" w:hAnsi="Times New Roman" w:cs="Times New Roman"/>
          <w:sz w:val="28"/>
          <w:szCs w:val="28"/>
        </w:rPr>
        <w:t>подведомственных им учреждений и их должностных лиц</w:t>
      </w:r>
      <w:r w:rsidR="008522D2">
        <w:rPr>
          <w:rFonts w:ascii="Times New Roman" w:hAnsi="Times New Roman" w:cs="Times New Roman"/>
          <w:sz w:val="28"/>
          <w:szCs w:val="28"/>
        </w:rPr>
        <w:t xml:space="preserve"> 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в Арбитражном процессуальном кодексе Российской Федерации, Гражданском процессуальном кодексе Российской Федерации, Кодексе административного судопроизводства Российской Федерации, федеральных законах, 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законах и </w:t>
      </w:r>
      <w:r w:rsidR="008522D2"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актах</w:t>
      </w:r>
      <w:r w:rsidR="008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Адыгея, 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актах.</w:t>
      </w:r>
      <w:proofErr w:type="gramEnd"/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Содержание, пределы осуществления, способы реализации и </w:t>
      </w:r>
      <w:proofErr w:type="gramStart"/>
      <w:r w:rsidRPr="00D4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</w:t>
      </w:r>
      <w:proofErr w:type="gramEnd"/>
      <w:r w:rsidRPr="00D4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обязанностей.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реализации и защита прав, свобод и законных интересов граждан, юридических лиц разъясняются в рамках исполнения мероприятий по правовому просвещению населения 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«Красногвардейский район»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Правовое просвещение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администрацией 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«Красногвардейский район»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распространения знаний о гражданских правах, свободах и обязанностях человека и о способах их реализации в пределах компетенции органов местного самоуправления.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правового просвещения: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мероприятий: выставок, конкурсов, практических конференций и семинаров, круглых столов, читательских конференций, викторин, направленных на развитие правовой культуры и повышение правосознания населения муниципального образования «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размещение информационных материалов в 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печатных средствах массовой информации, по вопросам трудовых, земельных, семейных правоотношений, гражданского, административного, налогового, жилищного, пенсионного законодательства, законодательства о защите прав потребителей;</w:t>
      </w:r>
      <w:proofErr w:type="gramEnd"/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материалов (брошюры, листовки, памятки);</w:t>
      </w:r>
    </w:p>
    <w:p w:rsidR="007A4BA6" w:rsidRPr="007A4BA6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информации </w:t>
      </w:r>
      <w:r w:rsidR="007A4BA6" w:rsidRPr="007A4BA6">
        <w:rPr>
          <w:rFonts w:ascii="Times New Roman" w:hAnsi="Times New Roman" w:cs="Times New Roman"/>
          <w:sz w:val="28"/>
          <w:szCs w:val="28"/>
        </w:rPr>
        <w:t>в официальном сетевом издании «Газета Красногвардейского района «Дружба» (http://kr-drugba.ru, ЭЛ N ФС77-74720 от 29.12.2018 г.), а также на официальном сайте органов местного самоуправления МО «Красногвардейский район» в сети «Интернет»</w:t>
      </w:r>
      <w:r w:rsidR="007A4BA6" w:rsidRPr="007A4BA6">
        <w:rPr>
          <w:rFonts w:ascii="Times New Roman" w:hAnsi="Times New Roman" w:cs="Times New Roman"/>
          <w:sz w:val="28"/>
          <w:szCs w:val="28"/>
        </w:rPr>
        <w:t>;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информации просветительского характера в местах, доступных для граждан (в помещениях по месту расположения 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«Красногвардейский район»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учреждений.</w:t>
      </w:r>
      <w:proofErr w:type="gramEnd"/>
    </w:p>
    <w:p w:rsidR="00D45290" w:rsidRPr="00D45290" w:rsidRDefault="007A4BA6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D45290"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«Красногвардейский район»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290"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муниципальные учреждения вправе осуществлять правовое просвещение в иных формах, не противоречащих действующему законодательству.</w:t>
      </w:r>
    </w:p>
    <w:p w:rsidR="00D45290" w:rsidRPr="00D45290" w:rsidRDefault="00D45290" w:rsidP="00D45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правовому просвещению проводятся </w:t>
      </w:r>
      <w:r w:rsidR="0064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«Красногвардейский район»</w:t>
      </w:r>
      <w:r w:rsidR="0064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</w:t>
      </w:r>
      <w:bookmarkStart w:id="0" w:name="_GoBack"/>
      <w:bookmarkEnd w:id="0"/>
      <w:r w:rsidR="00643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 к их деятельности</w:t>
      </w:r>
      <w:r w:rsidRPr="00D45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45290" w:rsidRPr="00D4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4"/>
    <w:rsid w:val="006431DB"/>
    <w:rsid w:val="007A4BA6"/>
    <w:rsid w:val="007F7D14"/>
    <w:rsid w:val="008522D2"/>
    <w:rsid w:val="00CC1F11"/>
    <w:rsid w:val="00D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22D2"/>
    <w:rPr>
      <w:color w:val="0000FF"/>
      <w:u w:val="single"/>
    </w:rPr>
  </w:style>
  <w:style w:type="character" w:styleId="a4">
    <w:name w:val="Emphasis"/>
    <w:basedOn w:val="a0"/>
    <w:uiPriority w:val="20"/>
    <w:qFormat/>
    <w:rsid w:val="00852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22D2"/>
    <w:rPr>
      <w:color w:val="0000FF"/>
      <w:u w:val="single"/>
    </w:rPr>
  </w:style>
  <w:style w:type="character" w:styleId="a4">
    <w:name w:val="Emphasis"/>
    <w:basedOn w:val="a0"/>
    <w:uiPriority w:val="20"/>
    <w:qFormat/>
    <w:rsid w:val="00852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</dc:creator>
  <cp:keywords/>
  <dc:description/>
  <cp:lastModifiedBy>User010</cp:lastModifiedBy>
  <cp:revision>2</cp:revision>
  <dcterms:created xsi:type="dcterms:W3CDTF">2024-10-08T06:57:00Z</dcterms:created>
  <dcterms:modified xsi:type="dcterms:W3CDTF">2024-10-08T07:59:00Z</dcterms:modified>
</cp:coreProperties>
</file>