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283D" w:rsidRPr="00E7283D" w:rsidRDefault="00EB7655" w:rsidP="00E7283D">
      <w:pPr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F047361" wp14:editId="78CB268D">
                <wp:simplePos x="0" y="0"/>
                <wp:positionH relativeFrom="column">
                  <wp:posOffset>3756660</wp:posOffset>
                </wp:positionH>
                <wp:positionV relativeFrom="paragraph">
                  <wp:posOffset>-4445</wp:posOffset>
                </wp:positionV>
                <wp:extent cx="2837180" cy="937895"/>
                <wp:effectExtent l="0" t="0" r="20320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2DA" w:rsidRPr="004D3A6B" w:rsidRDefault="003872DA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3872DA" w:rsidRPr="004D3A6B" w:rsidRDefault="003872DA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3872DA" w:rsidRPr="004D3A6B" w:rsidRDefault="003872DA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3872DA" w:rsidRPr="004D3A6B" w:rsidRDefault="003872DA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3872DA" w:rsidRPr="004D3A6B" w:rsidRDefault="003872DA" w:rsidP="00E7283D">
                            <w:pPr>
                              <w:pStyle w:val="af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3872DA" w:rsidRPr="00D364F3" w:rsidRDefault="003872DA" w:rsidP="00E7283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3872DA" w:rsidRDefault="003872DA" w:rsidP="00E728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95.8pt;margin-top:-.35pt;width:223.4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+Ke3QIAAKc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8QgjQQooUfN183HzpfnV3Gw+Nd+am+bn5nPzu/ne/EAjm6+q1BFsuyov&#10;lVWsywuZvNFIyGlOxJJOlJJVTkkKLAO73ruzwQYatqJF9UymcBxZGelSV2eqsICQFFS7Cl3vK0Rr&#10;gxL42Q17wyCEQiYwN+oNw9HAHUGi3e5SafOEygLZQYwVOMChk/WFNpYNiXZLHHvJWTpnnLtALRdT&#10;rtCagFvm7tmi68NlXKAKqAz6vu+g70zqh2EUzIDvOStiHPr2sQeRyOZtJlI3NoTxdgycubDT1Dm6&#10;FQJRbWDo/kN6nNveT+YDf9jvhZ3hcNDr9Hszv3MWzqedyTQ4Ph7OzqZns+CDZR30o5ylKRUzh6l3&#10;5g/6DzPX9hq2tt3bf0/QspIr0HiVpxVKma1FbzDqBhgCuH/dYasaEb6ExpEYhZGS5jUzuXO9rbzF&#10;uJPO0LfvtiR7dFfTg4O9e9raFTWkCjK5y5qzpXVi62hTL2pIu7XnQqbXYFCg41wI3Q0GuVTvMKqg&#10;U8RYv10RRTHiT4U1udUCreUwUIfB4jAgIgGoGBuM2uHUtO1oVSq2zOGkwAkXcgIXI2POs7esQIIN&#10;oBs4MdvOZdvNYexW3fbX8R8AAAD//wMAUEsDBBQABgAIAAAAIQDBW3+c4gAAAAoBAAAPAAAAZHJz&#10;L2Rvd25yZXYueG1sTI/NTsMwEITvSLyDtUhcUGsXSltCnAohOHABkbYCbm68+QF7HdluG3h63BPc&#10;ZjWjmW/z5WAN26MPnSMJk7EAhlQ53VEjYb16HC2AhahIK+MIJXxjgGVxepKrTLsDveK+jA1LJRQy&#10;JaGNsc84D1WLVoWx65GSVztvVUynb7j26pDKreGXQsy4VR2lhVb1eN9i9VXurITyDeuafh6eNrr0&#10;L88X5vOje19JeX423N0CizjEvzAc8RM6FIlp63akAzMSrm8msxSVMJoDO/riajEFtk1qOhfAi5z/&#10;f6H4BQAA//8DAFBLAQItABQABgAIAAAAIQC2gziS/gAAAOEBAAATAAAAAAAAAAAAAAAAAAAAAABb&#10;Q29udGVudF9UeXBlc10ueG1sUEsBAi0AFAAGAAgAAAAhADj9If/WAAAAlAEAAAsAAAAAAAAAAAAA&#10;AAAALwEAAF9yZWxzLy5yZWxzUEsBAi0AFAAGAAgAAAAhADWb4p7dAgAApwUAAA4AAAAAAAAAAAAA&#10;AAAALgIAAGRycy9lMm9Eb2MueG1sUEsBAi0AFAAGAAgAAAAhAMFbf5ziAAAACgEAAA8AAAAAAAAA&#10;AAAAAAAANwUAAGRycy9kb3ducmV2LnhtbFBLBQYAAAAABAAEAPMAAABGBgAAAAA=&#10;" o:allowincell="f" strokecolor="white" strokeweight="2pt">
                <v:textbox inset="1pt,1pt,1pt,1pt">
                  <w:txbxContent>
                    <w:p w:rsidR="003872DA" w:rsidRPr="004D3A6B" w:rsidRDefault="003872DA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3872DA" w:rsidRPr="004D3A6B" w:rsidRDefault="003872DA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3872DA" w:rsidRPr="004D3A6B" w:rsidRDefault="003872DA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3872DA" w:rsidRPr="004D3A6B" w:rsidRDefault="003872DA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3872DA" w:rsidRPr="004D3A6B" w:rsidRDefault="003872DA" w:rsidP="00E7283D">
                      <w:pPr>
                        <w:pStyle w:val="af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3872DA" w:rsidRPr="00D364F3" w:rsidRDefault="003872DA" w:rsidP="00E7283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3872DA" w:rsidRDefault="003872DA" w:rsidP="00E728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1F7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C8CDA" wp14:editId="2FF46CF3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2DA" w:rsidRDefault="003872DA" w:rsidP="00E7283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3872DA" w:rsidRPr="004D3A6B" w:rsidRDefault="003872DA" w:rsidP="00E7283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3872DA" w:rsidRPr="004D3A6B" w:rsidRDefault="003872DA" w:rsidP="00E7283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3872DA" w:rsidRPr="004D3A6B" w:rsidRDefault="003872DA" w:rsidP="00E7283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3872DA" w:rsidRPr="004D3A6B" w:rsidRDefault="003872DA" w:rsidP="00E7283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3872DA" w:rsidRDefault="003872DA" w:rsidP="00E7283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-18pt;margin-top:.15pt;width:2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Ft3AIAALAFAAAOAAAAZHJzL2Uyb0RvYy54bWysVN1u0zAUvkfiHSzfd0n6s3bR0qnrWoTE&#10;z6SBuHZjp7Fw7GC7TQZCQuIWiUfgIbhB/OwZ0jfi2Gm7wm7QRCJFPo79+fvO+XxOz+pCoDXThiuZ&#10;4OgoxIjJVFEulwl++WLeGWFkLJGUCCVZgq+ZwWfjhw9OqzJmXZUrQZlGACJNXJUJzq0t4yAwac4K&#10;Yo5UyST8zJQuiIVQLwOqSQXohQi6YXgcVErTUquUGQOzF+1PPPb4WcZS+zzLDLNIJBi4Wf/V/rtw&#10;32B8SuKlJmXO0y0Ncg8WBeESDt1DXRBL0ErzO1AFT7UyKrNHqSoClWU8ZV4DqInCv9Rc5aRkXgsk&#10;x5T7NJn/B5s+W19qxCnUDtIjSQE1ar5sPmw+Nz+bm83H5mtz0/zYfGp+Nd+a7wgWQcaq0sSw8aq8&#10;1E6zKZ+o9LVBUk1zIpdsorWqckYo8Izc+uCPDS4wsBUtqqeKwnlkZZVPXp3pwgFCWlDta3S9rxGr&#10;LUphsjsaDAchcE3h30mv1x94SgGJd7tLbewjpgrkBgnW4AGPTtZPjHVsSLxb4tkrwemcC+EDvVxM&#10;hUZrAn6Z+8cLAJGHy4REFVAZ9IHIfTEKbsH5ghcJHoXuab3o8jaT1PvSEi7aMXAW0p3EvKdbIRDV&#10;FoZ+HtLj/fZuMh+Ew35v1BkOB71OvzcLO+ej+bQzmUbHx8PZ+fR8Fr13rKN+nHNKmZx5TLOzf9T/&#10;N3ttL2Jr3P0F2BN0rNQKNF7ltEKUu1r0BifdCEMAN7A7bFUjIpbQOlKrMdLKvuI29753lXcY5rAk&#10;o9C925Ls0X1NDw4O7mhrV9SQKsjkLmvels6JraNtvajbm+DwnUsXil6DT4GVNyO0ORjkSr/FqIKW&#10;kWDzZkU0w0g8ls7rThL0mMNAHwaLw4DIFKASbDFqh1Pb9qVVqfkyh5Mir1+qCdyPjHvr3rICJS6A&#10;tuA1bVuY6zuHsV9122jHvwE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No3xbdwCAACw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3872DA" w:rsidRDefault="003872DA" w:rsidP="00E7283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3872DA" w:rsidRPr="004D3A6B" w:rsidRDefault="003872DA" w:rsidP="00E7283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3872DA" w:rsidRPr="004D3A6B" w:rsidRDefault="003872DA" w:rsidP="00E7283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3872DA" w:rsidRPr="004D3A6B" w:rsidRDefault="003872DA" w:rsidP="00E7283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3872DA" w:rsidRPr="004D3A6B" w:rsidRDefault="003872DA" w:rsidP="00E7283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3872DA" w:rsidRDefault="003872DA" w:rsidP="00E7283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283D">
        <w:rPr>
          <w:b/>
          <w:noProof/>
          <w:sz w:val="22"/>
          <w:szCs w:val="22"/>
        </w:rPr>
        <w:drawing>
          <wp:inline distT="0" distB="0" distL="0" distR="0">
            <wp:extent cx="760730" cy="892175"/>
            <wp:effectExtent l="0" t="0" r="1270" b="3175"/>
            <wp:docPr id="6" name="Рисунок 6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3D" w:rsidRPr="00E7283D" w:rsidRDefault="00E7283D" w:rsidP="00E7283D">
      <w:pPr>
        <w:jc w:val="center"/>
        <w:rPr>
          <w:sz w:val="18"/>
          <w:szCs w:val="24"/>
        </w:rPr>
      </w:pPr>
    </w:p>
    <w:p w:rsidR="00E7283D" w:rsidRPr="00E7283D" w:rsidRDefault="00E7283D" w:rsidP="00E7283D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proofErr w:type="gramStart"/>
      <w:r w:rsidRPr="00E7283D">
        <w:rPr>
          <w:rFonts w:ascii="Arial" w:hAnsi="Arial" w:cs="Arial"/>
          <w:b/>
          <w:i/>
          <w:color w:val="000000"/>
          <w:sz w:val="26"/>
          <w:szCs w:val="26"/>
        </w:rPr>
        <w:t>П</w:t>
      </w:r>
      <w:proofErr w:type="gramEnd"/>
      <w:r w:rsidRPr="00E7283D">
        <w:rPr>
          <w:rFonts w:ascii="Arial" w:hAnsi="Arial" w:cs="Arial"/>
          <w:b/>
          <w:i/>
          <w:color w:val="000000"/>
          <w:sz w:val="26"/>
          <w:szCs w:val="26"/>
        </w:rPr>
        <w:t xml:space="preserve">  О  С  Т  А  Н  О  В  Л  Е  Н  И  Е   </w:t>
      </w:r>
    </w:p>
    <w:p w:rsidR="00E7283D" w:rsidRPr="00E7283D" w:rsidRDefault="00E7283D" w:rsidP="00E7283D">
      <w:pPr>
        <w:keepNext/>
        <w:jc w:val="center"/>
        <w:outlineLvl w:val="0"/>
        <w:rPr>
          <w:rFonts w:ascii="Arial" w:hAnsi="Arial" w:cs="Arial"/>
          <w:b/>
          <w:i/>
          <w:color w:val="000000"/>
        </w:rPr>
      </w:pPr>
      <w:r w:rsidRPr="00E7283D">
        <w:rPr>
          <w:rFonts w:ascii="Arial" w:hAnsi="Arial" w:cs="Arial"/>
          <w:b/>
          <w:i/>
          <w:color w:val="000000"/>
        </w:rPr>
        <w:t>АДМИНИСТРАЦИИ   МУНИЦИПАЛЬНОГО  ОБРАЗОВАНИЯ</w:t>
      </w:r>
    </w:p>
    <w:p w:rsidR="00E7283D" w:rsidRPr="00E7283D" w:rsidRDefault="00E7283D" w:rsidP="00E7283D">
      <w:pPr>
        <w:keepNext/>
        <w:jc w:val="center"/>
        <w:outlineLvl w:val="0"/>
        <w:rPr>
          <w:rFonts w:ascii="Arial" w:hAnsi="Arial" w:cs="Arial"/>
          <w:b/>
          <w:i/>
          <w:color w:val="FF0000"/>
        </w:rPr>
      </w:pPr>
      <w:r w:rsidRPr="00E7283D">
        <w:rPr>
          <w:rFonts w:ascii="Arial" w:hAnsi="Arial" w:cs="Arial"/>
          <w:b/>
          <w:i/>
          <w:color w:val="000000"/>
        </w:rPr>
        <w:t xml:space="preserve"> «КРАСНОГВАРДЕЙСКИЙ  РАЙОН»</w:t>
      </w:r>
    </w:p>
    <w:p w:rsidR="00E7283D" w:rsidRPr="00E7283D" w:rsidRDefault="00231F72" w:rsidP="00E7283D">
      <w:pPr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7F5967" wp14:editId="66959903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izAIAAJ0FAAAOAAAAZHJzL2Uyb0RvYy54bWysVEtu2zAQ3RfoHQjtFUm2/IkQOUhkuZt+&#10;AiRF17RIWUQlUiBpy0FRoO26QI7QK3TRAgHS9gzyjTqkbTVON0URGyBmSM7TmzfDOTldVyVaUamY&#10;4LETHPkOojwThPFF7Ly+mrljBymNOcGl4DR2rqlyTidPn5w0dUR7ohAloRIBCFdRU8dOoXUdeZ7K&#10;ClphdSRqyuEwF7LCGly58IjEDaBXpdfz/aHXCElqKTKqFOxOt4fOxOLnOc30qzxXVKMydoCbtqu0&#10;69ys3uQERwuJ64JlOxr4P1hUmHH4aAc1xRqjpWR/QVUsk0KJXB9lovJEnrOM2hwgm8B/kM1lgWtq&#10;cwFxVN3JpB4PNnu5upCIkdiBQnFcQYnaL5sPm5v2R/t1c4M2H9tf7ff2W3vb/mxvN5/Avtt8Btsc&#10;tne77Rs0Nko2tYoAMOEX0miRrfll/VxkbxXiIikwX1Cb0dV1DZ8JTIR3EGIcVQOfefNCELiDl1pY&#10;Wde5rAwkCIbWtnrXXfXoWqMMNoeDYBD4UORsf+bhaB9YS6WfUVEhY8ROybgRFkd49VxpQwRH+ytm&#10;m4sZK0vbHCVHTeyMhtBtAF3VIJWWzAYrUTJiLpoQJRfzpJRohU2r2Z/NEE7uX5NiyYkFLigm6c7W&#10;mJVbG4iU3OBR271bduCtNZh2H9K1nfXu2D9Ox+k4dMPeMHVDfzp1z2ZJ6A5nwWgw7U+TZBq8N0SD&#10;MCoYIZQbrvsuD8J/66Lde9v2Z9fnnUDeIbpVEsgeMj2bDfxR2B+7o9Gg74b91HfPx7PEPUuC4XCU&#10;nifn6QOmqc1ePQ7ZTkrDSiw1lZcFaRBhphX6g+Ne4IADU6E32tYN4XIB4yzT0kFS6DdMF7ZzTc8Z&#10;jINaj33z39W6Q98Ksa+h8boq7HL7IxXUfF9f+yDMG9i+prkg1xdy/1BgBtig3bwyQ+a+D/b9qTr5&#10;DQAA//8DAFBLAwQUAAYACAAAACEAr+Cp+toAAAAJAQAADwAAAGRycy9kb3ducmV2LnhtbEyPwU7D&#10;MBBE70j8g7VI3Fo7kahoiFMhpJ64QMMHbG0TR7XXaeyk6d/jigMcd2Y0+6beLd6x2YyxDyShWAtg&#10;hlTQPXUSvtr96hlYTEgaXSAj4Woi7Jr7uxorHS70aeZD6lguoVihBJvSUHEelTUe4zoMhrL3HUaP&#10;KZ9jx/WIl1zuHS+F2HCPPeUPFgfzZo06HSYvQb1fi9buJ5w7hWVoP87ulM5SPj4sry/AklnSXxhu&#10;+Bkdmsx0DBPpyJyE1VORk1kvNsBuvijFFtjxV+FNzf8vaH4AAAD//wMAUEsBAi0AFAAGAAgAAAAh&#10;ALaDOJL+AAAA4QEAABMAAAAAAAAAAAAAAAAAAAAAAFtDb250ZW50X1R5cGVzXS54bWxQSwECLQAU&#10;AAYACAAAACEAOP0h/9YAAACUAQAACwAAAAAAAAAAAAAAAAAvAQAAX3JlbHMvLnJlbHNQSwECLQAU&#10;AAYACAAAACEAWFZZoswCAACdBQAADgAAAAAAAAAAAAAAAAAuAgAAZHJzL2Uyb0RvYy54bWxQSwEC&#10;LQAUAAYACAAAACEAr+Cp+toAAAAJAQAADwAAAAAAAAAAAAAAAAAmBQAAZHJzL2Rvd25yZXYueG1s&#10;UEsFBgAAAAAEAAQA8wAAAC0GAAAAAA==&#10;" strokeweight="6pt">
                <v:stroke linestyle="thickBetweenThin"/>
              </v:line>
            </w:pict>
          </mc:Fallback>
        </mc:AlternateContent>
      </w:r>
    </w:p>
    <w:p w:rsidR="00C2695C" w:rsidRPr="00D04FB9" w:rsidRDefault="003872DA" w:rsidP="002025D0">
      <w:pPr>
        <w:ind w:right="-172"/>
        <w:jc w:val="both"/>
        <w:textAlignment w:val="baseline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От 29.04.2020 г. № 235</w:t>
      </w:r>
      <w:r w:rsidR="00C2695C" w:rsidRPr="00D04FB9">
        <w:rPr>
          <w:b/>
          <w:i/>
          <w:szCs w:val="24"/>
          <w:u w:val="single"/>
        </w:rPr>
        <w:t xml:space="preserve">         </w:t>
      </w:r>
    </w:p>
    <w:p w:rsidR="00C31683" w:rsidRPr="00D04FB9" w:rsidRDefault="00C2695C" w:rsidP="002025D0">
      <w:pPr>
        <w:ind w:right="-172"/>
        <w:jc w:val="both"/>
        <w:textAlignment w:val="baseline"/>
        <w:rPr>
          <w:b/>
          <w:i/>
          <w:sz w:val="28"/>
          <w:szCs w:val="28"/>
        </w:rPr>
      </w:pPr>
      <w:r w:rsidRPr="00D04FB9">
        <w:rPr>
          <w:b/>
          <w:i/>
          <w:szCs w:val="24"/>
        </w:rPr>
        <w:t>с. Красногвардейское</w:t>
      </w:r>
    </w:p>
    <w:p w:rsidR="00C2695C" w:rsidRDefault="00C2695C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B05F8B" w:rsidRPr="00C2695C" w:rsidRDefault="00B05F8B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046F6" w:rsidRPr="00F046F6" w:rsidRDefault="00296906" w:rsidP="00F046F6">
      <w:pPr>
        <w:jc w:val="both"/>
        <w:rPr>
          <w:b/>
          <w:bCs/>
          <w:color w:val="000000"/>
          <w:sz w:val="28"/>
          <w:szCs w:val="28"/>
        </w:rPr>
      </w:pPr>
      <w:r w:rsidRPr="003E5169">
        <w:rPr>
          <w:b/>
          <w:bCs/>
          <w:sz w:val="28"/>
          <w:szCs w:val="28"/>
          <w:bdr w:val="none" w:sz="0" w:space="0" w:color="auto" w:frame="1"/>
        </w:rPr>
        <w:t xml:space="preserve">Об утверждении </w:t>
      </w:r>
      <w:r w:rsidR="00F046F6" w:rsidRPr="003E5169">
        <w:rPr>
          <w:b/>
          <w:bCs/>
          <w:color w:val="000000"/>
          <w:sz w:val="28"/>
          <w:szCs w:val="28"/>
        </w:rPr>
        <w:t xml:space="preserve">Плана мероприятий («дорожная карта») по  содействию развитию конкуренции </w:t>
      </w:r>
      <w:r w:rsidR="00F046F6" w:rsidRPr="00F046F6">
        <w:rPr>
          <w:b/>
          <w:bCs/>
          <w:color w:val="000000"/>
          <w:sz w:val="28"/>
          <w:szCs w:val="28"/>
        </w:rPr>
        <w:t>в МО «</w:t>
      </w:r>
      <w:r w:rsidR="00C641F8">
        <w:rPr>
          <w:b/>
          <w:bCs/>
          <w:color w:val="000000"/>
          <w:sz w:val="28"/>
          <w:szCs w:val="28"/>
        </w:rPr>
        <w:t>Красногвардейский район» на 2020</w:t>
      </w:r>
      <w:r w:rsidR="00F046F6" w:rsidRPr="00F046F6">
        <w:rPr>
          <w:b/>
          <w:bCs/>
          <w:color w:val="000000"/>
          <w:sz w:val="28"/>
          <w:szCs w:val="28"/>
        </w:rPr>
        <w:t>-2021 годы</w:t>
      </w:r>
    </w:p>
    <w:p w:rsidR="00296906" w:rsidRPr="00C2695C" w:rsidRDefault="00296906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54FF5" w:rsidRPr="00D54FF5" w:rsidRDefault="00F046F6" w:rsidP="00D467E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F046F6">
        <w:rPr>
          <w:rFonts w:eastAsia="Calibri"/>
          <w:color w:val="000000"/>
          <w:sz w:val="28"/>
          <w:szCs w:val="28"/>
        </w:rPr>
        <w:t xml:space="preserve">В  рамках исполнения подпункта «б» пункта 2 </w:t>
      </w:r>
      <w:r w:rsidRPr="00F046F6">
        <w:rPr>
          <w:rFonts w:eastAsia="Calibri"/>
          <w:sz w:val="28"/>
          <w:szCs w:val="28"/>
        </w:rPr>
        <w:t xml:space="preserve">Перечня поручений по итогам заседания Государственного совета Российской Федерации по вопросу развития конкуренции, состоявшегося 5 апреля 2018 года, утвержденного Президентом Российской Федерации 15 мая </w:t>
      </w:r>
      <w:r>
        <w:rPr>
          <w:rFonts w:eastAsia="Calibri"/>
          <w:sz w:val="28"/>
          <w:szCs w:val="28"/>
        </w:rPr>
        <w:t xml:space="preserve">2018 года  № Пр-817ГС, </w:t>
      </w:r>
      <w:r w:rsidR="003E5169">
        <w:rPr>
          <w:rFonts w:eastAsia="Calibri"/>
          <w:sz w:val="28"/>
          <w:szCs w:val="28"/>
        </w:rPr>
        <w:t>р</w:t>
      </w:r>
      <w:r w:rsidR="00D54FF5">
        <w:rPr>
          <w:rFonts w:eastAsia="Calibri"/>
          <w:sz w:val="28"/>
          <w:szCs w:val="28"/>
        </w:rPr>
        <w:t>аспоряжения главы Республики Адыгея №</w:t>
      </w:r>
      <w:r w:rsidR="001D765F">
        <w:rPr>
          <w:rFonts w:eastAsia="Calibri"/>
          <w:sz w:val="28"/>
          <w:szCs w:val="28"/>
        </w:rPr>
        <w:t>60</w:t>
      </w:r>
      <w:r w:rsidR="00D54FF5">
        <w:rPr>
          <w:rFonts w:eastAsia="Calibri"/>
          <w:sz w:val="28"/>
          <w:szCs w:val="28"/>
        </w:rPr>
        <w:t xml:space="preserve">-рг от </w:t>
      </w:r>
      <w:r w:rsidR="001D765F">
        <w:rPr>
          <w:rFonts w:eastAsia="Calibri"/>
          <w:sz w:val="28"/>
          <w:szCs w:val="28"/>
        </w:rPr>
        <w:t>31.03.2020</w:t>
      </w:r>
      <w:r w:rsidR="00D54FF5">
        <w:rPr>
          <w:rFonts w:eastAsia="Calibri"/>
          <w:sz w:val="28"/>
          <w:szCs w:val="28"/>
        </w:rPr>
        <w:t xml:space="preserve"> года «О</w:t>
      </w:r>
      <w:r w:rsidR="00D54FF5" w:rsidRPr="00D54FF5">
        <w:rPr>
          <w:rFonts w:eastAsia="Calibri"/>
          <w:bCs/>
          <w:color w:val="26282F"/>
          <w:sz w:val="28"/>
          <w:szCs w:val="28"/>
        </w:rPr>
        <w:t xml:space="preserve">  </w:t>
      </w:r>
      <w:r w:rsidR="001D765F">
        <w:rPr>
          <w:rFonts w:eastAsia="Calibri"/>
          <w:bCs/>
          <w:color w:val="26282F"/>
          <w:sz w:val="28"/>
          <w:szCs w:val="28"/>
        </w:rPr>
        <w:t xml:space="preserve">некоторых мерах </w:t>
      </w:r>
      <w:r w:rsidR="00D54FF5" w:rsidRPr="00D54FF5">
        <w:rPr>
          <w:rFonts w:eastAsia="Calibri"/>
          <w:sz w:val="28"/>
          <w:szCs w:val="28"/>
          <w:lang w:eastAsia="en-US"/>
        </w:rPr>
        <w:t>по содействию развитию конкуренции в Рес</w:t>
      </w:r>
      <w:r w:rsidR="001D765F">
        <w:rPr>
          <w:rFonts w:eastAsia="Calibri"/>
          <w:sz w:val="28"/>
          <w:szCs w:val="28"/>
          <w:lang w:eastAsia="en-US"/>
        </w:rPr>
        <w:t>публике Адыгея</w:t>
      </w:r>
      <w:r w:rsidR="00D54FF5">
        <w:rPr>
          <w:rFonts w:eastAsia="Calibri"/>
          <w:sz w:val="28"/>
          <w:szCs w:val="28"/>
          <w:lang w:eastAsia="en-US"/>
        </w:rPr>
        <w:t>»</w:t>
      </w:r>
      <w:r w:rsidR="003E5169">
        <w:rPr>
          <w:rFonts w:eastAsia="Calibri"/>
          <w:sz w:val="28"/>
          <w:szCs w:val="28"/>
          <w:lang w:eastAsia="en-US"/>
        </w:rPr>
        <w:t xml:space="preserve">, </w:t>
      </w:r>
      <w:r w:rsidR="003E5169">
        <w:rPr>
          <w:sz w:val="28"/>
          <w:szCs w:val="28"/>
        </w:rPr>
        <w:t>руководствуясь Уставом МО «Красногвардейский район»</w:t>
      </w:r>
      <w:proofErr w:type="gramEnd"/>
    </w:p>
    <w:p w:rsidR="00F046F6" w:rsidRPr="00F046F6" w:rsidRDefault="00F046F6" w:rsidP="00F046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96906" w:rsidRPr="00C2695C" w:rsidRDefault="00296906" w:rsidP="002025D0">
      <w:pPr>
        <w:ind w:right="-172" w:firstLine="540"/>
        <w:jc w:val="both"/>
        <w:textAlignment w:val="baseline"/>
        <w:rPr>
          <w:sz w:val="28"/>
          <w:szCs w:val="28"/>
        </w:rPr>
      </w:pPr>
    </w:p>
    <w:p w:rsidR="002D412B" w:rsidRDefault="00B76C77" w:rsidP="0020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right="-172" w:firstLine="54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2695C">
        <w:rPr>
          <w:b/>
          <w:bCs/>
          <w:sz w:val="28"/>
          <w:szCs w:val="28"/>
          <w:bdr w:val="none" w:sz="0" w:space="0" w:color="auto" w:frame="1"/>
        </w:rPr>
        <w:t>ПОСТАНОВЛЯЮ</w:t>
      </w:r>
      <w:r w:rsidR="002D412B" w:rsidRPr="00C2695C">
        <w:rPr>
          <w:b/>
          <w:bCs/>
          <w:sz w:val="28"/>
          <w:szCs w:val="28"/>
          <w:bdr w:val="none" w:sz="0" w:space="0" w:color="auto" w:frame="1"/>
        </w:rPr>
        <w:t>:</w:t>
      </w:r>
    </w:p>
    <w:p w:rsidR="00C2695C" w:rsidRPr="00C2695C" w:rsidRDefault="00C2695C" w:rsidP="0020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right="-172" w:firstLine="540"/>
        <w:jc w:val="center"/>
        <w:textAlignment w:val="baseline"/>
        <w:rPr>
          <w:sz w:val="28"/>
          <w:szCs w:val="28"/>
        </w:rPr>
      </w:pPr>
    </w:p>
    <w:p w:rsidR="00BD3979" w:rsidRDefault="00BD3979" w:rsidP="002025D0">
      <w:pPr>
        <w:spacing w:line="242" w:lineRule="atLeast"/>
        <w:ind w:right="-172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1768CF">
        <w:rPr>
          <w:sz w:val="28"/>
          <w:szCs w:val="28"/>
        </w:rPr>
        <w:t xml:space="preserve"> </w:t>
      </w:r>
      <w:r w:rsidR="00296906" w:rsidRPr="00296906">
        <w:rPr>
          <w:sz w:val="28"/>
          <w:szCs w:val="28"/>
        </w:rPr>
        <w:t xml:space="preserve">Утвердить </w:t>
      </w:r>
      <w:r w:rsidR="00D54FF5" w:rsidRPr="00F046F6">
        <w:rPr>
          <w:bCs/>
          <w:color w:val="000000"/>
          <w:sz w:val="28"/>
          <w:szCs w:val="28"/>
        </w:rPr>
        <w:t>План мероприятий («дорожная карта») по  содействию развитию конкуренции в МО «</w:t>
      </w:r>
      <w:r w:rsidR="001D765F">
        <w:rPr>
          <w:bCs/>
          <w:color w:val="000000"/>
          <w:sz w:val="28"/>
          <w:szCs w:val="28"/>
        </w:rPr>
        <w:t>Красногвардейский район» на 2020</w:t>
      </w:r>
      <w:r w:rsidR="00D54FF5" w:rsidRPr="00F046F6">
        <w:rPr>
          <w:bCs/>
          <w:color w:val="000000"/>
          <w:sz w:val="28"/>
          <w:szCs w:val="28"/>
        </w:rPr>
        <w:t>-2021 годы</w:t>
      </w:r>
      <w:r w:rsidR="00D54FF5" w:rsidRPr="00296906">
        <w:rPr>
          <w:sz w:val="28"/>
          <w:szCs w:val="28"/>
        </w:rPr>
        <w:t xml:space="preserve"> </w:t>
      </w:r>
      <w:r w:rsidR="00296906" w:rsidRPr="00296906">
        <w:rPr>
          <w:sz w:val="28"/>
          <w:szCs w:val="28"/>
        </w:rPr>
        <w:t>(</w:t>
      </w:r>
      <w:r w:rsidR="00115D54">
        <w:rPr>
          <w:sz w:val="28"/>
          <w:szCs w:val="28"/>
        </w:rPr>
        <w:t>Приложение</w:t>
      </w:r>
      <w:r w:rsidR="0051331C">
        <w:rPr>
          <w:sz w:val="28"/>
          <w:szCs w:val="28"/>
        </w:rPr>
        <w:t>)</w:t>
      </w:r>
      <w:r w:rsidR="00F827CD">
        <w:rPr>
          <w:sz w:val="28"/>
          <w:szCs w:val="28"/>
        </w:rPr>
        <w:t>.</w:t>
      </w:r>
    </w:p>
    <w:p w:rsidR="001D765F" w:rsidRDefault="001D765F" w:rsidP="002025D0">
      <w:pPr>
        <w:spacing w:line="242" w:lineRule="atLeast"/>
        <w:ind w:right="-172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1D765F">
        <w:t xml:space="preserve"> </w:t>
      </w:r>
      <w:r w:rsidRPr="001D765F">
        <w:rPr>
          <w:sz w:val="28"/>
          <w:szCs w:val="28"/>
        </w:rPr>
        <w:t>Признать утратившим силу постановление администрации М</w:t>
      </w:r>
      <w:r>
        <w:rPr>
          <w:sz w:val="28"/>
          <w:szCs w:val="28"/>
        </w:rPr>
        <w:t>О «Красногвардейский район» №</w:t>
      </w:r>
      <w:r w:rsidR="00EB7655">
        <w:rPr>
          <w:sz w:val="28"/>
          <w:szCs w:val="28"/>
        </w:rPr>
        <w:t xml:space="preserve"> </w:t>
      </w:r>
      <w:r>
        <w:rPr>
          <w:sz w:val="28"/>
          <w:szCs w:val="28"/>
        </w:rPr>
        <w:t>233</w:t>
      </w:r>
      <w:r w:rsidRPr="001D765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17.04.2019 </w:t>
      </w:r>
      <w:r w:rsidRPr="001D765F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Об утверждении Плана мероприятий («дорожная карта») по содействию развитию конкуренции в МО «Красногвардейский район</w:t>
      </w:r>
      <w:r w:rsidRPr="001D765F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2020-2022 годы»</w:t>
      </w:r>
      <w:r w:rsidRPr="001D765F">
        <w:rPr>
          <w:sz w:val="28"/>
          <w:szCs w:val="28"/>
        </w:rPr>
        <w:t>.</w:t>
      </w:r>
    </w:p>
    <w:p w:rsidR="002D412B" w:rsidRPr="00C2695C" w:rsidRDefault="001D765F" w:rsidP="002025D0">
      <w:pPr>
        <w:spacing w:line="242" w:lineRule="atLeast"/>
        <w:ind w:right="-172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51331C">
        <w:rPr>
          <w:sz w:val="28"/>
          <w:szCs w:val="28"/>
        </w:rPr>
        <w:t xml:space="preserve">. </w:t>
      </w:r>
      <w:proofErr w:type="gramStart"/>
      <w:r w:rsidR="0010386E" w:rsidRPr="00C2695C">
        <w:rPr>
          <w:sz w:val="28"/>
          <w:szCs w:val="28"/>
        </w:rPr>
        <w:t>Р</w:t>
      </w:r>
      <w:r w:rsidR="002D412B" w:rsidRPr="00C2695C">
        <w:rPr>
          <w:sz w:val="28"/>
          <w:szCs w:val="28"/>
        </w:rPr>
        <w:t>азместить</w:t>
      </w:r>
      <w:proofErr w:type="gramEnd"/>
      <w:r w:rsidR="0010386E" w:rsidRPr="00C2695C">
        <w:rPr>
          <w:sz w:val="28"/>
          <w:szCs w:val="28"/>
        </w:rPr>
        <w:t xml:space="preserve"> настоящее постановление</w:t>
      </w:r>
      <w:r w:rsidR="00EE3092" w:rsidRPr="00C2695C">
        <w:rPr>
          <w:sz w:val="28"/>
          <w:szCs w:val="28"/>
        </w:rPr>
        <w:t xml:space="preserve"> в сети «Интернет»</w:t>
      </w:r>
      <w:r w:rsidR="002D412B" w:rsidRPr="00C2695C">
        <w:rPr>
          <w:sz w:val="28"/>
          <w:szCs w:val="28"/>
        </w:rPr>
        <w:t xml:space="preserve"> на официальном сайте администрации МО «</w:t>
      </w:r>
      <w:r w:rsidR="00EE3092" w:rsidRPr="00C2695C">
        <w:rPr>
          <w:sz w:val="28"/>
          <w:szCs w:val="28"/>
        </w:rPr>
        <w:t>Красногвардейский</w:t>
      </w:r>
      <w:r w:rsidR="002D412B" w:rsidRPr="00C2695C">
        <w:rPr>
          <w:sz w:val="28"/>
          <w:szCs w:val="28"/>
        </w:rPr>
        <w:t xml:space="preserve"> район» </w:t>
      </w:r>
      <w:r w:rsidR="000B6562" w:rsidRPr="000B6562">
        <w:rPr>
          <w:sz w:val="28"/>
          <w:szCs w:val="28"/>
          <w:lang w:val="en-US"/>
        </w:rPr>
        <w:t>www</w:t>
      </w:r>
      <w:r w:rsidR="000B6562" w:rsidRPr="000B6562">
        <w:rPr>
          <w:sz w:val="28"/>
          <w:szCs w:val="28"/>
        </w:rPr>
        <w:t>.</w:t>
      </w:r>
      <w:proofErr w:type="spellStart"/>
      <w:r w:rsidR="000B6562" w:rsidRPr="000B6562">
        <w:rPr>
          <w:sz w:val="28"/>
          <w:szCs w:val="28"/>
          <w:lang w:val="en-US"/>
        </w:rPr>
        <w:t>amokr</w:t>
      </w:r>
      <w:proofErr w:type="spellEnd"/>
      <w:r w:rsidR="000B6562" w:rsidRPr="000B6562">
        <w:rPr>
          <w:sz w:val="28"/>
          <w:szCs w:val="28"/>
        </w:rPr>
        <w:t>.</w:t>
      </w:r>
      <w:proofErr w:type="spellStart"/>
      <w:r w:rsidR="000B6562" w:rsidRPr="000B6562">
        <w:rPr>
          <w:sz w:val="28"/>
          <w:szCs w:val="28"/>
          <w:lang w:val="en-US"/>
        </w:rPr>
        <w:t>ru</w:t>
      </w:r>
      <w:proofErr w:type="spellEnd"/>
      <w:r w:rsidR="00F827CD">
        <w:rPr>
          <w:sz w:val="28"/>
          <w:szCs w:val="28"/>
        </w:rPr>
        <w:t>.</w:t>
      </w:r>
    </w:p>
    <w:p w:rsidR="00B05F8B" w:rsidRPr="00B05F8B" w:rsidRDefault="001D765F" w:rsidP="002025D0">
      <w:pPr>
        <w:ind w:right="-1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B05F8B" w:rsidRPr="00B05F8B">
        <w:rPr>
          <w:sz w:val="28"/>
          <w:szCs w:val="28"/>
        </w:rPr>
        <w:t xml:space="preserve">. </w:t>
      </w:r>
      <w:proofErr w:type="gramStart"/>
      <w:r w:rsidR="00B05F8B" w:rsidRPr="00B05F8B">
        <w:rPr>
          <w:sz w:val="28"/>
          <w:szCs w:val="28"/>
        </w:rPr>
        <w:t>Контроль за</w:t>
      </w:r>
      <w:proofErr w:type="gramEnd"/>
      <w:r w:rsidR="00B05F8B" w:rsidRPr="00B05F8B">
        <w:rPr>
          <w:sz w:val="28"/>
          <w:szCs w:val="28"/>
        </w:rPr>
        <w:t xml:space="preserve"> исполнением данного постановления возложить на отдел экономического развития и торговли администрации МО «Красногв</w:t>
      </w:r>
      <w:r w:rsidR="00F827CD">
        <w:rPr>
          <w:sz w:val="28"/>
          <w:szCs w:val="28"/>
        </w:rPr>
        <w:t>ардейский район» (</w:t>
      </w:r>
      <w:proofErr w:type="spellStart"/>
      <w:r w:rsidR="00F827CD">
        <w:rPr>
          <w:sz w:val="28"/>
          <w:szCs w:val="28"/>
        </w:rPr>
        <w:t>Хуратов</w:t>
      </w:r>
      <w:proofErr w:type="spellEnd"/>
      <w:r w:rsidR="00F827CD">
        <w:rPr>
          <w:sz w:val="28"/>
          <w:szCs w:val="28"/>
        </w:rPr>
        <w:t xml:space="preserve"> Р.Н.).</w:t>
      </w:r>
    </w:p>
    <w:p w:rsidR="00417FA0" w:rsidRDefault="001D765F" w:rsidP="002025D0">
      <w:pPr>
        <w:ind w:right="-1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B05F8B" w:rsidRPr="00B05F8B">
        <w:rPr>
          <w:sz w:val="28"/>
          <w:szCs w:val="28"/>
        </w:rPr>
        <w:t xml:space="preserve">. Настоящее постановление вступает в силу с момента его </w:t>
      </w:r>
      <w:r w:rsidR="00CF756A">
        <w:rPr>
          <w:sz w:val="28"/>
          <w:szCs w:val="28"/>
        </w:rPr>
        <w:t>подписания</w:t>
      </w:r>
      <w:r w:rsidR="00B05F8B" w:rsidRPr="00B05F8B">
        <w:rPr>
          <w:sz w:val="28"/>
          <w:szCs w:val="28"/>
        </w:rPr>
        <w:t>.</w:t>
      </w:r>
    </w:p>
    <w:p w:rsidR="0051331C" w:rsidRDefault="0051331C" w:rsidP="002025D0">
      <w:pPr>
        <w:ind w:right="-172"/>
        <w:jc w:val="both"/>
        <w:rPr>
          <w:sz w:val="28"/>
          <w:szCs w:val="28"/>
        </w:rPr>
      </w:pPr>
    </w:p>
    <w:p w:rsidR="0051331C" w:rsidRPr="00C2695C" w:rsidRDefault="0051331C" w:rsidP="002025D0">
      <w:pPr>
        <w:ind w:right="-172"/>
        <w:jc w:val="both"/>
        <w:rPr>
          <w:sz w:val="28"/>
          <w:szCs w:val="28"/>
        </w:rPr>
      </w:pPr>
    </w:p>
    <w:p w:rsidR="00123FC6" w:rsidRPr="003872DA" w:rsidRDefault="00B05F8B" w:rsidP="003872DA">
      <w:pPr>
        <w:ind w:right="-172"/>
        <w:rPr>
          <w:sz w:val="28"/>
          <w:szCs w:val="28"/>
        </w:rPr>
      </w:pPr>
      <w:r w:rsidRPr="00B05F8B">
        <w:rPr>
          <w:sz w:val="28"/>
          <w:szCs w:val="28"/>
        </w:rPr>
        <w:t>Глава</w:t>
      </w:r>
      <w:r w:rsidR="003872DA">
        <w:rPr>
          <w:sz w:val="28"/>
          <w:szCs w:val="28"/>
        </w:rPr>
        <w:t xml:space="preserve">   МО «Красногвардейский район»</w:t>
      </w:r>
      <w:r w:rsidRPr="00B05F8B">
        <w:rPr>
          <w:sz w:val="28"/>
          <w:szCs w:val="28"/>
        </w:rPr>
        <w:tab/>
      </w:r>
      <w:r w:rsidR="001768CF">
        <w:rPr>
          <w:sz w:val="28"/>
          <w:szCs w:val="28"/>
        </w:rPr>
        <w:t xml:space="preserve">                        </w:t>
      </w:r>
      <w:r w:rsidRPr="00B05F8B">
        <w:rPr>
          <w:sz w:val="28"/>
          <w:szCs w:val="28"/>
        </w:rPr>
        <w:tab/>
      </w:r>
      <w:r w:rsidRPr="00B05F8B">
        <w:rPr>
          <w:sz w:val="28"/>
          <w:szCs w:val="28"/>
        </w:rPr>
        <w:tab/>
      </w:r>
      <w:proofErr w:type="spellStart"/>
      <w:r w:rsidRPr="00B05F8B">
        <w:rPr>
          <w:sz w:val="28"/>
          <w:szCs w:val="28"/>
        </w:rPr>
        <w:t>А.Т.Османов</w:t>
      </w:r>
      <w:proofErr w:type="spellEnd"/>
    </w:p>
    <w:p w:rsidR="00231F72" w:rsidRDefault="00231F72" w:rsidP="00B05F8B">
      <w:pPr>
        <w:rPr>
          <w:b/>
          <w:sz w:val="28"/>
          <w:szCs w:val="28"/>
        </w:rPr>
      </w:pPr>
    </w:p>
    <w:p w:rsidR="003872DA" w:rsidRDefault="003872DA" w:rsidP="00B05F8B">
      <w:pPr>
        <w:rPr>
          <w:b/>
          <w:sz w:val="28"/>
          <w:szCs w:val="28"/>
        </w:rPr>
        <w:sectPr w:rsidR="003872DA" w:rsidSect="003872DA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EB7655" w:rsidRDefault="00EB7655" w:rsidP="00B05F8B">
      <w:pPr>
        <w:rPr>
          <w:b/>
          <w:sz w:val="28"/>
          <w:szCs w:val="28"/>
        </w:rPr>
      </w:pPr>
    </w:p>
    <w:p w:rsidR="003872DA" w:rsidRPr="00737A32" w:rsidRDefault="003872DA" w:rsidP="003872DA">
      <w:pPr>
        <w:ind w:right="-1"/>
        <w:jc w:val="right"/>
        <w:rPr>
          <w:szCs w:val="24"/>
        </w:rPr>
      </w:pPr>
      <w:r w:rsidRPr="00A835D4">
        <w:rPr>
          <w:sz w:val="28"/>
          <w:szCs w:val="28"/>
        </w:rPr>
        <w:t xml:space="preserve">                                                </w:t>
      </w:r>
      <w:r w:rsidRPr="00A835D4">
        <w:rPr>
          <w:sz w:val="28"/>
          <w:szCs w:val="28"/>
        </w:rPr>
        <w:tab/>
      </w:r>
      <w:r w:rsidRPr="00A835D4">
        <w:rPr>
          <w:sz w:val="28"/>
          <w:szCs w:val="28"/>
        </w:rPr>
        <w:tab/>
      </w:r>
      <w:r w:rsidRPr="00737A32">
        <w:rPr>
          <w:szCs w:val="24"/>
        </w:rPr>
        <w:t>Приложение</w:t>
      </w:r>
    </w:p>
    <w:p w:rsidR="003872DA" w:rsidRPr="00737A32" w:rsidRDefault="003872DA" w:rsidP="003872DA">
      <w:pPr>
        <w:ind w:right="-1"/>
        <w:jc w:val="right"/>
        <w:rPr>
          <w:szCs w:val="24"/>
        </w:rPr>
      </w:pPr>
      <w:r w:rsidRPr="00737A32">
        <w:rPr>
          <w:szCs w:val="24"/>
        </w:rPr>
        <w:t>к  постановлению  администрации</w:t>
      </w:r>
    </w:p>
    <w:p w:rsidR="003872DA" w:rsidRPr="00737A32" w:rsidRDefault="003872DA" w:rsidP="003872DA">
      <w:pPr>
        <w:ind w:right="-1"/>
        <w:jc w:val="right"/>
        <w:rPr>
          <w:szCs w:val="24"/>
        </w:rPr>
      </w:pPr>
      <w:r w:rsidRPr="00737A32">
        <w:rPr>
          <w:szCs w:val="24"/>
        </w:rPr>
        <w:t>МО «Красногвардейский  район»</w:t>
      </w:r>
    </w:p>
    <w:p w:rsidR="003872DA" w:rsidRPr="00737A32" w:rsidRDefault="003872DA" w:rsidP="003872DA">
      <w:pPr>
        <w:ind w:right="-1"/>
        <w:jc w:val="right"/>
        <w:rPr>
          <w:szCs w:val="24"/>
        </w:rPr>
      </w:pPr>
      <w:r w:rsidRPr="00737A32">
        <w:rPr>
          <w:szCs w:val="24"/>
        </w:rPr>
        <w:t xml:space="preserve">от </w:t>
      </w:r>
      <w:r>
        <w:rPr>
          <w:szCs w:val="24"/>
        </w:rPr>
        <w:t>29.04.2020 г. № 235</w:t>
      </w:r>
    </w:p>
    <w:p w:rsidR="003872DA" w:rsidRPr="00737A32" w:rsidRDefault="003872DA" w:rsidP="003872DA">
      <w:pPr>
        <w:ind w:left="11057"/>
        <w:rPr>
          <w:b/>
          <w:color w:val="000000"/>
          <w:szCs w:val="24"/>
        </w:rPr>
      </w:pPr>
    </w:p>
    <w:p w:rsidR="003872DA" w:rsidRPr="00A5593D" w:rsidRDefault="003872DA" w:rsidP="003872DA">
      <w:pPr>
        <w:ind w:left="11057"/>
        <w:rPr>
          <w:b/>
          <w:color w:val="000000"/>
          <w:sz w:val="28"/>
          <w:szCs w:val="28"/>
        </w:rPr>
      </w:pPr>
    </w:p>
    <w:p w:rsidR="003872DA" w:rsidRPr="00A5593D" w:rsidRDefault="003872DA" w:rsidP="003872DA">
      <w:pPr>
        <w:jc w:val="center"/>
        <w:rPr>
          <w:bCs/>
          <w:color w:val="000000"/>
          <w:sz w:val="28"/>
          <w:szCs w:val="28"/>
        </w:rPr>
      </w:pPr>
      <w:r w:rsidRPr="00A5593D">
        <w:rPr>
          <w:bCs/>
          <w:color w:val="000000"/>
          <w:sz w:val="28"/>
          <w:szCs w:val="28"/>
        </w:rPr>
        <w:t xml:space="preserve">План мероприятий («дорожная карта») по  содействию развитию конкуренции </w:t>
      </w:r>
    </w:p>
    <w:p w:rsidR="003872DA" w:rsidRPr="00415B23" w:rsidRDefault="003872DA" w:rsidP="003872DA">
      <w:pPr>
        <w:jc w:val="center"/>
        <w:rPr>
          <w:bCs/>
          <w:color w:val="000000"/>
          <w:sz w:val="28"/>
          <w:szCs w:val="28"/>
        </w:rPr>
      </w:pPr>
      <w:r w:rsidRPr="00A5593D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МО «Красногвардейский район»</w:t>
      </w:r>
      <w:r w:rsidRPr="00A5593D">
        <w:rPr>
          <w:bCs/>
          <w:color w:val="000000"/>
          <w:sz w:val="28"/>
          <w:szCs w:val="28"/>
        </w:rPr>
        <w:t xml:space="preserve"> на </w:t>
      </w:r>
      <w:r>
        <w:rPr>
          <w:bCs/>
          <w:color w:val="000000"/>
          <w:sz w:val="28"/>
          <w:szCs w:val="28"/>
        </w:rPr>
        <w:t>2020-2021</w:t>
      </w:r>
      <w:r w:rsidRPr="00415B23">
        <w:rPr>
          <w:bCs/>
          <w:color w:val="000000"/>
          <w:sz w:val="28"/>
          <w:szCs w:val="28"/>
        </w:rPr>
        <w:t xml:space="preserve"> годы</w:t>
      </w:r>
    </w:p>
    <w:p w:rsidR="003872DA" w:rsidRPr="00415B23" w:rsidRDefault="003872DA" w:rsidP="003872DA">
      <w:pPr>
        <w:rPr>
          <w:sz w:val="28"/>
          <w:szCs w:val="28"/>
        </w:rPr>
      </w:pPr>
    </w:p>
    <w:p w:rsidR="003872DA" w:rsidRPr="00415B23" w:rsidRDefault="003872DA" w:rsidP="003872DA">
      <w:pPr>
        <w:rPr>
          <w:sz w:val="28"/>
          <w:szCs w:val="28"/>
        </w:rPr>
      </w:pPr>
    </w:p>
    <w:tbl>
      <w:tblPr>
        <w:tblW w:w="559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5"/>
        <w:gridCol w:w="15"/>
        <w:gridCol w:w="6317"/>
        <w:gridCol w:w="45"/>
        <w:gridCol w:w="1377"/>
        <w:gridCol w:w="10"/>
        <w:gridCol w:w="13"/>
        <w:gridCol w:w="1466"/>
        <w:gridCol w:w="67"/>
        <w:gridCol w:w="105"/>
        <w:gridCol w:w="2467"/>
      </w:tblGrid>
      <w:tr w:rsidR="003872DA" w:rsidRPr="00415B23" w:rsidTr="003872DA">
        <w:tc>
          <w:tcPr>
            <w:tcW w:w="1268" w:type="pct"/>
            <w:gridSpan w:val="2"/>
            <w:vMerge w:val="restart"/>
            <w:shd w:val="clear" w:color="auto" w:fill="auto"/>
            <w:hideMark/>
          </w:tcPr>
          <w:p w:rsidR="003872DA" w:rsidRPr="00415B23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415B23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7" w:type="pct"/>
            <w:vMerge w:val="restart"/>
            <w:shd w:val="clear" w:color="auto" w:fill="auto"/>
            <w:hideMark/>
          </w:tcPr>
          <w:p w:rsidR="003872DA" w:rsidRPr="00415B23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Ключевой показатель развития конкуренции </w:t>
            </w:r>
          </w:p>
        </w:tc>
        <w:tc>
          <w:tcPr>
            <w:tcW w:w="969" w:type="pct"/>
            <w:gridSpan w:val="7"/>
            <w:shd w:val="clear" w:color="auto" w:fill="auto"/>
            <w:hideMark/>
          </w:tcPr>
          <w:p w:rsidR="003872DA" w:rsidRPr="00415B23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415B23">
              <w:rPr>
                <w:color w:val="000000"/>
                <w:sz w:val="28"/>
                <w:szCs w:val="28"/>
              </w:rPr>
              <w:t>Значение целевого показателя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(%; </w:t>
            </w:r>
            <w:proofErr w:type="gramEnd"/>
            <w:r>
              <w:rPr>
                <w:color w:val="000000"/>
                <w:sz w:val="28"/>
                <w:szCs w:val="28"/>
              </w:rPr>
              <w:t>доля частного сектора на рынке)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415B23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415B23">
              <w:rPr>
                <w:color w:val="000000"/>
                <w:sz w:val="28"/>
                <w:szCs w:val="28"/>
              </w:rPr>
              <w:t xml:space="preserve">Ответственный исполнитель, </w:t>
            </w:r>
            <w:r w:rsidRPr="00415B23">
              <w:rPr>
                <w:sz w:val="28"/>
                <w:szCs w:val="28"/>
              </w:rPr>
              <w:t xml:space="preserve">органы местного самоуправления, которым рекомендовано принять участие в реализации мероприятий </w:t>
            </w:r>
          </w:p>
        </w:tc>
      </w:tr>
      <w:tr w:rsidR="003872DA" w:rsidRPr="00A5593D" w:rsidTr="003872DA">
        <w:tc>
          <w:tcPr>
            <w:tcW w:w="1268" w:type="pct"/>
            <w:gridSpan w:val="2"/>
            <w:vMerge/>
            <w:vAlign w:val="center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pct"/>
            <w:vMerge/>
            <w:vAlign w:val="center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на  1 января 2020 года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 xml:space="preserve">на  1 января 2021 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777" w:type="pct"/>
            <w:vAlign w:val="center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Default="003872DA" w:rsidP="0038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5593D">
              <w:rPr>
                <w:sz w:val="28"/>
                <w:szCs w:val="28"/>
              </w:rPr>
              <w:t>. Рынок ритуальных услуг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Создание информационного и консультационного поля для хозяйствующих субъектов (всех форм собственности), </w:t>
            </w:r>
            <w:r>
              <w:rPr>
                <w:color w:val="000000"/>
                <w:sz w:val="28"/>
                <w:szCs w:val="28"/>
              </w:rPr>
              <w:lastRenderedPageBreak/>
              <w:t>желающих осуществлять деятельность в сфере ритуальных услуг;</w:t>
            </w:r>
          </w:p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мониторинг цен на ритуальные услуги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A5593D">
              <w:rPr>
                <w:sz w:val="28"/>
                <w:szCs w:val="28"/>
              </w:rPr>
              <w:t xml:space="preserve">оля выручки организаций частной формы собственности, осуществляющих деятельность на рынке ритуальных услуг, от общего объема выручки всех хозяйствующих субъектов (всех </w:t>
            </w:r>
            <w:r w:rsidRPr="00A5593D">
              <w:rPr>
                <w:sz w:val="28"/>
                <w:szCs w:val="28"/>
              </w:rPr>
              <w:lastRenderedPageBreak/>
              <w:t xml:space="preserve">форм собственности), осуществляющих деятельность на рынке ритуальных услуг в границах </w:t>
            </w:r>
            <w:r>
              <w:rPr>
                <w:sz w:val="28"/>
                <w:szCs w:val="28"/>
              </w:rPr>
              <w:t>МО «Красногвардейский район»</w:t>
            </w:r>
            <w:r w:rsidRPr="00A5593D">
              <w:rPr>
                <w:sz w:val="28"/>
                <w:szCs w:val="28"/>
              </w:rPr>
              <w:t>, за исключением выручки от оказания услуг (выполнения работ) по содержанию и благоустройству кладбищ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514" w:type="pct"/>
            <w:gridSpan w:val="3"/>
            <w:shd w:val="clear" w:color="auto" w:fill="auto"/>
            <w:noWrap/>
            <w:hideMark/>
          </w:tcPr>
          <w:p w:rsidR="003872DA" w:rsidRPr="00A5593D" w:rsidRDefault="003872DA" w:rsidP="003872DA">
            <w:pPr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Баронов А.А. - заместитель главы </w:t>
            </w:r>
            <w:proofErr w:type="spellStart"/>
            <w:r>
              <w:rPr>
                <w:color w:val="000000"/>
                <w:sz w:val="28"/>
                <w:szCs w:val="28"/>
              </w:rPr>
              <w:t>администарции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 </w:t>
            </w:r>
            <w:r>
              <w:rPr>
                <w:color w:val="000000"/>
                <w:sz w:val="28"/>
                <w:szCs w:val="28"/>
              </w:rPr>
              <w:lastRenderedPageBreak/>
              <w:t>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Cs w:val="24"/>
                <w:lang w:val="en-US"/>
              </w:rPr>
              <w:lastRenderedPageBreak/>
              <w:t>I</w:t>
            </w:r>
            <w:r>
              <w:rPr>
                <w:szCs w:val="24"/>
              </w:rPr>
              <w:t>I</w:t>
            </w:r>
            <w:r w:rsidRPr="00A5593D">
              <w:rPr>
                <w:sz w:val="28"/>
                <w:szCs w:val="28"/>
              </w:rPr>
              <w:t>. Рынок племенного животноводства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Оказание государственной поддержки организациям  частной формы собственности на развитие племенного животноводства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 xml:space="preserve">бъем реализованных </w:t>
            </w:r>
            <w:proofErr w:type="gramStart"/>
            <w:r w:rsidRPr="00A5593D">
              <w:rPr>
                <w:sz w:val="28"/>
                <w:szCs w:val="28"/>
              </w:rPr>
              <w:t>на рынке товаров в натуральном выражении всеми организациями с распределением на реализованные товары в натуральном выражении</w:t>
            </w:r>
            <w:proofErr w:type="gramEnd"/>
            <w:r w:rsidRPr="00A5593D">
              <w:rPr>
                <w:sz w:val="28"/>
                <w:szCs w:val="28"/>
              </w:rPr>
              <w:t xml:space="preserve"> хозяйствующими субъектами частной формы собственности и реализованные товары в натуральном выражении хозяйствующими субъектами с государственным или муниципальным участи</w:t>
            </w:r>
            <w:r>
              <w:rPr>
                <w:sz w:val="28"/>
                <w:szCs w:val="28"/>
              </w:rPr>
              <w:t>ем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4" w:type="pct"/>
            <w:gridSpan w:val="3"/>
            <w:shd w:val="clear" w:color="auto" w:fill="auto"/>
            <w:noWrap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  <w:p w:rsidR="003872DA" w:rsidRPr="00A5593D" w:rsidRDefault="003872DA" w:rsidP="003872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 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>II</w:t>
            </w:r>
            <w:r w:rsidRPr="00A5593D">
              <w:rPr>
                <w:sz w:val="28"/>
                <w:szCs w:val="28"/>
              </w:rPr>
              <w:t>. Рынок семеноводства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</w:t>
            </w:r>
            <w:r w:rsidRPr="00A5593D">
              <w:rPr>
                <w:color w:val="000000"/>
                <w:sz w:val="28"/>
                <w:szCs w:val="28"/>
              </w:rPr>
              <w:t xml:space="preserve"> </w:t>
            </w:r>
            <w:r w:rsidRPr="00A5593D">
              <w:rPr>
                <w:color w:val="000000"/>
                <w:sz w:val="28"/>
                <w:szCs w:val="28"/>
              </w:rPr>
              <w:lastRenderedPageBreak/>
              <w:t>организаци</w:t>
            </w:r>
            <w:r>
              <w:rPr>
                <w:color w:val="000000"/>
                <w:sz w:val="28"/>
                <w:szCs w:val="28"/>
              </w:rPr>
              <w:t>ям</w:t>
            </w:r>
            <w:r w:rsidRPr="00A5593D">
              <w:rPr>
                <w:color w:val="000000"/>
                <w:sz w:val="28"/>
                <w:szCs w:val="28"/>
              </w:rPr>
              <w:t xml:space="preserve"> частной формы собственности  для стимулирования производства основных видов сельскохозяйственных культур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A5593D">
              <w:rPr>
                <w:sz w:val="28"/>
                <w:szCs w:val="28"/>
              </w:rPr>
              <w:t xml:space="preserve">оличество семеноводческих хозяйств на </w:t>
            </w:r>
            <w:r w:rsidRPr="00A5593D">
              <w:rPr>
                <w:sz w:val="28"/>
                <w:szCs w:val="28"/>
              </w:rPr>
              <w:lastRenderedPageBreak/>
              <w:t>товарном рынке, относящихся к частным организациям и организациям с государственным либо муниципальным уча</w:t>
            </w:r>
            <w:r>
              <w:rPr>
                <w:sz w:val="28"/>
                <w:szCs w:val="28"/>
              </w:rPr>
              <w:t>стием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Баронов А.А. - </w:t>
            </w:r>
            <w:r>
              <w:rPr>
                <w:color w:val="000000"/>
                <w:sz w:val="28"/>
                <w:szCs w:val="28"/>
              </w:rPr>
              <w:lastRenderedPageBreak/>
              <w:t>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Cs w:val="24"/>
                <w:lang w:val="en-US"/>
              </w:rPr>
              <w:lastRenderedPageBreak/>
              <w:t>IV</w:t>
            </w:r>
            <w:r w:rsidRPr="00A5593D">
              <w:rPr>
                <w:sz w:val="28"/>
                <w:szCs w:val="28"/>
              </w:rPr>
              <w:t>. Рынок жилищного строительства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Устранение избыточного государственного регулирования и снижение административных барьеров при прохождении процедур сбора документов, при оформлении разрешения на строительство;</w:t>
            </w:r>
          </w:p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с</w:t>
            </w:r>
            <w:r w:rsidRPr="00A5593D">
              <w:rPr>
                <w:color w:val="000000"/>
                <w:sz w:val="28"/>
                <w:szCs w:val="28"/>
              </w:rPr>
              <w:t>тимулирование инициативы предпринимателей в жилищном строительстве</w:t>
            </w:r>
            <w:r>
              <w:rPr>
                <w:color w:val="000000"/>
                <w:sz w:val="28"/>
                <w:szCs w:val="28"/>
              </w:rPr>
              <w:t xml:space="preserve">, в том числе за счет </w:t>
            </w:r>
            <w:r w:rsidRPr="00A5593D">
              <w:rPr>
                <w:color w:val="000000"/>
                <w:sz w:val="28"/>
                <w:szCs w:val="28"/>
              </w:rPr>
              <w:t>информирован</w:t>
            </w:r>
            <w:r>
              <w:rPr>
                <w:color w:val="000000"/>
                <w:sz w:val="28"/>
                <w:szCs w:val="28"/>
              </w:rPr>
              <w:t>ия</w:t>
            </w:r>
            <w:r w:rsidRPr="00A5593D">
              <w:rPr>
                <w:color w:val="000000"/>
                <w:sz w:val="28"/>
                <w:szCs w:val="28"/>
              </w:rPr>
              <w:t xml:space="preserve"> застройщиков о существующих мер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A5593D">
              <w:rPr>
                <w:color w:val="000000"/>
                <w:sz w:val="28"/>
                <w:szCs w:val="28"/>
              </w:rPr>
              <w:t xml:space="preserve"> по </w:t>
            </w:r>
            <w:r w:rsidRPr="00A5593D">
              <w:rPr>
                <w:color w:val="000000"/>
                <w:sz w:val="28"/>
                <w:szCs w:val="28"/>
              </w:rPr>
              <w:lastRenderedPageBreak/>
              <w:t>поддержке отдельных категорий граждан и молодых семей по обеспечению жильем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A5593D">
              <w:rPr>
                <w:sz w:val="28"/>
                <w:szCs w:val="28"/>
              </w:rPr>
              <w:t>бъем (доля) реализованных на рынке товаров, работ, услуг (введенные в эксплуатацию жилые дома) в натуральном выражении (</w:t>
            </w:r>
            <w:proofErr w:type="gramStart"/>
            <w:r w:rsidRPr="00A5593D">
              <w:rPr>
                <w:sz w:val="28"/>
                <w:szCs w:val="28"/>
              </w:rPr>
              <w:t>м</w:t>
            </w:r>
            <w:proofErr w:type="gramEnd"/>
            <w:r w:rsidRPr="00A5593D">
              <w:rPr>
                <w:sz w:val="28"/>
                <w:szCs w:val="28"/>
              </w:rPr>
              <w:t xml:space="preserve"> общей площади жилых помещений) всеми хозяйствующими субъектами с распределением на реализованные товары, работы, услуги (введенные в эксплуатацию жилые дома) в натуральном выражении (м</w:t>
            </w:r>
            <w:r w:rsidRPr="00A5593D">
              <w:rPr>
                <w:sz w:val="28"/>
                <w:szCs w:val="28"/>
                <w:vertAlign w:val="superscript"/>
              </w:rPr>
              <w:t>2</w:t>
            </w:r>
            <w:r w:rsidRPr="00A5593D">
              <w:rPr>
                <w:sz w:val="28"/>
                <w:szCs w:val="28"/>
              </w:rPr>
              <w:t xml:space="preserve"> общей площади жилых помещений) хозяйствующими субъектами частного сектора и реализованные товары, работы, услуги (введенные в эксплуатацию жилые дома) в натуральном выражении (м</w:t>
            </w:r>
            <w:proofErr w:type="gramStart"/>
            <w:r w:rsidRPr="00A5593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593D">
              <w:rPr>
                <w:sz w:val="28"/>
                <w:szCs w:val="28"/>
              </w:rPr>
              <w:t xml:space="preserve"> общей площади жилых помещений) хозяйствующими субъектами с государственным или </w:t>
            </w:r>
            <w:r w:rsidRPr="00A5593D">
              <w:rPr>
                <w:sz w:val="28"/>
                <w:szCs w:val="28"/>
              </w:rPr>
              <w:lastRenderedPageBreak/>
              <w:t>муниципаль</w:t>
            </w:r>
            <w:r>
              <w:rPr>
                <w:sz w:val="28"/>
                <w:szCs w:val="28"/>
              </w:rPr>
              <w:t>ным участием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>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</w:t>
            </w:r>
            <w:r w:rsidRPr="00A5593D">
              <w:rPr>
                <w:sz w:val="28"/>
                <w:szCs w:val="28"/>
              </w:rPr>
              <w:t>. Рынок строительства, за исключением дорожного строительства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Default="003872DA" w:rsidP="00387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</w:t>
            </w:r>
            <w:r w:rsidRPr="00FC15A1">
              <w:rPr>
                <w:sz w:val="28"/>
                <w:szCs w:val="28"/>
              </w:rPr>
              <w:t>пределение поставщиков (подрядчиков, исполнителей) конкурентными способами в целях выявления лучших условий поставок товаров, выполнения работ, оказания услуг</w:t>
            </w:r>
            <w:r>
              <w:rPr>
                <w:sz w:val="28"/>
                <w:szCs w:val="28"/>
              </w:rPr>
              <w:t>;</w:t>
            </w:r>
          </w:p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А</w:t>
            </w:r>
            <w:r w:rsidRPr="00A5593D">
              <w:rPr>
                <w:color w:val="000000"/>
                <w:sz w:val="28"/>
                <w:szCs w:val="28"/>
              </w:rPr>
              <w:t>ктуализация административных регламентов предоставления</w:t>
            </w:r>
            <w:r>
              <w:rPr>
                <w:color w:val="000000"/>
                <w:sz w:val="28"/>
                <w:szCs w:val="28"/>
              </w:rPr>
              <w:t xml:space="preserve"> муниципальных услуг по выдаче </w:t>
            </w:r>
            <w:r w:rsidRPr="00A5593D">
              <w:rPr>
                <w:color w:val="000000"/>
                <w:sz w:val="28"/>
                <w:szCs w:val="28"/>
              </w:rPr>
              <w:t>разрешений на строительство, ввод объекта в эксплуатацию при осуществлении строительства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 xml:space="preserve">бъем рынка в стоимостном выражении общего объема (доли) выручки всех хозяйствующих субъектов по виду экономической деятельности </w:t>
            </w:r>
            <w:r w:rsidRPr="00F029D2">
              <w:rPr>
                <w:color w:val="000000" w:themeColor="text1"/>
                <w:sz w:val="28"/>
                <w:szCs w:val="28"/>
              </w:rPr>
              <w:t xml:space="preserve">строительство (раздел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F029D2">
              <w:rPr>
                <w:color w:val="000000" w:themeColor="text1"/>
                <w:sz w:val="28"/>
                <w:szCs w:val="28"/>
              </w:rPr>
              <w:t>F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F029D2">
              <w:rPr>
                <w:color w:val="000000" w:themeColor="text1"/>
                <w:sz w:val="28"/>
                <w:szCs w:val="28"/>
              </w:rPr>
              <w:t xml:space="preserve"> Строительство </w:t>
            </w:r>
            <w:hyperlink r:id="rId10" w:history="1">
              <w:r w:rsidRPr="00F029D2">
                <w:rPr>
                  <w:color w:val="000000" w:themeColor="text1"/>
                  <w:sz w:val="28"/>
                  <w:szCs w:val="28"/>
                </w:rPr>
                <w:t>ОКВЭД</w:t>
              </w:r>
              <w:proofErr w:type="gramStart"/>
              <w:r w:rsidRPr="00F029D2">
                <w:rPr>
                  <w:color w:val="000000" w:themeColor="text1"/>
                  <w:sz w:val="28"/>
                  <w:szCs w:val="28"/>
                </w:rPr>
                <w:t>2</w:t>
              </w:r>
              <w:proofErr w:type="gramEnd"/>
            </w:hyperlink>
            <w:r w:rsidRPr="00F029D2">
              <w:rPr>
                <w:color w:val="000000" w:themeColor="text1"/>
                <w:sz w:val="28"/>
                <w:szCs w:val="28"/>
              </w:rPr>
              <w:t>, кроме 41.1, 42.11, 42.13, 43.12.4, 43.13) на товарном рынке с распределением на выручку хозяйствующих субъектов частного сектора</w:t>
            </w:r>
            <w:r w:rsidRPr="00A5593D">
              <w:rPr>
                <w:sz w:val="28"/>
                <w:szCs w:val="28"/>
              </w:rPr>
              <w:t xml:space="preserve"> по виду экономической деятельности строительство (раздел </w:t>
            </w:r>
            <w:r>
              <w:rPr>
                <w:sz w:val="28"/>
                <w:szCs w:val="28"/>
              </w:rPr>
              <w:t>«</w:t>
            </w:r>
            <w:r w:rsidRPr="00A5593D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»</w:t>
            </w:r>
            <w:r w:rsidRPr="00A5593D">
              <w:rPr>
                <w:sz w:val="28"/>
                <w:szCs w:val="28"/>
              </w:rPr>
              <w:t xml:space="preserve"> Строительство ОКВЭД2, кроме 41.1, 42.11, 42.13, 43.12.4, 43.13) и выручку хозяйствующих субъектов с государственным или муниципальным участием по виду экономической деятельности строительство (раздел </w:t>
            </w:r>
            <w:r>
              <w:rPr>
                <w:sz w:val="28"/>
                <w:szCs w:val="28"/>
              </w:rPr>
              <w:t>«</w:t>
            </w:r>
            <w:r w:rsidRPr="00A5593D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»</w:t>
            </w:r>
            <w:r w:rsidRPr="00A5593D">
              <w:rPr>
                <w:sz w:val="28"/>
                <w:szCs w:val="28"/>
              </w:rPr>
              <w:t xml:space="preserve"> Строительство ОКВЭД</w:t>
            </w:r>
            <w:proofErr w:type="gramStart"/>
            <w:r w:rsidRPr="00A5593D">
              <w:rPr>
                <w:sz w:val="28"/>
                <w:szCs w:val="28"/>
              </w:rPr>
              <w:t>2</w:t>
            </w:r>
            <w:proofErr w:type="gramEnd"/>
            <w:r w:rsidRPr="00A5593D">
              <w:rPr>
                <w:sz w:val="28"/>
                <w:szCs w:val="28"/>
              </w:rPr>
              <w:t>, кроме 41.1, 42.11, 42.13, 43.12.4, 43.13), а именно объем (доля) выручки по виду экономической деят</w:t>
            </w:r>
            <w:r>
              <w:rPr>
                <w:sz w:val="28"/>
                <w:szCs w:val="28"/>
              </w:rPr>
              <w:t>ельности строительство (раздел «</w:t>
            </w:r>
            <w:r w:rsidRPr="00A5593D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»</w:t>
            </w:r>
            <w:r w:rsidRPr="00A5593D">
              <w:rPr>
                <w:sz w:val="28"/>
                <w:szCs w:val="28"/>
              </w:rPr>
              <w:t xml:space="preserve"> Строительство ОКВЭД2, кроме 41.1, 42.11, 42.13, 43.12.4, 43.13) в общей величине стоимостного обо</w:t>
            </w:r>
            <w:r>
              <w:rPr>
                <w:sz w:val="28"/>
                <w:szCs w:val="28"/>
              </w:rPr>
              <w:t>рота рынка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DD2590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>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A5593D">
              <w:rPr>
                <w:sz w:val="28"/>
                <w:szCs w:val="28"/>
              </w:rPr>
              <w:t>. Рынок архитектурно-строительного проектирования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Default="003872DA" w:rsidP="00387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</w:t>
            </w:r>
            <w:r w:rsidRPr="008D5423">
              <w:rPr>
                <w:sz w:val="28"/>
                <w:szCs w:val="28"/>
              </w:rPr>
              <w:t>странение избыточного государственного регулирования и снижение административных барьеров</w:t>
            </w:r>
            <w:r>
              <w:rPr>
                <w:sz w:val="28"/>
                <w:szCs w:val="28"/>
              </w:rPr>
              <w:t>;</w:t>
            </w:r>
          </w:p>
          <w:p w:rsidR="003872DA" w:rsidRPr="008D5423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 О</w:t>
            </w:r>
            <w:r w:rsidRPr="008D5423">
              <w:rPr>
                <w:sz w:val="28"/>
                <w:szCs w:val="28"/>
              </w:rPr>
              <w:t xml:space="preserve">рганизация и проведение </w:t>
            </w:r>
            <w:r w:rsidRPr="008D5423">
              <w:rPr>
                <w:sz w:val="28"/>
                <w:szCs w:val="28"/>
              </w:rPr>
              <w:lastRenderedPageBreak/>
              <w:t xml:space="preserve">обучающих семинаров для специалистов в области </w:t>
            </w:r>
            <w:r>
              <w:rPr>
                <w:sz w:val="28"/>
                <w:szCs w:val="28"/>
              </w:rPr>
              <w:t xml:space="preserve">архитектурно-строительного </w:t>
            </w:r>
            <w:r w:rsidRPr="008D5423">
              <w:rPr>
                <w:sz w:val="28"/>
                <w:szCs w:val="28"/>
              </w:rPr>
              <w:t>проектирования (не реже 1 раза в год) по внедрению технологи</w:t>
            </w:r>
            <w:r>
              <w:rPr>
                <w:sz w:val="28"/>
                <w:szCs w:val="28"/>
              </w:rPr>
              <w:t>й</w:t>
            </w:r>
            <w:r w:rsidRPr="008D5423">
              <w:rPr>
                <w:sz w:val="28"/>
                <w:szCs w:val="28"/>
              </w:rPr>
              <w:t xml:space="preserve"> информационного моделирования объекта (BIM проектирование) и подготовке к переводу гос</w:t>
            </w:r>
            <w:r>
              <w:rPr>
                <w:sz w:val="28"/>
                <w:szCs w:val="28"/>
              </w:rPr>
              <w:t xml:space="preserve">ударственных </w:t>
            </w:r>
            <w:r w:rsidRPr="008D5423">
              <w:rPr>
                <w:sz w:val="28"/>
                <w:szCs w:val="28"/>
              </w:rPr>
              <w:t>заказов на данную технологию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A5593D">
              <w:rPr>
                <w:sz w:val="28"/>
                <w:szCs w:val="28"/>
              </w:rPr>
              <w:t xml:space="preserve">бъем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</w:t>
            </w:r>
            <w:r w:rsidRPr="00A5593D">
              <w:rPr>
                <w:sz w:val="28"/>
                <w:szCs w:val="28"/>
              </w:rPr>
              <w:lastRenderedPageBreak/>
              <w:t>государственным или муниципальным участием, а именно объем (доля) выручки в общей величине стоим</w:t>
            </w:r>
            <w:r>
              <w:rPr>
                <w:sz w:val="28"/>
                <w:szCs w:val="28"/>
              </w:rPr>
              <w:t>остного оборота рынка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80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>аместитель главы администрации МО «Красногвардейск</w:t>
            </w:r>
            <w:r w:rsidRPr="008C50C4">
              <w:rPr>
                <w:sz w:val="28"/>
                <w:szCs w:val="28"/>
              </w:rPr>
              <w:lastRenderedPageBreak/>
              <w:t>ий район» по вопросам строительства, ЖКХ, ТЭК, связи и транспорта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VII</w:t>
            </w:r>
            <w:r w:rsidRPr="00A5593D">
              <w:rPr>
                <w:sz w:val="28"/>
                <w:szCs w:val="28"/>
              </w:rPr>
              <w:t>. Рынок кадастровых и землеустроительных работ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Default="003872DA" w:rsidP="00387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F52EF8">
              <w:rPr>
                <w:sz w:val="28"/>
                <w:szCs w:val="28"/>
              </w:rPr>
              <w:t>тимулирование</w:t>
            </w:r>
            <w:proofErr w:type="spellEnd"/>
            <w:r w:rsidRPr="00F52EF8">
              <w:rPr>
                <w:sz w:val="28"/>
                <w:szCs w:val="28"/>
              </w:rPr>
              <w:t xml:space="preserve"> рынка землеустроительных работ, поддержка предпринимательства и деятельности предприятий малого бизнеса в сфере землеустройства, развитие конкуренции между разработчиками землеустроительной документации</w:t>
            </w:r>
            <w:r>
              <w:rPr>
                <w:sz w:val="28"/>
                <w:szCs w:val="28"/>
              </w:rPr>
              <w:t>;</w:t>
            </w:r>
          </w:p>
          <w:p w:rsidR="003872DA" w:rsidRDefault="003872DA" w:rsidP="00387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</w:t>
            </w:r>
            <w:r w:rsidRPr="00F52EF8">
              <w:rPr>
                <w:sz w:val="28"/>
                <w:szCs w:val="28"/>
              </w:rPr>
              <w:t xml:space="preserve">недрение в производство и обеспечение обязательного использования всеми участниками рынка землеустроительных услуг единых технических регламентов и стандартов </w:t>
            </w:r>
            <w:r w:rsidRPr="00F52EF8">
              <w:rPr>
                <w:sz w:val="28"/>
                <w:szCs w:val="28"/>
              </w:rPr>
              <w:lastRenderedPageBreak/>
              <w:t>проведения землеустройства</w:t>
            </w:r>
            <w:r>
              <w:rPr>
                <w:sz w:val="28"/>
                <w:szCs w:val="28"/>
              </w:rPr>
              <w:t>;</w:t>
            </w:r>
          </w:p>
          <w:p w:rsidR="003872DA" w:rsidRPr="00F52EF8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 О</w:t>
            </w:r>
            <w:r w:rsidRPr="00F52EF8">
              <w:rPr>
                <w:sz w:val="28"/>
                <w:szCs w:val="28"/>
              </w:rPr>
              <w:t>беспечение проведения аттестации, аккредитации, лицензирования, экспертизы и других мероприятий, способствующих участию на рынке землеустроительных услуг только специалистов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F52EF8">
              <w:rPr>
                <w:sz w:val="28"/>
                <w:szCs w:val="28"/>
              </w:rPr>
              <w:t>профес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F52EF8">
              <w:rPr>
                <w:sz w:val="28"/>
                <w:szCs w:val="28"/>
              </w:rPr>
              <w:t>сионалов</w:t>
            </w:r>
            <w:proofErr w:type="spellEnd"/>
            <w:r w:rsidRPr="00F52EF8">
              <w:rPr>
                <w:sz w:val="28"/>
                <w:szCs w:val="28"/>
              </w:rPr>
              <w:t xml:space="preserve"> в сфере землеустройства, разрабатывающих высококачественную продукцию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A5593D">
              <w:rPr>
                <w:sz w:val="28"/>
                <w:szCs w:val="28"/>
              </w:rPr>
              <w:t>бъем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 (доля) выручки в общей величине стои</w:t>
            </w:r>
            <w:r>
              <w:rPr>
                <w:sz w:val="28"/>
                <w:szCs w:val="28"/>
              </w:rPr>
              <w:t>мостного оборота рынка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85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54810">
              <w:rPr>
                <w:sz w:val="28"/>
                <w:szCs w:val="28"/>
              </w:rPr>
              <w:t>Тхакушинов</w:t>
            </w:r>
            <w:proofErr w:type="spellEnd"/>
            <w:r w:rsidRPr="007548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А.И. – начальник одела земельно-имущественных от</w:t>
            </w:r>
            <w:r w:rsidRPr="00754810">
              <w:rPr>
                <w:sz w:val="28"/>
                <w:szCs w:val="28"/>
              </w:rPr>
              <w:t>ношений администрации МО «Красногвардейский район»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VIII</w:t>
            </w:r>
            <w:r w:rsidRPr="00A5593D">
              <w:rPr>
                <w:sz w:val="28"/>
                <w:szCs w:val="28"/>
              </w:rPr>
              <w:t>. Рынок вылова водных биоресурсов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F52EF8">
              <w:rPr>
                <w:sz w:val="28"/>
                <w:szCs w:val="28"/>
              </w:rPr>
              <w:t xml:space="preserve">Стимулирование рынка </w:t>
            </w:r>
            <w:r>
              <w:rPr>
                <w:sz w:val="28"/>
                <w:szCs w:val="28"/>
              </w:rPr>
              <w:t>вылова  водных биоресурсов</w:t>
            </w:r>
            <w:r w:rsidRPr="00F52EF8">
              <w:rPr>
                <w:sz w:val="28"/>
                <w:szCs w:val="28"/>
              </w:rPr>
              <w:t xml:space="preserve">, поддержка предпринимательства и деятельности предприятий малого бизнеса в сфере </w:t>
            </w:r>
            <w:r>
              <w:rPr>
                <w:sz w:val="28"/>
                <w:szCs w:val="28"/>
              </w:rPr>
              <w:t xml:space="preserve">вылова водных биоресурсов, </w:t>
            </w:r>
            <w:r w:rsidRPr="00F52EF8">
              <w:rPr>
                <w:sz w:val="28"/>
                <w:szCs w:val="28"/>
              </w:rPr>
              <w:t>развитие конкуренции между</w:t>
            </w:r>
            <w:r>
              <w:rPr>
                <w:sz w:val="28"/>
                <w:szCs w:val="28"/>
              </w:rPr>
              <w:t xml:space="preserve"> организациями по </w:t>
            </w:r>
            <w:r w:rsidRPr="00F52EF8">
              <w:rPr>
                <w:sz w:val="28"/>
                <w:szCs w:val="28"/>
              </w:rPr>
              <w:t xml:space="preserve"> </w:t>
            </w:r>
            <w:r w:rsidRPr="00A5593D">
              <w:rPr>
                <w:sz w:val="28"/>
                <w:szCs w:val="28"/>
              </w:rPr>
              <w:t>вылов</w:t>
            </w:r>
            <w:r>
              <w:rPr>
                <w:sz w:val="28"/>
                <w:szCs w:val="28"/>
              </w:rPr>
              <w:t>у</w:t>
            </w:r>
            <w:r w:rsidRPr="00A5593D">
              <w:rPr>
                <w:sz w:val="28"/>
                <w:szCs w:val="28"/>
              </w:rPr>
              <w:t xml:space="preserve"> водных биоресурсов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 xml:space="preserve">бъем добычи (вылова) рыбы, других водных биоресурсов, за исключением изъятия объектов товарной </w:t>
            </w:r>
            <w:proofErr w:type="spellStart"/>
            <w:r w:rsidRPr="00A5593D">
              <w:rPr>
                <w:sz w:val="28"/>
                <w:szCs w:val="28"/>
              </w:rPr>
              <w:t>аквакультуры</w:t>
            </w:r>
            <w:proofErr w:type="spellEnd"/>
            <w:r w:rsidRPr="00A5593D">
              <w:rPr>
                <w:sz w:val="28"/>
                <w:szCs w:val="28"/>
              </w:rPr>
              <w:t xml:space="preserve"> (товарного рыбоводства), с распределением на объем добычи (вылова) хозяйствующих субъектов частного сектора и объем добычи (вылова) хозяйствующих субъектов с государственным или муниципальным участием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IX</w:t>
            </w:r>
            <w:r w:rsidRPr="00A5593D">
              <w:rPr>
                <w:sz w:val="28"/>
                <w:szCs w:val="28"/>
              </w:rPr>
              <w:t xml:space="preserve">. Рынок товарной </w:t>
            </w:r>
            <w:proofErr w:type="spellStart"/>
            <w:r w:rsidRPr="00A5593D">
              <w:rPr>
                <w:sz w:val="28"/>
                <w:szCs w:val="28"/>
              </w:rPr>
              <w:t>аквакультуры</w:t>
            </w:r>
            <w:proofErr w:type="spellEnd"/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Инвентаризация водных объектов, предприятий, имеющих водные объекты, пригодные для осуществления </w:t>
            </w:r>
            <w:proofErr w:type="gramStart"/>
            <w:r>
              <w:rPr>
                <w:color w:val="000000"/>
                <w:sz w:val="28"/>
                <w:szCs w:val="28"/>
              </w:rPr>
              <w:t>товарной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аквакультуры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A5593D">
              <w:rPr>
                <w:sz w:val="28"/>
                <w:szCs w:val="28"/>
              </w:rPr>
              <w:t>(товарного рыбоводства)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 xml:space="preserve">бъем изъятия объектов </w:t>
            </w:r>
            <w:proofErr w:type="gramStart"/>
            <w:r w:rsidRPr="00A5593D">
              <w:rPr>
                <w:sz w:val="28"/>
                <w:szCs w:val="28"/>
              </w:rPr>
              <w:t>товарной</w:t>
            </w:r>
            <w:proofErr w:type="gramEnd"/>
            <w:r w:rsidRPr="00A5593D">
              <w:rPr>
                <w:sz w:val="28"/>
                <w:szCs w:val="28"/>
              </w:rPr>
              <w:t xml:space="preserve"> </w:t>
            </w:r>
            <w:proofErr w:type="spellStart"/>
            <w:r w:rsidRPr="00A5593D">
              <w:rPr>
                <w:sz w:val="28"/>
                <w:szCs w:val="28"/>
              </w:rPr>
              <w:t>аквакультуры</w:t>
            </w:r>
            <w:proofErr w:type="spellEnd"/>
            <w:r w:rsidRPr="00A5593D">
              <w:rPr>
                <w:sz w:val="28"/>
                <w:szCs w:val="28"/>
              </w:rPr>
              <w:t xml:space="preserve"> (товарного рыбоводства) с распределением на объем изъятия хозяйствующих субъектов частного сектора и объем изъятия хозяйствующих субъектов с государствен</w:t>
            </w:r>
            <w:r>
              <w:rPr>
                <w:sz w:val="28"/>
                <w:szCs w:val="28"/>
              </w:rPr>
              <w:t>ным или муниципальным участием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54810">
              <w:rPr>
                <w:sz w:val="28"/>
                <w:szCs w:val="28"/>
              </w:rPr>
              <w:t>Тхакушинов</w:t>
            </w:r>
            <w:proofErr w:type="spellEnd"/>
            <w:r w:rsidRPr="007548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А.И. – начальник одела земельно-</w:t>
            </w:r>
            <w:r w:rsidRPr="00754810">
              <w:rPr>
                <w:sz w:val="28"/>
                <w:szCs w:val="28"/>
              </w:rPr>
              <w:t>имущественных от</w:t>
            </w:r>
            <w:r>
              <w:rPr>
                <w:sz w:val="28"/>
                <w:szCs w:val="28"/>
              </w:rPr>
              <w:t>ношений а</w:t>
            </w:r>
            <w:r w:rsidRPr="00754810">
              <w:rPr>
                <w:sz w:val="28"/>
                <w:szCs w:val="28"/>
              </w:rPr>
              <w:t>дминистрации МО «Красногвардейский район»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Pr="00A5593D">
              <w:rPr>
                <w:sz w:val="28"/>
                <w:szCs w:val="28"/>
              </w:rPr>
              <w:t>. Рынок теплоснабжения (производства тепловой энергии)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4145E7">
              <w:rPr>
                <w:sz w:val="28"/>
                <w:szCs w:val="28"/>
              </w:rPr>
              <w:t xml:space="preserve"> Организация и проведение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осуществляющим деятельность на рынке </w:t>
            </w:r>
            <w:r w:rsidRPr="00A5593D">
              <w:rPr>
                <w:sz w:val="28"/>
                <w:szCs w:val="28"/>
              </w:rPr>
              <w:t>теплоснабжения (производства тепловой энергии)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 xml:space="preserve">бъем полезного отпуска тепловой энергии на территории </w:t>
            </w:r>
            <w:r>
              <w:rPr>
                <w:sz w:val="28"/>
                <w:szCs w:val="28"/>
              </w:rPr>
              <w:t>МО «Красногвардейский район»</w:t>
            </w:r>
            <w:r w:rsidRPr="00A5593D">
              <w:rPr>
                <w:sz w:val="28"/>
                <w:szCs w:val="28"/>
              </w:rPr>
              <w:t xml:space="preserve"> всеми хозяйствующими субъектами, осуществляющими регулируемые виды деятельности в сфере теплоснабжения по регулируемым ценам (тарифам), с распределением на полезный отпуск тепловой энергии хозяйствующими субъектами частного сектора и хозяйствующими субъектами с государственным или муниципаль</w:t>
            </w:r>
            <w:r>
              <w:rPr>
                <w:sz w:val="28"/>
                <w:szCs w:val="28"/>
              </w:rPr>
              <w:t>ным участием</w:t>
            </w:r>
          </w:p>
        </w:tc>
        <w:tc>
          <w:tcPr>
            <w:tcW w:w="450" w:type="pct"/>
            <w:gridSpan w:val="3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18" w:type="pct"/>
            <w:gridSpan w:val="4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>аместитель главы администрации МО «Красногвардейский район» по вопросам строительства, ЖКХ, ТЭК, связи и транспорта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МО «Красногвардейский район» по вопросам экономической </w:t>
            </w:r>
            <w:r>
              <w:rPr>
                <w:color w:val="000000"/>
                <w:sz w:val="28"/>
                <w:szCs w:val="28"/>
              </w:rPr>
              <w:lastRenderedPageBreak/>
              <w:t>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XII</w:t>
            </w:r>
            <w:r w:rsidRPr="00A5593D">
              <w:rPr>
                <w:sz w:val="28"/>
                <w:szCs w:val="28"/>
              </w:rPr>
              <w:t>. Рынок благоустройства городской среды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Организация и проведение конкурсных процедур, направленных на определение исполнителей мероприятий по благоустройству территорий   муниципальных образований в соответствии с едиными требованиями;</w:t>
            </w:r>
          </w:p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Сохранение преобладания организаций частной формы собственности на рынке</w:t>
            </w:r>
            <w:r w:rsidRPr="00A5593D">
              <w:rPr>
                <w:color w:val="000000"/>
                <w:sz w:val="28"/>
                <w:szCs w:val="28"/>
              </w:rPr>
              <w:t xml:space="preserve"> благоустройства городской среды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>бъем рынка в стоимостном выражении общего объема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 выручки в общей величине стоимостного обо</w:t>
            </w:r>
            <w:r>
              <w:rPr>
                <w:sz w:val="28"/>
                <w:szCs w:val="28"/>
              </w:rPr>
              <w:t>рота рынка</w:t>
            </w:r>
          </w:p>
        </w:tc>
        <w:tc>
          <w:tcPr>
            <w:tcW w:w="450" w:type="pct"/>
            <w:gridSpan w:val="3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8" w:type="pct"/>
            <w:gridSpan w:val="4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Главы сельских поселений 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Default="003872DA" w:rsidP="0038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XIII</w:t>
            </w:r>
            <w:r w:rsidRPr="00A5593D">
              <w:rPr>
                <w:sz w:val="28"/>
                <w:szCs w:val="28"/>
              </w:rPr>
              <w:t xml:space="preserve">. Рынок выполнения работ по содержанию и текущему ремонту общего имущества собственников помещений 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sz w:val="28"/>
                <w:szCs w:val="28"/>
              </w:rPr>
              <w:t>в многоквартирном доме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Default="003872DA" w:rsidP="003872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A5593D">
              <w:rPr>
                <w:color w:val="000000"/>
                <w:sz w:val="28"/>
                <w:szCs w:val="28"/>
              </w:rPr>
              <w:t>охранени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5593D">
              <w:rPr>
                <w:color w:val="000000"/>
                <w:sz w:val="28"/>
                <w:szCs w:val="28"/>
              </w:rPr>
              <w:t xml:space="preserve"> преобладания частн</w:t>
            </w:r>
            <w:r>
              <w:rPr>
                <w:color w:val="000000"/>
                <w:sz w:val="28"/>
                <w:szCs w:val="28"/>
              </w:rPr>
              <w:t>ого бизнеса</w:t>
            </w:r>
            <w:r w:rsidRPr="00A5593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путем о</w:t>
            </w:r>
            <w:r w:rsidRPr="004145E7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 w:rsidRPr="004145E7">
              <w:rPr>
                <w:sz w:val="28"/>
                <w:szCs w:val="28"/>
              </w:rPr>
              <w:t xml:space="preserve"> и проведени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</w:t>
            </w:r>
            <w:r>
              <w:rPr>
                <w:sz w:val="28"/>
                <w:szCs w:val="28"/>
              </w:rPr>
              <w:lastRenderedPageBreak/>
              <w:t>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>редпринимательства, осуществляющим деятельность на рынке</w:t>
            </w:r>
            <w:r w:rsidRPr="00A5593D">
              <w:rPr>
                <w:sz w:val="28"/>
                <w:szCs w:val="28"/>
              </w:rPr>
              <w:t xml:space="preserve"> выполнения работ по содержанию и текущему ремонту общего имущества собственников помещений </w:t>
            </w:r>
          </w:p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A5593D">
              <w:rPr>
                <w:sz w:val="28"/>
                <w:szCs w:val="28"/>
              </w:rPr>
              <w:t>в многоквартирном доме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A5593D">
              <w:rPr>
                <w:sz w:val="28"/>
                <w:szCs w:val="28"/>
              </w:rPr>
              <w:t>оличество общей площади помещений (м</w:t>
            </w:r>
            <w:proofErr w:type="gramStart"/>
            <w:r w:rsidRPr="00A5593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A5593D">
              <w:rPr>
                <w:sz w:val="28"/>
                <w:szCs w:val="28"/>
              </w:rPr>
              <w:t xml:space="preserve">), входящих в состав общего имущества собственников помещений в многоквартирном доме, находящихся в управлении у всех хозяйствующих субъектов (за исключением товариществ собственников жилья, жилищных, </w:t>
            </w:r>
            <w:r w:rsidRPr="00A5593D">
              <w:rPr>
                <w:sz w:val="28"/>
                <w:szCs w:val="28"/>
              </w:rPr>
              <w:lastRenderedPageBreak/>
              <w:t>жилищно-строительных кооператоров или иных специализированных потребительских кооперативов), осуществляющих деятельность по управлению многоквартирными домами, с распределением на находящиеся в управлении у хозяйствующих субъектов частного сектора и хозяйствующих субъектов с государственным ил</w:t>
            </w:r>
            <w:r>
              <w:rPr>
                <w:sz w:val="28"/>
                <w:szCs w:val="28"/>
              </w:rPr>
              <w:t>и муниципальным участием</w:t>
            </w:r>
          </w:p>
        </w:tc>
        <w:tc>
          <w:tcPr>
            <w:tcW w:w="450" w:type="pct"/>
            <w:gridSpan w:val="3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18" w:type="pct"/>
            <w:gridSpan w:val="4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 xml:space="preserve">аместитель главы администрации МО «Красногвардейский район» по </w:t>
            </w:r>
            <w:r w:rsidRPr="008C50C4">
              <w:rPr>
                <w:sz w:val="28"/>
                <w:szCs w:val="28"/>
              </w:rPr>
              <w:lastRenderedPageBreak/>
              <w:t>вопросам строительства, ЖКХ, ТЭК, связи и транспорта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XIV</w:t>
            </w:r>
            <w:r w:rsidRPr="00A5593D">
              <w:rPr>
                <w:sz w:val="28"/>
                <w:szCs w:val="28"/>
              </w:rPr>
              <w:t>. Рынок поставки сжиженного газа в баллонах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145E7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и проведени</w:t>
            </w:r>
            <w:r>
              <w:rPr>
                <w:sz w:val="28"/>
                <w:szCs w:val="28"/>
              </w:rPr>
              <w:t>е</w:t>
            </w:r>
            <w:r w:rsidRPr="004145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>редпринимательства, осуществляющим деятельность на рынке</w:t>
            </w:r>
            <w:r w:rsidRPr="00A5593D">
              <w:rPr>
                <w:sz w:val="28"/>
                <w:szCs w:val="28"/>
              </w:rPr>
              <w:t xml:space="preserve"> поставки сжиженного газа в баллонах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>бъем реализованных на рынке товаров, работ, услуг в натуральном выражении всех хозяйствующих субъектов с распределением на реализованные товары, работы, услуги в натуральном выражении хозяйствующими субъектами частного сектора и реализованные товары, работы, услуги в натуральном выражении хозяйствующими субъектами с государственным или муниципальным участи</w:t>
            </w:r>
            <w:r>
              <w:rPr>
                <w:sz w:val="28"/>
                <w:szCs w:val="28"/>
              </w:rPr>
              <w:t>ем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>аместитель главы администрации МО «Красногвардейский район» по вопросам строительства, ЖКХ, ТЭК, связи и транспорта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</w:t>
            </w:r>
            <w:r>
              <w:rPr>
                <w:color w:val="000000"/>
                <w:sz w:val="28"/>
                <w:szCs w:val="28"/>
              </w:rPr>
              <w:lastRenderedPageBreak/>
              <w:t>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XV</w:t>
            </w:r>
            <w:r w:rsidRPr="00A5593D">
              <w:rPr>
                <w:sz w:val="28"/>
                <w:szCs w:val="28"/>
              </w:rPr>
              <w:t>. Рынок купли-продажи электроэнергии (мощности) на розничном рынке электрической энергии (мощности)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Мониторинг деятельности действующих организаций, осуществляющих куплю-продажу  электроэнергии;</w:t>
            </w:r>
          </w:p>
          <w:p w:rsid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Проведение анализа данных об уровне тарифов </w:t>
            </w:r>
          </w:p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>бъем (доля) реализованных на рынке товаров, работ, услуг в натуральном выражении всех хозяйствующих субъектов с распределением на реализованные товары, работы, услуги в натуральном выражении организациями частной формы собственности и реализованные товары, работы, услуги в натуральном выражении хозяйствующими субъектами с государственным или муниципальным участием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>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Default="003872DA" w:rsidP="0038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</w:t>
            </w:r>
            <w:r w:rsidRPr="00A5593D">
              <w:rPr>
                <w:sz w:val="28"/>
                <w:szCs w:val="28"/>
              </w:rPr>
              <w:t>. Рынок производства электроэнергии (мощности) на розничном рынке, включая производство электрической энергии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sz w:val="28"/>
                <w:szCs w:val="28"/>
              </w:rPr>
              <w:t xml:space="preserve"> в режиме </w:t>
            </w:r>
            <w:proofErr w:type="spellStart"/>
            <w:r w:rsidRPr="00A5593D">
              <w:rPr>
                <w:sz w:val="28"/>
                <w:szCs w:val="28"/>
              </w:rPr>
              <w:t>когенерации</w:t>
            </w:r>
            <w:proofErr w:type="spellEnd"/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145E7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и проведени</w:t>
            </w:r>
            <w:r>
              <w:rPr>
                <w:sz w:val="28"/>
                <w:szCs w:val="28"/>
              </w:rPr>
              <w:t>е</w:t>
            </w:r>
            <w:r w:rsidRPr="004145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</w:t>
            </w:r>
            <w:r w:rsidRPr="004145E7">
              <w:rPr>
                <w:sz w:val="28"/>
                <w:szCs w:val="28"/>
              </w:rPr>
              <w:lastRenderedPageBreak/>
              <w:t>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>редпринимательства, осуществляющим деятельность на рынке</w:t>
            </w:r>
            <w:r w:rsidRPr="00A5593D">
              <w:rPr>
                <w:sz w:val="28"/>
                <w:szCs w:val="28"/>
              </w:rPr>
              <w:t xml:space="preserve"> производства электроэнергии (мощности) на розничном рынке, включая производство электрической энергии</w:t>
            </w:r>
            <w:r>
              <w:rPr>
                <w:sz w:val="28"/>
                <w:szCs w:val="28"/>
              </w:rPr>
              <w:t xml:space="preserve"> </w:t>
            </w:r>
            <w:r w:rsidRPr="00A5593D">
              <w:rPr>
                <w:sz w:val="28"/>
                <w:szCs w:val="28"/>
              </w:rPr>
              <w:t xml:space="preserve"> в режиме </w:t>
            </w:r>
            <w:proofErr w:type="spellStart"/>
            <w:r w:rsidRPr="00A5593D">
              <w:rPr>
                <w:sz w:val="28"/>
                <w:szCs w:val="28"/>
              </w:rPr>
              <w:t>когенерации</w:t>
            </w:r>
            <w:proofErr w:type="spellEnd"/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A5593D">
              <w:rPr>
                <w:sz w:val="28"/>
                <w:szCs w:val="28"/>
              </w:rPr>
              <w:t xml:space="preserve">бъем (доля) реализованных на рынке товаров, работ, услуг в натуральном выражении всех хозяйствующих субъектов с распределением на реализованные товары, работы, услуги в натуральном выражении организациями частной формы собственности и реализованные товары, </w:t>
            </w:r>
            <w:r w:rsidRPr="00A5593D">
              <w:rPr>
                <w:sz w:val="28"/>
                <w:szCs w:val="28"/>
              </w:rPr>
              <w:lastRenderedPageBreak/>
              <w:t>работы, услуги в натуральном выражении хозяйствующими субъектами с государственным или муниципальным участием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lastRenderedPageBreak/>
              <w:t>98,5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98,5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 xml:space="preserve">аместитель главы администрации МО «Красногвардейский район» по </w:t>
            </w:r>
            <w:r w:rsidRPr="008C50C4">
              <w:rPr>
                <w:sz w:val="28"/>
                <w:szCs w:val="28"/>
              </w:rPr>
              <w:lastRenderedPageBreak/>
              <w:t>вопросам строительства, ЖКХ, ТЭК, связи и транспорта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XVII</w:t>
            </w:r>
            <w:r w:rsidRPr="00A5593D">
              <w:rPr>
                <w:sz w:val="28"/>
                <w:szCs w:val="28"/>
              </w:rPr>
              <w:t>. Розничный рынок нефтепродуктов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частного бизнеса путем о</w:t>
            </w:r>
            <w:r w:rsidRPr="004145E7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 w:rsidRPr="004145E7">
              <w:rPr>
                <w:sz w:val="28"/>
                <w:szCs w:val="28"/>
              </w:rPr>
              <w:t xml:space="preserve"> и проведени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методической </w:t>
            </w:r>
            <w:r w:rsidRPr="004145E7">
              <w:rPr>
                <w:sz w:val="28"/>
                <w:szCs w:val="28"/>
              </w:rPr>
              <w:lastRenderedPageBreak/>
              <w:t>и информационно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145E7">
              <w:rPr>
                <w:sz w:val="28"/>
                <w:szCs w:val="28"/>
              </w:rPr>
              <w:t>консультатив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осуществляющим деятельность на </w:t>
            </w:r>
            <w:r>
              <w:rPr>
                <w:sz w:val="28"/>
                <w:szCs w:val="28"/>
              </w:rPr>
              <w:t xml:space="preserve">розничном </w:t>
            </w:r>
            <w:r w:rsidRPr="004145E7">
              <w:rPr>
                <w:sz w:val="28"/>
                <w:szCs w:val="28"/>
              </w:rPr>
              <w:t>рынке</w:t>
            </w:r>
            <w:r>
              <w:rPr>
                <w:sz w:val="28"/>
                <w:szCs w:val="28"/>
              </w:rPr>
              <w:t xml:space="preserve"> нефтепродуктов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A5593D">
              <w:rPr>
                <w:sz w:val="28"/>
                <w:szCs w:val="28"/>
              </w:rPr>
              <w:t>бъем (доля) реализованных на рынке нефтепродуктов в натуральном выражении всех хозяйствующих субъектов с распределением на реализованные товары в натуральном выражении организациями частной формы собственности и реализованные нефтепродукты в натуральном выражении хозяйствующими субъектами с государстве</w:t>
            </w:r>
            <w:r>
              <w:rPr>
                <w:sz w:val="28"/>
                <w:szCs w:val="28"/>
              </w:rPr>
              <w:t>нным или муниципальным участием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 xml:space="preserve">аместитель главы администрации МО «Красногвардейский район» по вопросам строительства, ЖКХ, ТЭК, связи </w:t>
            </w:r>
            <w:r w:rsidRPr="008C50C4">
              <w:rPr>
                <w:sz w:val="28"/>
                <w:szCs w:val="28"/>
              </w:rPr>
              <w:lastRenderedPageBreak/>
              <w:t>и транспорта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Default="003872DA" w:rsidP="0038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XVIII</w:t>
            </w:r>
            <w:r w:rsidRPr="00A5593D">
              <w:rPr>
                <w:sz w:val="28"/>
                <w:szCs w:val="28"/>
              </w:rPr>
              <w:t xml:space="preserve">. Рынок оказания услуг по перевозке пассажиров автомобильным транспортом по муниципальным маршрутам 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sz w:val="28"/>
                <w:szCs w:val="28"/>
              </w:rPr>
              <w:t>регулярных перевозок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П</w:t>
            </w:r>
            <w:r w:rsidRPr="00A5593D">
              <w:rPr>
                <w:color w:val="000000"/>
                <w:sz w:val="28"/>
                <w:szCs w:val="28"/>
              </w:rPr>
              <w:t>овышени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5593D">
              <w:rPr>
                <w:color w:val="000000"/>
                <w:sz w:val="28"/>
                <w:szCs w:val="28"/>
              </w:rPr>
              <w:t xml:space="preserve">  информационной доступности и уровня информированности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593D">
              <w:rPr>
                <w:color w:val="000000"/>
                <w:sz w:val="28"/>
                <w:szCs w:val="28"/>
              </w:rPr>
              <w:t>поставщи</w:t>
            </w:r>
            <w:r>
              <w:rPr>
                <w:color w:val="000000"/>
                <w:sz w:val="28"/>
                <w:szCs w:val="28"/>
              </w:rPr>
              <w:t>ков</w:t>
            </w:r>
            <w:r w:rsidRPr="00A5593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A5593D">
              <w:rPr>
                <w:color w:val="000000"/>
                <w:sz w:val="28"/>
                <w:szCs w:val="28"/>
              </w:rPr>
              <w:t>потребителей услуг рынка</w:t>
            </w:r>
            <w:r w:rsidRPr="00A5593D">
              <w:rPr>
                <w:sz w:val="28"/>
                <w:szCs w:val="28"/>
              </w:rPr>
              <w:t xml:space="preserve"> оказания услуг по перевозке пассажиров автомобильным транспортом по муниципальным маршрутам регулярных перевозок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Организация и проведение конкурсных процедур по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определению перевозчиков </w:t>
            </w:r>
            <w:r w:rsidRPr="00A5593D">
              <w:rPr>
                <w:sz w:val="28"/>
                <w:szCs w:val="28"/>
              </w:rPr>
              <w:t>по муниципальным маршрутам регулярных перевозок</w:t>
            </w:r>
            <w:r>
              <w:rPr>
                <w:sz w:val="28"/>
                <w:szCs w:val="28"/>
              </w:rPr>
              <w:t xml:space="preserve"> с учетом максимального привлечения негосударственных  организаций и включения дополнительных условий к повышению уровня качества предоставляемых услуг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r w:rsidRPr="00A5593D">
              <w:rPr>
                <w:sz w:val="28"/>
                <w:szCs w:val="28"/>
              </w:rPr>
              <w:t xml:space="preserve">бъем реализованных на рынке оказания услуг по перевозке пассажиров автомобильным транспортом по муниципальным маршрутам регулярных перевозок (городской транспорт) товаров, работ, услуг (количество перевезенных пассажиров) в натуральном выражении всех хозяйствующих субъектов с распределением на реализованные товары, работы, услуги (количество перевезенных пассажиров) в натуральном выражении хозяйствующими субъектами частного сектора и реализованные </w:t>
            </w:r>
            <w:r w:rsidRPr="00A5593D">
              <w:rPr>
                <w:sz w:val="28"/>
                <w:szCs w:val="28"/>
              </w:rPr>
              <w:lastRenderedPageBreak/>
              <w:t>товары, работы, услуги (количество перевезенных пассажиров) в натуральном выражении хозяйствующими субъектами</w:t>
            </w:r>
            <w:proofErr w:type="gramEnd"/>
            <w:r w:rsidRPr="00A5593D">
              <w:rPr>
                <w:sz w:val="28"/>
                <w:szCs w:val="28"/>
              </w:rPr>
              <w:t xml:space="preserve"> с государственным или муниципальным участием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>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Default="003872DA" w:rsidP="0038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XIX</w:t>
            </w:r>
            <w:r w:rsidRPr="00A5593D">
              <w:rPr>
                <w:sz w:val="28"/>
                <w:szCs w:val="28"/>
              </w:rPr>
              <w:t xml:space="preserve">. Рынок оказания услуг по перевозке пассажиров автомобильным транспортом по межмуниципальным маршрутам 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sz w:val="28"/>
                <w:szCs w:val="28"/>
              </w:rPr>
              <w:t>регулярных перевозок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конкурсных процедур по определению перевозчиков </w:t>
            </w:r>
            <w:r w:rsidRPr="00A5593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меж</w:t>
            </w:r>
            <w:r w:rsidRPr="00A5593D">
              <w:rPr>
                <w:sz w:val="28"/>
                <w:szCs w:val="28"/>
              </w:rPr>
              <w:t xml:space="preserve">муниципальным маршрутам </w:t>
            </w:r>
            <w:r>
              <w:rPr>
                <w:sz w:val="28"/>
                <w:szCs w:val="28"/>
              </w:rPr>
              <w:t xml:space="preserve"> </w:t>
            </w:r>
            <w:r w:rsidRPr="00A5593D">
              <w:rPr>
                <w:sz w:val="28"/>
                <w:szCs w:val="28"/>
              </w:rPr>
              <w:t>регулярных перевозок</w:t>
            </w:r>
            <w:r>
              <w:rPr>
                <w:sz w:val="28"/>
                <w:szCs w:val="28"/>
              </w:rPr>
              <w:t xml:space="preserve"> с учетом максимального привлечения негосударственных  организаций  и включения дополнительных условий к повышению уровня качества предоставляемых услуг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>бъем реализованных на рынке товаров, работ, услуг (количество перевезенных пассажиров) в натуральном выражении всех хозяйствующих субъектов с распределением на реализованные товары, работы, услуги (количество перевезенных пассажиров) в натуральном выражении хозяйствующими субъектами частного сектора и реализованные товары, работы, услуги (количество перевезенных пассажиров) в натуральном выражении хозяйствующими субъектами с государственным или муниципальным участи</w:t>
            </w:r>
            <w:r>
              <w:rPr>
                <w:sz w:val="28"/>
                <w:szCs w:val="28"/>
              </w:rPr>
              <w:t>ем</w:t>
            </w:r>
            <w:proofErr w:type="gramEnd"/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>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 w:rsidRPr="00A5593D">
              <w:rPr>
                <w:sz w:val="28"/>
                <w:szCs w:val="28"/>
              </w:rPr>
              <w:t>. Рынок оказания услуг по перевозке пассажиров и багажа легковым такси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Default="003872DA" w:rsidP="00387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</w:t>
            </w:r>
            <w:r w:rsidRPr="00A853E8">
              <w:rPr>
                <w:sz w:val="28"/>
                <w:szCs w:val="28"/>
              </w:rPr>
              <w:t>ыдача разрешений на осуществление перевозок пассажиров и багажа легковым такси</w:t>
            </w:r>
            <w:r>
              <w:rPr>
                <w:sz w:val="28"/>
                <w:szCs w:val="28"/>
              </w:rPr>
              <w:t>;</w:t>
            </w:r>
          </w:p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 В</w:t>
            </w:r>
            <w:r w:rsidRPr="00A853E8">
              <w:rPr>
                <w:sz w:val="28"/>
                <w:szCs w:val="28"/>
              </w:rPr>
              <w:t xml:space="preserve">едение реестра </w:t>
            </w:r>
            <w:r w:rsidRPr="00A853E8">
              <w:rPr>
                <w:sz w:val="28"/>
                <w:szCs w:val="28"/>
              </w:rPr>
              <w:lastRenderedPageBreak/>
              <w:t>юридических лиц и индивидуальных предпринимателей, осуществляющих перевозки пассажиров и багажа легковым такси на территории</w:t>
            </w:r>
            <w:r>
              <w:rPr>
                <w:sz w:val="28"/>
                <w:szCs w:val="28"/>
              </w:rPr>
              <w:t xml:space="preserve"> Красногвардейского района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A5593D">
              <w:rPr>
                <w:sz w:val="28"/>
                <w:szCs w:val="28"/>
              </w:rPr>
              <w:t>оличество хозяйствующих субъектов на товарном рынке, относящихся к частным организациям и организациям с государственным либо муници</w:t>
            </w:r>
            <w:r>
              <w:rPr>
                <w:sz w:val="28"/>
                <w:szCs w:val="28"/>
              </w:rPr>
              <w:t>пальным участием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89" w:type="pct"/>
            <w:gridSpan w:val="4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09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«Красногвардейски</w:t>
            </w:r>
            <w:r>
              <w:rPr>
                <w:color w:val="000000"/>
                <w:sz w:val="28"/>
                <w:szCs w:val="28"/>
              </w:rPr>
              <w:lastRenderedPageBreak/>
              <w:t>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XXI</w:t>
            </w:r>
            <w:r w:rsidRPr="00A5593D">
              <w:rPr>
                <w:sz w:val="28"/>
                <w:szCs w:val="28"/>
              </w:rPr>
              <w:t>. Рынок легкой промышленности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Информационное обеспечение путем </w:t>
            </w:r>
            <w:r>
              <w:rPr>
                <w:sz w:val="28"/>
                <w:szCs w:val="28"/>
              </w:rPr>
              <w:t>о</w:t>
            </w:r>
            <w:r w:rsidRPr="004145E7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 w:rsidRPr="004145E7">
              <w:rPr>
                <w:sz w:val="28"/>
                <w:szCs w:val="28"/>
              </w:rPr>
              <w:t xml:space="preserve"> и проведени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145E7">
              <w:rPr>
                <w:sz w:val="28"/>
                <w:szCs w:val="28"/>
              </w:rPr>
              <w:t>консультатив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>редпринимательства, осуществляющим деятельность на рынке</w:t>
            </w:r>
            <w:r w:rsidRPr="00A5593D">
              <w:rPr>
                <w:sz w:val="28"/>
                <w:szCs w:val="28"/>
              </w:rPr>
              <w:t xml:space="preserve"> легкой промышленности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>бъем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 (доля) выручки в общей величине стои</w:t>
            </w:r>
            <w:r>
              <w:rPr>
                <w:sz w:val="28"/>
                <w:szCs w:val="28"/>
              </w:rPr>
              <w:t>мостного оборота рынка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</w:t>
            </w:r>
          </w:p>
        </w:tc>
        <w:tc>
          <w:tcPr>
            <w:tcW w:w="830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XXII</w:t>
            </w:r>
            <w:r w:rsidRPr="00A5593D">
              <w:rPr>
                <w:sz w:val="28"/>
                <w:szCs w:val="28"/>
              </w:rPr>
              <w:t>. Рынок обработки древесины и производства изделий из дерева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4145E7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lastRenderedPageBreak/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осуществляющим деятельность на рынке </w:t>
            </w:r>
            <w:r w:rsidRPr="00A5593D">
              <w:rPr>
                <w:sz w:val="28"/>
                <w:szCs w:val="28"/>
              </w:rPr>
              <w:t>обработки древесины и производства изделий из дерева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A5593D">
              <w:rPr>
                <w:sz w:val="28"/>
                <w:szCs w:val="28"/>
              </w:rPr>
              <w:t xml:space="preserve">бъем рынка в стоимостном выражении общего </w:t>
            </w:r>
            <w:r w:rsidRPr="00A5593D">
              <w:rPr>
                <w:sz w:val="28"/>
                <w:szCs w:val="28"/>
              </w:rPr>
              <w:lastRenderedPageBreak/>
              <w:t>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 (доля) выручки в общей величине стои</w:t>
            </w:r>
            <w:r>
              <w:rPr>
                <w:sz w:val="28"/>
                <w:szCs w:val="28"/>
              </w:rPr>
              <w:t>мостного оборота рынка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99,8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99,8</w:t>
            </w:r>
          </w:p>
        </w:tc>
        <w:tc>
          <w:tcPr>
            <w:tcW w:w="830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Баронов А.А. - </w:t>
            </w:r>
            <w:r>
              <w:rPr>
                <w:color w:val="000000"/>
                <w:sz w:val="28"/>
                <w:szCs w:val="28"/>
              </w:rPr>
              <w:lastRenderedPageBreak/>
              <w:t>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XXIII</w:t>
            </w:r>
            <w:r w:rsidRPr="00A5593D">
              <w:rPr>
                <w:sz w:val="28"/>
                <w:szCs w:val="28"/>
              </w:rPr>
              <w:t>. Рынок производства кирпича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4145E7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>редпринимательства, осуществляющим деятельность на рынке</w:t>
            </w:r>
            <w:r w:rsidRPr="00A5593D">
              <w:rPr>
                <w:sz w:val="28"/>
                <w:szCs w:val="28"/>
              </w:rPr>
              <w:t xml:space="preserve"> производства кирпича</w:t>
            </w:r>
          </w:p>
        </w:tc>
        <w:tc>
          <w:tcPr>
            <w:tcW w:w="2006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>бъем (доля)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</w:t>
            </w:r>
            <w:r>
              <w:rPr>
                <w:sz w:val="28"/>
                <w:szCs w:val="28"/>
              </w:rPr>
              <w:t>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МО «Красногвардейский район» по вопросам экономической политике и сельского хозяйства – начальник управления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XIV</w:t>
            </w:r>
            <w:r w:rsidRPr="00A5593D">
              <w:rPr>
                <w:sz w:val="28"/>
                <w:szCs w:val="28"/>
              </w:rPr>
              <w:t>. Рынок производства бетона</w:t>
            </w:r>
          </w:p>
        </w:tc>
      </w:tr>
      <w:tr w:rsidR="003872DA" w:rsidRPr="00A5593D" w:rsidTr="003872DA">
        <w:tc>
          <w:tcPr>
            <w:tcW w:w="1263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4145E7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осуществляющим деятельность на рынке </w:t>
            </w:r>
            <w:r w:rsidRPr="00A5593D">
              <w:rPr>
                <w:sz w:val="28"/>
                <w:szCs w:val="28"/>
              </w:rPr>
              <w:t>производства бетона</w:t>
            </w:r>
          </w:p>
        </w:tc>
        <w:tc>
          <w:tcPr>
            <w:tcW w:w="2006" w:type="pct"/>
            <w:gridSpan w:val="3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>бъем (доля)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</w:t>
            </w:r>
            <w:r>
              <w:rPr>
                <w:sz w:val="28"/>
                <w:szCs w:val="28"/>
              </w:rPr>
              <w:t>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</w:t>
            </w:r>
            <w:r w:rsidRPr="00A5593D">
              <w:rPr>
                <w:sz w:val="28"/>
                <w:szCs w:val="28"/>
              </w:rPr>
              <w:t>. Рынок ремонта автотранспортных средств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4145E7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</w:t>
            </w:r>
            <w:r w:rsidRPr="004145E7">
              <w:rPr>
                <w:sz w:val="28"/>
                <w:szCs w:val="28"/>
              </w:rPr>
              <w:lastRenderedPageBreak/>
              <w:t xml:space="preserve">осуществляющим деятельность на рынке </w:t>
            </w:r>
            <w:r w:rsidRPr="00A5593D">
              <w:rPr>
                <w:sz w:val="28"/>
                <w:szCs w:val="28"/>
              </w:rPr>
              <w:t>ремонта автотранспортных средств</w:t>
            </w:r>
          </w:p>
        </w:tc>
        <w:tc>
          <w:tcPr>
            <w:tcW w:w="2001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A5593D">
              <w:rPr>
                <w:sz w:val="28"/>
                <w:szCs w:val="28"/>
              </w:rPr>
              <w:t>оличество хозяйствующих субъектов на товарном рынке, относящихся к частным организациям и организациям с государственным либо муници</w:t>
            </w:r>
            <w:r>
              <w:rPr>
                <w:sz w:val="28"/>
                <w:szCs w:val="28"/>
              </w:rPr>
              <w:t>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МО «Красногвардейский район» по вопросам экономической политике и сельского хозяйства – </w:t>
            </w:r>
            <w:r>
              <w:rPr>
                <w:color w:val="000000"/>
                <w:sz w:val="28"/>
                <w:szCs w:val="28"/>
              </w:rPr>
              <w:lastRenderedPageBreak/>
              <w:t>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XVI</w:t>
            </w:r>
            <w:r w:rsidRPr="00A5593D">
              <w:rPr>
                <w:sz w:val="28"/>
                <w:szCs w:val="28"/>
              </w:rPr>
              <w:t>. Рынок услуг связи по предоставлению широкополосного доступа к сети Интернет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Формирование и размещение в открытом доступе  данных:</w:t>
            </w:r>
          </w:p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 xml:space="preserve">1)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A5593D">
              <w:rPr>
                <w:color w:val="000000"/>
                <w:sz w:val="28"/>
                <w:szCs w:val="28"/>
              </w:rPr>
              <w:t>б объектах   государственной и/или муниципальной собственности для размещения сооружений  и сре</w:t>
            </w:r>
            <w:proofErr w:type="gramStart"/>
            <w:r w:rsidRPr="00A5593D">
              <w:rPr>
                <w:color w:val="000000"/>
                <w:sz w:val="28"/>
                <w:szCs w:val="28"/>
              </w:rPr>
              <w:t>дств  св</w:t>
            </w:r>
            <w:proofErr w:type="gramEnd"/>
            <w:r w:rsidRPr="00A5593D">
              <w:rPr>
                <w:color w:val="000000"/>
                <w:sz w:val="28"/>
                <w:szCs w:val="28"/>
              </w:rPr>
              <w:t>язи;</w:t>
            </w:r>
          </w:p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A5593D">
              <w:rPr>
                <w:color w:val="000000"/>
                <w:sz w:val="28"/>
                <w:szCs w:val="28"/>
              </w:rPr>
              <w:t>б общественно деловых зонах, на которых возможно размещение объектов  связи</w:t>
            </w:r>
          </w:p>
        </w:tc>
        <w:tc>
          <w:tcPr>
            <w:tcW w:w="2001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593D">
              <w:rPr>
                <w:sz w:val="28"/>
                <w:szCs w:val="28"/>
              </w:rPr>
              <w:t>бъем (доля) реализованных на рынке товаров, работ, услуг в натуральном выражении всех хозяйствующих субъектов с распределением на реализованные товары, работы, услуги в натуральном выражении хозяйствующими субъектами частного сектора и реализованные товары, работы, услуги в натуральном выражении хозяйствующими субъектами с государственным или муниципальным уча</w:t>
            </w:r>
            <w:r>
              <w:rPr>
                <w:sz w:val="28"/>
                <w:szCs w:val="28"/>
              </w:rPr>
              <w:t>стием</w:t>
            </w:r>
          </w:p>
        </w:tc>
        <w:tc>
          <w:tcPr>
            <w:tcW w:w="433" w:type="pct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A5593D" w:rsidRDefault="003872DA" w:rsidP="003872DA">
            <w:pPr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>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</w:t>
            </w:r>
            <w:r w:rsidRPr="00A5593D">
              <w:rPr>
                <w:sz w:val="28"/>
                <w:szCs w:val="28"/>
              </w:rPr>
              <w:t>. Услуги в сфере наружной рекламы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4145E7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осуществляющим деятельность на рынке </w:t>
            </w:r>
            <w:r>
              <w:rPr>
                <w:sz w:val="28"/>
                <w:szCs w:val="28"/>
              </w:rPr>
              <w:t xml:space="preserve">услуг в сфере </w:t>
            </w:r>
            <w:r w:rsidRPr="00A5593D">
              <w:rPr>
                <w:sz w:val="28"/>
                <w:szCs w:val="28"/>
              </w:rPr>
              <w:lastRenderedPageBreak/>
              <w:t>наружной рекламы</w:t>
            </w:r>
          </w:p>
        </w:tc>
        <w:tc>
          <w:tcPr>
            <w:tcW w:w="2001" w:type="pct"/>
            <w:gridSpan w:val="2"/>
            <w:shd w:val="clear" w:color="auto" w:fill="auto"/>
            <w:hideMark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A5593D">
              <w:rPr>
                <w:sz w:val="28"/>
                <w:szCs w:val="28"/>
              </w:rPr>
              <w:t xml:space="preserve">оля действующих </w:t>
            </w:r>
            <w:proofErr w:type="spellStart"/>
            <w:r w:rsidRPr="00A5593D">
              <w:rPr>
                <w:sz w:val="28"/>
                <w:szCs w:val="28"/>
              </w:rPr>
              <w:t>ГУПов</w:t>
            </w:r>
            <w:proofErr w:type="spellEnd"/>
            <w:r w:rsidRPr="00A5593D">
              <w:rPr>
                <w:sz w:val="28"/>
                <w:szCs w:val="28"/>
              </w:rPr>
              <w:t xml:space="preserve">, </w:t>
            </w:r>
            <w:proofErr w:type="spellStart"/>
            <w:r w:rsidRPr="00A5593D">
              <w:rPr>
                <w:sz w:val="28"/>
                <w:szCs w:val="28"/>
              </w:rPr>
              <w:t>МУПов</w:t>
            </w:r>
            <w:proofErr w:type="spellEnd"/>
            <w:r w:rsidRPr="00A5593D">
              <w:rPr>
                <w:sz w:val="28"/>
                <w:szCs w:val="28"/>
              </w:rPr>
              <w:t xml:space="preserve">, МКУ, МБУ, ГКУ, ГБУ и других предприятий с государственным участием, осуществляющих свою деятельность в сфере наружной рекламы на территории </w:t>
            </w:r>
            <w:r>
              <w:rPr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433" w:type="pct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 А.Ю. - з</w:t>
            </w:r>
            <w:r w:rsidRPr="008C50C4">
              <w:rPr>
                <w:sz w:val="28"/>
                <w:szCs w:val="28"/>
              </w:rPr>
              <w:t>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</w:tcPr>
          <w:p w:rsidR="003872DA" w:rsidRPr="00606556" w:rsidRDefault="003872DA" w:rsidP="0038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XVIII</w:t>
            </w:r>
            <w:r w:rsidRPr="0060655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Рынок производства изделий из пластика </w:t>
            </w:r>
            <w:r w:rsidRPr="00621011">
              <w:rPr>
                <w:sz w:val="28"/>
                <w:szCs w:val="28"/>
              </w:rPr>
              <w:t xml:space="preserve">( </w:t>
            </w:r>
            <w:proofErr w:type="spellStart"/>
            <w:r w:rsidRPr="00621011">
              <w:rPr>
                <w:sz w:val="28"/>
                <w:szCs w:val="28"/>
              </w:rPr>
              <w:t>полиэтеленпа</w:t>
            </w:r>
            <w:proofErr w:type="spellEnd"/>
            <w:r w:rsidRPr="00621011">
              <w:rPr>
                <w:sz w:val="28"/>
                <w:szCs w:val="28"/>
              </w:rPr>
              <w:t>)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4145E7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осуществляющим деятельность на рынке </w:t>
            </w:r>
            <w:r>
              <w:rPr>
                <w:sz w:val="28"/>
                <w:szCs w:val="28"/>
              </w:rPr>
              <w:t xml:space="preserve">производства изделий из </w:t>
            </w:r>
            <w:r w:rsidRPr="00621011">
              <w:rPr>
                <w:sz w:val="28"/>
                <w:szCs w:val="28"/>
              </w:rPr>
              <w:t>пластика (</w:t>
            </w:r>
            <w:proofErr w:type="spellStart"/>
            <w:r w:rsidRPr="00621011">
              <w:rPr>
                <w:sz w:val="28"/>
                <w:szCs w:val="28"/>
              </w:rPr>
              <w:t>полеэтелена</w:t>
            </w:r>
            <w:proofErr w:type="spellEnd"/>
            <w:r w:rsidRPr="00621011">
              <w:rPr>
                <w:sz w:val="28"/>
                <w:szCs w:val="28"/>
              </w:rPr>
              <w:t>)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5593D">
              <w:rPr>
                <w:sz w:val="28"/>
                <w:szCs w:val="28"/>
              </w:rPr>
              <w:t>оличество хозяйствующих субъектов на товарном рынке, относящихся к частным организациям и организациям с государственным либо муници</w:t>
            </w:r>
            <w:r>
              <w:rPr>
                <w:sz w:val="28"/>
                <w:szCs w:val="28"/>
              </w:rPr>
              <w:t>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</w:tcPr>
          <w:p w:rsidR="003872DA" w:rsidRPr="00606556" w:rsidRDefault="003872DA" w:rsidP="0038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>. Рынок услуг общественного питания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4145E7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</w:t>
            </w:r>
            <w:r w:rsidRPr="004145E7">
              <w:rPr>
                <w:sz w:val="28"/>
                <w:szCs w:val="28"/>
              </w:rPr>
              <w:lastRenderedPageBreak/>
              <w:t xml:space="preserve">осуществляющим деятельность на рынке </w:t>
            </w:r>
            <w:r>
              <w:rPr>
                <w:sz w:val="28"/>
                <w:szCs w:val="28"/>
              </w:rPr>
              <w:t>услуг общественного питания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A5593D">
              <w:rPr>
                <w:sz w:val="28"/>
                <w:szCs w:val="28"/>
              </w:rPr>
              <w:t>оличество хозяйствующих субъектов на товарном рынке, относящихся к частным организациям и организациям с государственным либо муници</w:t>
            </w:r>
            <w:r>
              <w:rPr>
                <w:sz w:val="28"/>
                <w:szCs w:val="28"/>
              </w:rPr>
              <w:t>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МО «Красногвардейский район» по вопросам экономической политике и сельского хозяйства – </w:t>
            </w:r>
            <w:r>
              <w:rPr>
                <w:color w:val="000000"/>
                <w:sz w:val="28"/>
                <w:szCs w:val="28"/>
              </w:rPr>
              <w:lastRenderedPageBreak/>
              <w:t>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</w:tcPr>
          <w:p w:rsidR="003872DA" w:rsidRPr="00615C9B" w:rsidRDefault="003872DA" w:rsidP="0038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XXI</w:t>
            </w:r>
            <w:r>
              <w:rPr>
                <w:sz w:val="28"/>
                <w:szCs w:val="28"/>
              </w:rPr>
              <w:t>. Рынок розничной торговли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</w:tcPr>
          <w:p w:rsidR="003872DA" w:rsidRDefault="003872DA" w:rsidP="00387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4145E7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осуществляющим деятельность на рынке </w:t>
            </w:r>
            <w:r>
              <w:rPr>
                <w:sz w:val="28"/>
                <w:szCs w:val="28"/>
              </w:rPr>
              <w:t>розничной торговли.</w:t>
            </w:r>
          </w:p>
          <w:p w:rsidR="003872DA" w:rsidRDefault="003872DA" w:rsidP="00387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Проведение ярмарок на территории Красногвардейского района</w:t>
            </w:r>
          </w:p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232872">
              <w:rPr>
                <w:sz w:val="28"/>
                <w:szCs w:val="28"/>
              </w:rPr>
              <w:t>Размещение в открытом доступе, на официальном сайте, в сети Интернет информации о проводимых ярмарках на территории Красногвардейского района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5593D">
              <w:rPr>
                <w:sz w:val="28"/>
                <w:szCs w:val="28"/>
              </w:rPr>
              <w:t>оличество хозяйствующих субъектов на товарном рынке, относящихся к частным организациям и организациям с государственным либо муници</w:t>
            </w:r>
            <w:r>
              <w:rPr>
                <w:sz w:val="28"/>
                <w:szCs w:val="28"/>
              </w:rPr>
              <w:t>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</w:tcPr>
          <w:p w:rsidR="003872DA" w:rsidRPr="00477628" w:rsidRDefault="003872DA" w:rsidP="0038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XXII</w:t>
            </w:r>
            <w:r>
              <w:rPr>
                <w:sz w:val="28"/>
                <w:szCs w:val="28"/>
              </w:rPr>
              <w:t>. Рынок розничной торговли лекарственных средств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4145E7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lastRenderedPageBreak/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осуществляющим деятельность на рынке </w:t>
            </w:r>
            <w:r>
              <w:rPr>
                <w:sz w:val="28"/>
                <w:szCs w:val="28"/>
              </w:rPr>
              <w:t>розничной торговли лекарственными средствами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A5593D">
              <w:rPr>
                <w:sz w:val="28"/>
                <w:szCs w:val="28"/>
              </w:rPr>
              <w:t xml:space="preserve">оличество хозяйствующих субъектов на </w:t>
            </w:r>
            <w:r w:rsidRPr="00A5593D">
              <w:rPr>
                <w:sz w:val="28"/>
                <w:szCs w:val="28"/>
              </w:rPr>
              <w:lastRenderedPageBreak/>
              <w:t>товарном рынке, относящихся к частным организациям и организациям с государственным либо муници</w:t>
            </w:r>
            <w:r>
              <w:rPr>
                <w:sz w:val="28"/>
                <w:szCs w:val="28"/>
              </w:rPr>
              <w:t>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77" w:type="pct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Баронов А.А. - </w:t>
            </w:r>
            <w:r>
              <w:rPr>
                <w:color w:val="000000"/>
                <w:sz w:val="28"/>
                <w:szCs w:val="28"/>
              </w:rPr>
              <w:lastRenderedPageBreak/>
              <w:t>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</w:tcPr>
          <w:p w:rsidR="003872DA" w:rsidRDefault="003872DA" w:rsidP="003872DA">
            <w:pPr>
              <w:jc w:val="center"/>
              <w:rPr>
                <w:sz w:val="28"/>
                <w:szCs w:val="28"/>
              </w:rPr>
            </w:pPr>
          </w:p>
          <w:p w:rsidR="003872DA" w:rsidRPr="00F16B18" w:rsidRDefault="003872DA" w:rsidP="0038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XXIV</w:t>
            </w:r>
            <w:r>
              <w:rPr>
                <w:sz w:val="28"/>
                <w:szCs w:val="28"/>
              </w:rPr>
              <w:t>. Рынок оказания риэлтерских услуг населению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4145E7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осуществляющим деятельность на рынке </w:t>
            </w:r>
            <w:r>
              <w:rPr>
                <w:sz w:val="28"/>
                <w:szCs w:val="28"/>
              </w:rPr>
              <w:t xml:space="preserve">оказания риэлтерских </w:t>
            </w:r>
            <w:r>
              <w:rPr>
                <w:sz w:val="28"/>
                <w:szCs w:val="28"/>
              </w:rPr>
              <w:lastRenderedPageBreak/>
              <w:t>услуг населению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A5593D">
              <w:rPr>
                <w:sz w:val="28"/>
                <w:szCs w:val="28"/>
              </w:rPr>
              <w:t>оличество хозяйствующих субъектов на товарном рынке, относящихся к частным организациям и организациям с государственным либо муници</w:t>
            </w:r>
            <w:r>
              <w:rPr>
                <w:sz w:val="28"/>
                <w:szCs w:val="28"/>
              </w:rPr>
              <w:t>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A5593D">
              <w:rPr>
                <w:color w:val="000000"/>
                <w:sz w:val="28"/>
                <w:szCs w:val="28"/>
              </w:rPr>
              <w:t>100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МО «Красногвардейский район» по вопросам экономической политике и сельского хозяйства – начальник 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</w:tcPr>
          <w:p w:rsidR="003872DA" w:rsidRDefault="003872DA" w:rsidP="003872DA">
            <w:pPr>
              <w:jc w:val="center"/>
              <w:rPr>
                <w:sz w:val="28"/>
                <w:szCs w:val="28"/>
              </w:rPr>
            </w:pPr>
          </w:p>
          <w:p w:rsidR="003872DA" w:rsidRPr="00F16B18" w:rsidRDefault="003872DA" w:rsidP="0038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XXV</w:t>
            </w:r>
            <w:r>
              <w:rPr>
                <w:sz w:val="28"/>
                <w:szCs w:val="28"/>
              </w:rPr>
              <w:t>. Рынок оказания страховых услуг населению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4145E7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осуществляющим деятельность на рынке </w:t>
            </w:r>
            <w:r>
              <w:rPr>
                <w:sz w:val="28"/>
                <w:szCs w:val="28"/>
              </w:rPr>
              <w:t>страховых услуг населению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5593D">
              <w:rPr>
                <w:sz w:val="28"/>
                <w:szCs w:val="28"/>
              </w:rPr>
              <w:t>оличество хозяйствующих субъектов на товарном рынке, относящихся к частным организациям и организациям с государственным либо муници</w:t>
            </w:r>
            <w:r>
              <w:rPr>
                <w:sz w:val="28"/>
                <w:szCs w:val="28"/>
              </w:rPr>
              <w:t>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77" w:type="pct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A5593D" w:rsidTr="003872DA">
        <w:tc>
          <w:tcPr>
            <w:tcW w:w="5000" w:type="pct"/>
            <w:gridSpan w:val="11"/>
            <w:shd w:val="clear" w:color="auto" w:fill="auto"/>
          </w:tcPr>
          <w:p w:rsidR="003872DA" w:rsidRDefault="003872DA" w:rsidP="003872DA">
            <w:pPr>
              <w:jc w:val="center"/>
              <w:rPr>
                <w:sz w:val="28"/>
                <w:szCs w:val="28"/>
              </w:rPr>
            </w:pPr>
          </w:p>
          <w:p w:rsidR="003872DA" w:rsidRPr="007423AC" w:rsidRDefault="003872DA" w:rsidP="0038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XXVI</w:t>
            </w:r>
            <w:r>
              <w:rPr>
                <w:sz w:val="28"/>
                <w:szCs w:val="28"/>
              </w:rPr>
              <w:t>. Рынок оказания юридических услуг</w:t>
            </w:r>
          </w:p>
        </w:tc>
      </w:tr>
      <w:tr w:rsidR="003872DA" w:rsidRPr="00A5593D" w:rsidTr="003872DA">
        <w:tc>
          <w:tcPr>
            <w:tcW w:w="1268" w:type="pct"/>
            <w:gridSpan w:val="2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4145E7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тематических круглых столов и </w:t>
            </w:r>
            <w:r w:rsidRPr="004145E7">
              <w:rPr>
                <w:sz w:val="28"/>
                <w:szCs w:val="28"/>
              </w:rPr>
              <w:t xml:space="preserve"> семинаров </w:t>
            </w:r>
            <w:r>
              <w:rPr>
                <w:sz w:val="28"/>
                <w:szCs w:val="28"/>
              </w:rPr>
              <w:t xml:space="preserve"> по вопросам государственной  поддержки предпринимательской деятельности, о</w:t>
            </w:r>
            <w:r w:rsidRPr="004145E7">
              <w:rPr>
                <w:sz w:val="28"/>
                <w:szCs w:val="28"/>
              </w:rPr>
              <w:t>казани</w:t>
            </w:r>
            <w:r>
              <w:rPr>
                <w:sz w:val="28"/>
                <w:szCs w:val="28"/>
              </w:rPr>
              <w:t>я</w:t>
            </w:r>
            <w:r w:rsidRPr="004145E7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t>методической и информационно</w:t>
            </w:r>
            <w:r>
              <w:rPr>
                <w:sz w:val="28"/>
                <w:szCs w:val="28"/>
              </w:rPr>
              <w:t>-</w:t>
            </w:r>
            <w:r w:rsidRPr="004145E7">
              <w:rPr>
                <w:sz w:val="28"/>
                <w:szCs w:val="28"/>
              </w:rPr>
              <w:lastRenderedPageBreak/>
              <w:t xml:space="preserve">консультативной помощи субъектам </w:t>
            </w:r>
            <w:r>
              <w:rPr>
                <w:sz w:val="28"/>
                <w:szCs w:val="28"/>
              </w:rPr>
              <w:t>п</w:t>
            </w:r>
            <w:r w:rsidRPr="004145E7">
              <w:rPr>
                <w:sz w:val="28"/>
                <w:szCs w:val="28"/>
              </w:rPr>
              <w:t xml:space="preserve">редпринимательства, осуществляющим деятельность на рынке </w:t>
            </w:r>
            <w:r>
              <w:rPr>
                <w:sz w:val="28"/>
                <w:szCs w:val="28"/>
              </w:rPr>
              <w:t>юридических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A5593D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A5593D">
              <w:rPr>
                <w:sz w:val="28"/>
                <w:szCs w:val="28"/>
              </w:rPr>
              <w:t>оличество хозяйствующих субъектов на товарном рынке, относящихся к частным организациям и организациям с государственным либо муници</w:t>
            </w:r>
            <w:r>
              <w:rPr>
                <w:sz w:val="28"/>
                <w:szCs w:val="28"/>
              </w:rPr>
              <w:t>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  <w:p w:rsidR="003872DA" w:rsidRPr="00A5593D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3872DA" w:rsidRPr="00A5593D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Баронов А.А. - заместитель главы</w:t>
            </w:r>
            <w:r w:rsidRPr="00DD259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МО «Красногвардейский район» по вопросам экономической </w:t>
            </w:r>
            <w:r>
              <w:rPr>
                <w:color w:val="000000"/>
                <w:sz w:val="28"/>
                <w:szCs w:val="28"/>
              </w:rPr>
              <w:lastRenderedPageBreak/>
              <w:t>политике и сельского хозяйства – начальник управления сельского хозяйства</w:t>
            </w:r>
          </w:p>
        </w:tc>
      </w:tr>
    </w:tbl>
    <w:p w:rsidR="003872DA" w:rsidRDefault="003872DA" w:rsidP="003872DA">
      <w:pPr>
        <w:rPr>
          <w:sz w:val="28"/>
          <w:szCs w:val="28"/>
        </w:rPr>
      </w:pPr>
    </w:p>
    <w:p w:rsidR="003872DA" w:rsidRDefault="003872DA" w:rsidP="003872DA">
      <w:pPr>
        <w:rPr>
          <w:sz w:val="28"/>
          <w:szCs w:val="28"/>
        </w:rPr>
      </w:pPr>
    </w:p>
    <w:p w:rsidR="003872DA" w:rsidRPr="003872DA" w:rsidRDefault="003872DA" w:rsidP="003872DA">
      <w:pPr>
        <w:ind w:right="-1"/>
        <w:jc w:val="right"/>
        <w:rPr>
          <w:szCs w:val="24"/>
        </w:rPr>
      </w:pPr>
      <w:r w:rsidRPr="003872DA">
        <w:rPr>
          <w:sz w:val="28"/>
          <w:szCs w:val="28"/>
        </w:rPr>
        <w:t xml:space="preserve">                                                </w:t>
      </w:r>
      <w:r w:rsidRPr="003872DA">
        <w:rPr>
          <w:sz w:val="28"/>
          <w:szCs w:val="28"/>
        </w:rPr>
        <w:tab/>
      </w:r>
      <w:r w:rsidRPr="003872DA">
        <w:rPr>
          <w:sz w:val="28"/>
          <w:szCs w:val="28"/>
        </w:rPr>
        <w:tab/>
      </w:r>
      <w:r w:rsidRPr="003872DA">
        <w:rPr>
          <w:szCs w:val="24"/>
        </w:rPr>
        <w:t>Приложение</w:t>
      </w:r>
    </w:p>
    <w:p w:rsidR="003872DA" w:rsidRPr="003872DA" w:rsidRDefault="003872DA" w:rsidP="003872DA">
      <w:pPr>
        <w:ind w:right="-1"/>
        <w:jc w:val="right"/>
        <w:rPr>
          <w:szCs w:val="24"/>
        </w:rPr>
      </w:pPr>
      <w:r w:rsidRPr="003872DA">
        <w:rPr>
          <w:szCs w:val="24"/>
        </w:rPr>
        <w:t>к  постановлению  администрации</w:t>
      </w:r>
    </w:p>
    <w:p w:rsidR="003872DA" w:rsidRPr="003872DA" w:rsidRDefault="003872DA" w:rsidP="003872DA">
      <w:pPr>
        <w:ind w:right="-1"/>
        <w:jc w:val="right"/>
        <w:rPr>
          <w:szCs w:val="24"/>
        </w:rPr>
      </w:pPr>
      <w:r w:rsidRPr="003872DA">
        <w:rPr>
          <w:szCs w:val="24"/>
        </w:rPr>
        <w:t>МО «Красногвардейский  район»</w:t>
      </w:r>
    </w:p>
    <w:p w:rsidR="003872DA" w:rsidRPr="003872DA" w:rsidRDefault="003872DA" w:rsidP="003872DA">
      <w:pPr>
        <w:ind w:right="-1"/>
        <w:jc w:val="right"/>
        <w:rPr>
          <w:szCs w:val="24"/>
        </w:rPr>
      </w:pPr>
      <w:r w:rsidRPr="003872DA">
        <w:rPr>
          <w:szCs w:val="24"/>
        </w:rPr>
        <w:t>от ___________№__________</w:t>
      </w:r>
    </w:p>
    <w:p w:rsidR="003872DA" w:rsidRPr="003872DA" w:rsidRDefault="003872DA" w:rsidP="003872DA">
      <w:pPr>
        <w:ind w:left="11057"/>
        <w:rPr>
          <w:b/>
          <w:color w:val="000000"/>
          <w:szCs w:val="24"/>
        </w:rPr>
      </w:pPr>
    </w:p>
    <w:p w:rsidR="003872DA" w:rsidRPr="003872DA" w:rsidRDefault="003872DA" w:rsidP="003872DA">
      <w:pPr>
        <w:ind w:left="11057"/>
        <w:rPr>
          <w:b/>
          <w:color w:val="000000"/>
          <w:sz w:val="28"/>
          <w:szCs w:val="28"/>
        </w:rPr>
      </w:pPr>
    </w:p>
    <w:p w:rsidR="003872DA" w:rsidRPr="003872DA" w:rsidRDefault="003872DA" w:rsidP="003872DA">
      <w:pPr>
        <w:jc w:val="center"/>
        <w:rPr>
          <w:bCs/>
          <w:color w:val="000000"/>
          <w:sz w:val="28"/>
          <w:szCs w:val="28"/>
        </w:rPr>
      </w:pPr>
      <w:r w:rsidRPr="003872DA">
        <w:rPr>
          <w:bCs/>
          <w:color w:val="000000"/>
          <w:sz w:val="28"/>
          <w:szCs w:val="28"/>
        </w:rPr>
        <w:t xml:space="preserve">План мероприятий («дорожная карта») по  содействию развитию конкуренции </w:t>
      </w:r>
    </w:p>
    <w:p w:rsidR="003872DA" w:rsidRPr="003872DA" w:rsidRDefault="003872DA" w:rsidP="003872DA">
      <w:pPr>
        <w:jc w:val="center"/>
        <w:rPr>
          <w:bCs/>
          <w:color w:val="000000"/>
          <w:sz w:val="28"/>
          <w:szCs w:val="28"/>
        </w:rPr>
      </w:pPr>
      <w:r w:rsidRPr="003872DA">
        <w:rPr>
          <w:bCs/>
          <w:color w:val="000000"/>
          <w:sz w:val="28"/>
          <w:szCs w:val="28"/>
        </w:rPr>
        <w:t>в МО «Красногвардейский район» на 2020-2021 годы</w:t>
      </w:r>
    </w:p>
    <w:p w:rsidR="003872DA" w:rsidRPr="003872DA" w:rsidRDefault="003872DA" w:rsidP="003872DA">
      <w:pPr>
        <w:rPr>
          <w:rFonts w:eastAsia="Calibri"/>
          <w:sz w:val="28"/>
          <w:szCs w:val="28"/>
          <w:lang w:eastAsia="en-US"/>
        </w:rPr>
      </w:pPr>
    </w:p>
    <w:p w:rsidR="003872DA" w:rsidRPr="003872DA" w:rsidRDefault="003872DA" w:rsidP="003872DA">
      <w:pPr>
        <w:rPr>
          <w:rFonts w:eastAsia="Calibri"/>
          <w:sz w:val="28"/>
          <w:szCs w:val="28"/>
          <w:lang w:eastAsia="en-US"/>
        </w:rPr>
      </w:pPr>
    </w:p>
    <w:tbl>
      <w:tblPr>
        <w:tblW w:w="559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5"/>
        <w:gridCol w:w="15"/>
        <w:gridCol w:w="6317"/>
        <w:gridCol w:w="45"/>
        <w:gridCol w:w="1377"/>
        <w:gridCol w:w="10"/>
        <w:gridCol w:w="13"/>
        <w:gridCol w:w="1466"/>
        <w:gridCol w:w="67"/>
        <w:gridCol w:w="105"/>
        <w:gridCol w:w="2467"/>
      </w:tblGrid>
      <w:tr w:rsidR="003872DA" w:rsidRPr="003872DA" w:rsidTr="003872DA">
        <w:tc>
          <w:tcPr>
            <w:tcW w:w="1268" w:type="pct"/>
            <w:gridSpan w:val="2"/>
            <w:vMerge w:val="restart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7" w:type="pct"/>
            <w:vMerge w:val="restart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Ключевой показатель развития конкуренции </w:t>
            </w:r>
          </w:p>
        </w:tc>
        <w:tc>
          <w:tcPr>
            <w:tcW w:w="969" w:type="pct"/>
            <w:gridSpan w:val="7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Значение целевого показателя</w:t>
            </w:r>
            <w:proofErr w:type="gramStart"/>
            <w:r w:rsidRPr="003872DA">
              <w:rPr>
                <w:color w:val="000000"/>
                <w:sz w:val="28"/>
                <w:szCs w:val="28"/>
              </w:rPr>
              <w:t xml:space="preserve"> (%; </w:t>
            </w:r>
            <w:proofErr w:type="gramEnd"/>
            <w:r w:rsidRPr="003872DA">
              <w:rPr>
                <w:color w:val="000000"/>
                <w:sz w:val="28"/>
                <w:szCs w:val="28"/>
              </w:rPr>
              <w:t>доля частного сектора на рынке)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Ответственный исполнитель,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органы местного самоуправления, которым рекомендовано принять участие в реализации мероприятий </w:t>
            </w:r>
          </w:p>
        </w:tc>
      </w:tr>
      <w:tr w:rsidR="003872DA" w:rsidRPr="003872DA" w:rsidTr="003872DA">
        <w:tc>
          <w:tcPr>
            <w:tcW w:w="1268" w:type="pct"/>
            <w:gridSpan w:val="2"/>
            <w:vMerge/>
            <w:vAlign w:val="center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pct"/>
            <w:vMerge/>
            <w:vAlign w:val="center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на  1 января 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>2020 года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lastRenderedPageBreak/>
              <w:t xml:space="preserve">на  1 января 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 xml:space="preserve">2021 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777" w:type="pct"/>
            <w:vAlign w:val="center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ритуальных услуг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1) Создание информационного и консультационного поля для хозяйствующих субъектов (всех форм собственности), желающих осуществлять деятельность в сфере ритуальных услуг;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2) мониторинг цен на ритуальные услуги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Доля выручки организаций частной формы собственности, осуществляющих деятельность на рынке ритуальных услуг, от общего объема выручки всех хозяйствующих субъектов (всех форм собственности), осуществляющих деятельность на рынке ритуальных услуг в границах МО «Красногвардейский район», за исключением выручки от оказания услуг (выполнения работ) по содержанию и благоустройству кладбищ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14" w:type="pct"/>
            <w:gridSpan w:val="3"/>
            <w:shd w:val="clear" w:color="auto" w:fill="auto"/>
            <w:noWrap/>
            <w:hideMark/>
          </w:tcPr>
          <w:p w:rsidR="003872DA" w:rsidRPr="003872DA" w:rsidRDefault="003872DA" w:rsidP="003872DA">
            <w:pPr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Баронов А.А. - заместитель главы </w:t>
            </w:r>
            <w:proofErr w:type="spellStart"/>
            <w:r w:rsidRPr="003872DA">
              <w:rPr>
                <w:color w:val="000000"/>
                <w:sz w:val="28"/>
                <w:szCs w:val="28"/>
              </w:rPr>
              <w:t>администарции</w:t>
            </w:r>
            <w:proofErr w:type="spellEnd"/>
            <w:r w:rsidRPr="003872DA">
              <w:rPr>
                <w:color w:val="000000"/>
                <w:sz w:val="28"/>
                <w:szCs w:val="28"/>
              </w:rPr>
              <w:t xml:space="preserve">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Cs w:val="24"/>
                <w:lang w:val="en-US" w:eastAsia="en-US"/>
              </w:rPr>
              <w:t>I</w:t>
            </w:r>
            <w:r w:rsidRPr="003872DA">
              <w:rPr>
                <w:rFonts w:eastAsia="Calibri"/>
                <w:szCs w:val="24"/>
                <w:lang w:eastAsia="en-US"/>
              </w:rPr>
              <w:t>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племенного животноводства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Оказание государственной поддержки организациям  частной формы собственности на развитие племенного животноводства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Объем реализованных </w:t>
            </w:r>
            <w:proofErr w:type="gramStart"/>
            <w:r w:rsidRPr="003872DA">
              <w:rPr>
                <w:rFonts w:eastAsia="Calibri"/>
                <w:sz w:val="28"/>
                <w:szCs w:val="28"/>
                <w:lang w:eastAsia="en-US"/>
              </w:rPr>
              <w:t>на рынке товаров в натуральном выражении всеми организациями с распределением на реализованные товары в натуральном выражении</w:t>
            </w:r>
            <w:proofErr w:type="gram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хозяйствующими субъектами частной формы собственности и реализованные товары в натуральном выражении хозяйствующими субъектами с государственным или муниципальным участием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4" w:type="pct"/>
            <w:gridSpan w:val="3"/>
            <w:shd w:val="clear" w:color="auto" w:fill="auto"/>
            <w:noWrap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  <w:p w:rsidR="003872DA" w:rsidRPr="003872DA" w:rsidRDefault="003872DA" w:rsidP="003872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Баронов А.А. - заместитель главы администрации МО «Красногвардейский район» по вопросам экономической политике и 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 xml:space="preserve">сельского хозяйства – начальник управления сельского хозяйства 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Cs w:val="24"/>
                <w:lang w:val="en-US" w:eastAsia="en-US"/>
              </w:rPr>
              <w:lastRenderedPageBreak/>
              <w:t>I</w:t>
            </w:r>
            <w:r w:rsidRPr="003872DA">
              <w:rPr>
                <w:rFonts w:eastAsia="Calibri"/>
                <w:szCs w:val="24"/>
                <w:lang w:eastAsia="en-US"/>
              </w:rPr>
              <w:t>II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семеноводства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Предоставление субсидий организациям частной формы собственности  для стимулирования производства основных видов сельскохозяйственных культур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Количество семеноводческих хозяйств на товарном рынке, относящихся к частным организациям и организациям с государственным либо муниципальным участием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Cs w:val="24"/>
                <w:lang w:val="en-US" w:eastAsia="en-US"/>
              </w:rPr>
              <w:t>IV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жилищного строительства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1) Устранение избыточного государственного регулирования и снижение административных барьеров при прохождении процедур сбора документов, при 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>оформлении разрешения на строительство;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2) стимулирование инициативы предпринимателей в жилищном строительстве, в том числе за счет информирования застройщиков о существующих мерах по поддержке отдельных категорий граждан и молодых семей по обеспечению жильем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 (доля) реализованных на рынке товаров, работ, услуг (введенные в эксплуатацию жилые дома) в натуральном выражении (</w:t>
            </w:r>
            <w:proofErr w:type="gramStart"/>
            <w:r w:rsidRPr="003872DA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общей площади жилых помещений) всеми хозяйствующими субъектами с распределением на реализованные товары, работы, услуги (введенные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в эксплуатацию жилые дома) в натуральном выражении (м</w:t>
            </w:r>
            <w:r w:rsidRPr="003872DA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общей площади жилых помещений) хозяйствующими субъектами частного сектора и реализованные товары, работы, услуги (введенные в эксплуатацию жилые дома) в натуральном выражении (м</w:t>
            </w:r>
            <w:proofErr w:type="gramStart"/>
            <w:r w:rsidRPr="003872DA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общей площади жилых помещений) хозяйствующими субъектами с государственным или муниципальным участием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Мышкин А.Ю. - заместитель главы администрации МО «Красногвардейский район» по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вопросам строительства, ЖКХ, ТЭК, связи и транспорта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V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строительства, за исключением дорожного строительства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1) Определение поставщиков (подрядчиков, исполнителей) конкурентными способами в целях выявления лучших условий поставок товаров, выполнения работ, оказания услуг;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2) Актуализация административных регламентов предоставления муниципальных услуг по выдаче разрешений на строительство, ввод объекта в эксплуатацию при осуществлении строительства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Объем рынка в стоимостном выражении общего объема (доли) выручки всех хозяйствующих субъектов по виду экономической деятельности </w:t>
            </w:r>
            <w:r w:rsidRPr="003872D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строительство (раздел «F» Строительство </w:t>
            </w:r>
            <w:hyperlink r:id="rId11" w:history="1">
              <w:r w:rsidRPr="003872DA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ОКВЭД</w:t>
              </w:r>
              <w:proofErr w:type="gramStart"/>
              <w:r w:rsidRPr="003872DA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2</w:t>
              </w:r>
              <w:proofErr w:type="gramEnd"/>
            </w:hyperlink>
            <w:r w:rsidRPr="003872DA">
              <w:rPr>
                <w:rFonts w:eastAsia="Calibri"/>
                <w:color w:val="000000"/>
                <w:sz w:val="28"/>
                <w:szCs w:val="28"/>
                <w:lang w:eastAsia="en-US"/>
              </w:rPr>
              <w:t>, кроме 41.1, 42.11, 42.13, 43.12.4, 43.13) на товарном рынке с распределением на выручку хозяйствующих субъектов частного сектора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по виду экономической деятельности строительство (раздел «F» Строительство ОКВЭД2, кроме 41.1, 42.11, 42.13, 43.12.4, 43.13) и выручку хозяйствующих субъектов с государственным или муниципальным участием по виду экономической деятельности строительство (раздел «F» Строительство ОКВЭД</w:t>
            </w:r>
            <w:proofErr w:type="gramStart"/>
            <w:r w:rsidRPr="003872DA">
              <w:rPr>
                <w:rFonts w:eastAsia="Calibri"/>
                <w:sz w:val="28"/>
                <w:szCs w:val="28"/>
                <w:lang w:eastAsia="en-US"/>
              </w:rPr>
              <w:t>2</w:t>
            </w:r>
            <w:proofErr w:type="gram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, кроме 41.1, 42.11, 42.13, 43.12.4, 43.13), а именно объем (доля) выручки по виду экономической деятельности строительство (раздел «F» Строительство ОКВЭД2, кроме 41.1,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42.11, 42.13, 43.12.4, 43.13) в общей величине стоимостного оборота рынка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Мышкин А.Ю. - заместитель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VI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архитектурно-строительного проектирования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1) Устранение избыточного государственного регулирования и снижение административных барьеров;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2) Организация и проведение обучающих семинаров для специалистов в области архитектурно-строительного проектирования (не реже 1 раза в год) по внедрению технологий информационного моделирования объекта (BIM проектирование) и подготовке к переводу государственных заказов на данную технологию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Объем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 (доля) выручки в общей величине стоимостного оборота рынка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80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Мышкин А.Ю. - заместитель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VII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кадастровых и землеустроительных работ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1) </w:t>
            </w:r>
            <w:proofErr w:type="gramStart"/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  <w:proofErr w:type="spellStart"/>
            <w:proofErr w:type="gramEnd"/>
            <w:r w:rsidRPr="003872DA">
              <w:rPr>
                <w:rFonts w:eastAsia="Calibri"/>
                <w:sz w:val="28"/>
                <w:szCs w:val="28"/>
                <w:lang w:eastAsia="en-US"/>
              </w:rPr>
              <w:t>тимулирование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рынка землеустроительных работ, поддержка предпринимательства и деятельности предприятий малого бизнеса в сфере землеустройства, развитие конкуренции между разработчиками землеустроительной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документации;</w:t>
            </w:r>
          </w:p>
          <w:p w:rsidR="003872DA" w:rsidRPr="003872DA" w:rsidRDefault="003872DA" w:rsidP="003872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2) Внедрение в производство и обеспечение обязательного использования всеми участниками рынка землеустроительных услуг единых технических регламентов и стандартов проведения землеустройства;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3) Обеспечение проведения аттестации, аккредитации, лицензирования, экспертизы и других мероприятий, способствующих участию на рынке землеустроительных услуг только специалистов-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профес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сионалов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в сфере землеустройства, разрабатывающих высококачественную продукцию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 (доля) выручки в общей величине стоимостного оборота рынка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85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Тхакушинов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А.И. – начальник одела земельно-имущественных отношений администрации МО «Красногвардейский район»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VIII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вылова водных биоресурсов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Стимулирование рынка вылова  водных биоресурсов, поддержка предпринимательства и деятельности предприятий малого бизнеса в сфере вылова водных биоресурсов, развитие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конкуренции между организациями по  вылову водных биоресурсов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Объем добычи (вылова) рыбы, других водных биоресурсов, за исключением изъятия объектов товарной 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аквакультуры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(товарного рыбоводства), с распределением на объем добычи (вылова) хозяйствующих субъектов частного сектора и объем добычи (вылова) хозяйствующих субъектов с государственным или муниципальным участием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Баронов А.А. - заместитель главы администрации МО «Красногвардейский район» по вопросам 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>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IX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. Рынок товарной 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аквакультуры</w:t>
            </w:r>
            <w:proofErr w:type="spellEnd"/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Инвентаризация водных объектов, предприятий, имеющих водные объекты, пригодные для осуществления </w:t>
            </w:r>
            <w:proofErr w:type="gramStart"/>
            <w:r w:rsidRPr="003872DA">
              <w:rPr>
                <w:color w:val="000000"/>
                <w:sz w:val="28"/>
                <w:szCs w:val="28"/>
              </w:rPr>
              <w:t>товарной</w:t>
            </w:r>
            <w:proofErr w:type="gramEnd"/>
            <w:r w:rsidRPr="003872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72DA">
              <w:rPr>
                <w:color w:val="000000"/>
                <w:sz w:val="28"/>
                <w:szCs w:val="28"/>
              </w:rPr>
              <w:t>аквакультуры</w:t>
            </w:r>
            <w:proofErr w:type="spellEnd"/>
            <w:r w:rsidRPr="003872DA">
              <w:rPr>
                <w:color w:val="000000"/>
                <w:sz w:val="28"/>
                <w:szCs w:val="28"/>
              </w:rPr>
              <w:t xml:space="preserve">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(товарного рыбоводства)</w:t>
            </w:r>
          </w:p>
        </w:tc>
        <w:tc>
          <w:tcPr>
            <w:tcW w:w="1987" w:type="pct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Объем изъятия объектов </w:t>
            </w:r>
            <w:proofErr w:type="gramStart"/>
            <w:r w:rsidRPr="003872DA">
              <w:rPr>
                <w:rFonts w:eastAsia="Calibri"/>
                <w:sz w:val="28"/>
                <w:szCs w:val="28"/>
                <w:lang w:eastAsia="en-US"/>
              </w:rPr>
              <w:t>товарной</w:t>
            </w:r>
            <w:proofErr w:type="gram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аквакультуры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(товарного рыбоводства)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</w:t>
            </w:r>
          </w:p>
        </w:tc>
        <w:tc>
          <w:tcPr>
            <w:tcW w:w="454" w:type="pct"/>
            <w:gridSpan w:val="4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4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Тхакушинов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А.И. – начальник одела земельно-имущественных отношений администрации МО «Красногвардейский район»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X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теплоснабжения (производства тепловой энергии)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Организация и проведение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и информационно-консультативной помощи субъектам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предпринимательства, осуществляющим деятельность на рынке теплоснабжения (производства тепловой энергии)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 полезного отпуска тепловой энергии на территории МО «Красногвардейский район» всеми хозяйствующими субъектами, осуществляющими регулируемые виды деятельности в сфере теплоснабжения по регулируемым ценам (тарифам), с распределением на полезный отпуск тепловой энергии хозяйствующими субъектами частного сектора и хозяйствующими субъектами с государственным или муниципальным участием</w:t>
            </w:r>
          </w:p>
        </w:tc>
        <w:tc>
          <w:tcPr>
            <w:tcW w:w="450" w:type="pct"/>
            <w:gridSpan w:val="3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18" w:type="pct"/>
            <w:gridSpan w:val="4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Мышкин А.Ю. - заместитель главы администрации МО «Красногвардейский район» по вопросам строительства, ЖКХ, ТЭК, связи и транспорта; 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XII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благоустройства городской среды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1) Организация и проведение конкурсных процедур, направленных на определение исполнителей мероприятий по благоустройству территорий   муниципальных образований в соответствии с едиными требованиями;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2) Сохранение преобладания организаций частной формы собственности на рынке благоустройства городской среды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Объем рынка в стоимостном выражении общего объема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 выручки в общей величине стоимостного оборота рынка</w:t>
            </w:r>
          </w:p>
        </w:tc>
        <w:tc>
          <w:tcPr>
            <w:tcW w:w="450" w:type="pct"/>
            <w:gridSpan w:val="3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8" w:type="pct"/>
            <w:gridSpan w:val="4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Главы сельских поселений 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XIII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. Рынок выполнения работ по содержанию и текущему ремонту общего имущества собственников помещений 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в многоквартирном доме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color w:val="000000"/>
                <w:sz w:val="28"/>
                <w:szCs w:val="28"/>
              </w:rPr>
              <w:t>Сохранение преобладания частного бизнеса путем о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рганизации и проведения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выполнения работ по содержанию и текущему ремонту общего имущества собственников помещений 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в многоквартирном доме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Количество общей площади помещений (м</w:t>
            </w:r>
            <w:proofErr w:type="gramStart"/>
            <w:r w:rsidRPr="003872DA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3872DA">
              <w:rPr>
                <w:rFonts w:eastAsia="Calibri"/>
                <w:sz w:val="28"/>
                <w:szCs w:val="28"/>
                <w:lang w:eastAsia="en-US"/>
              </w:rPr>
              <w:t>), входящих в состав общего имущества собственников помещений в многоквартирном доме, находящихся в управлении у всех хозяйствующих субъектов (за исключением товариществ собственников жилья, жилищных, жилищно-строительных кооператоров или иных специализированных потребительских кооперативов), осуществляющих деятельность по управлению многоквартирными домами, с распределением на находящиеся в управлении у хозяйствующих субъектов частного сектора и хозяйствующих субъектов с государственным или муниципальным участием</w:t>
            </w:r>
          </w:p>
        </w:tc>
        <w:tc>
          <w:tcPr>
            <w:tcW w:w="450" w:type="pct"/>
            <w:gridSpan w:val="3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8" w:type="pct"/>
            <w:gridSpan w:val="4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Мышкин А.Ю. - заместитель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XIV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поставки сжиженного газа в баллонах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О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рганизация и проведение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и информационно-консультативной помощи субъектам предпринимательства, осуществляющим деятельность на рынке поставки сжиженного газа в баллонах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Объем реализованных на рынке товаров, работ, услуг в натуральном выражении всех хозяйствующих субъектов с распределением на реализованные товары, работы, услуги в натуральном выражении хозяйствующими субъектами частного сектора и реализованные товары, работы, услуги в натуральном выражении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хозяйствующими субъектами с государственным или муниципальным участием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Мышкин А.Ю. - заместитель главы администрации МО «Красногвардейский район» по вопросам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строительства, ЖКХ, ТЭК, связи и транспорта; </w:t>
            </w: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XV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купли-продажи электроэнергии (мощности) на розничном рынке электрической энергии (мощности)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1) Мониторинг деятельности действующих организаций, осуществляющих куплю-продажу  электроэнергии;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2) Проведение анализа данных об уровне тарифов 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Объем (доля) реализованных на рынке товаров, работ, услуг в натуральном выражении всех хозяйствующих субъектов с распределением на реализованные товары, работы, услуги в натуральном выражении организациями частной формы собственности и реализованные товары, работы, услуги в натуральном выражении хозяйствующими субъектами с государственным или муниципальным участием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Мышкин А.Ю. - заместитель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XVI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производства электроэнергии (мощности) на розничном рынке, включая производство электрической энергии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в режиме 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когенерации</w:t>
            </w:r>
            <w:proofErr w:type="spellEnd"/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О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рганизация и проведение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производства электроэнергии (мощности) на розничном рынке, включая производство электрической энергии  в режиме 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когенерации</w:t>
            </w:r>
            <w:proofErr w:type="spellEnd"/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Объем (доля) реализованных на рынке товаров, работ, услуг в натуральном выражении всех хозяйствующих субъектов с распределением на реализованные товары, работы, услуги в натуральном выражении организациями частной формы собственности и реализованные товары, работы, услуги в натуральном выражении хозяйствующими субъектами с государственным или муниципальным участием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98,5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98,5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Мышкин А.Ю. - заместитель главы администрации МО «Красногвардейский район» по вопросам строительства, ЖКХ, ТЭК, связи и транспорта; </w:t>
            </w: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XVII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Розничный рынок нефтепродуктов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Привлечение частного бизнеса 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>путем о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рганизации и проведения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и информационно-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консультатив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>-ной помощи субъектам предпринимательства, осуществляющим деятельность на розничном рынке нефтепродуктов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Объем (доля) реализованных на рынке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нефтепродуктов в натуральном выражении всех хозяйствующих субъектов с распределением на реализованные товары в натуральном выражении организациями частной формы собственности и реализованные нефтепродукты в натуральном выражении хозяйствующими субъектами с государственным или муниципальным участием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Мышкин А.Ю. -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заместитель главы администрации МО «Красногвардейский район» по вопросам строительства, ЖКХ, ТЭК, связи и транспорта; </w:t>
            </w: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XVIII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. Рынок оказания услуг по перевозке пассажиров автомобильным транспортом по муниципальным маршрутам 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регулярных перевозок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1) Повышение  информационной доступности и уровня информированности 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>поставщиков и потребителей услуг рынка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оказания услуг по перевозке пассажиров автомобильным транспортом по муниципальным маршрутам регулярных перевозок</w:t>
            </w:r>
            <w:r w:rsidRPr="003872DA">
              <w:rPr>
                <w:color w:val="000000"/>
                <w:sz w:val="28"/>
                <w:szCs w:val="28"/>
              </w:rPr>
              <w:t>;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2) Организация и проведение конкурсных процедур по определению перевозчиков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по муниципальным маршрутам регулярных перевозок с учетом максимального привлечения негосударственных  организаций и включения дополнительных условий к повышению уровня качества предоставляемых услуг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Объем реализованных на рынке оказания услуг по перевозке пассажиров автомобильным транспортом по муниципальным маршрутам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регулярных перевозок (городской транспорт) товаров, работ, услуг (количество перевезенных пассажиров) в натуральном выражении всех хозяйствующих субъектов с распределением на реализованные товары, работы, услуги (количество перевезенных пассажиров) в натуральном выражении хозяйствующими субъектами частного сектора и реализованные товары, работы, услуги (количество перевезенных пассажиров) в натуральном выражении хозяйствующими субъектами</w:t>
            </w:r>
            <w:proofErr w:type="gram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 с государственным или муниципальным участием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Мышкин А.Ю. - заместитель главы администрации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МО «Красногвардейский район» по вопросам строительства, ЖКХ, ТЭК, связи и транспорта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XIX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. Рынок оказания услуг по перевозке пассажиров автомобильным транспортом по межмуниципальным маршрутам 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регулярных перевозок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Организация и проведение конкурсных процедур по определению перевозчиков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по межмуниципальным маршрутам  регулярных перевозок с учетом максимального привлечения негосударственных  организаций  и включения дополнительных условий к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повышению уровня качества предоставляемых услуг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Объем реализованных на рынке товаров, работ, услуг (количество перевезенных пассажиров) в натуральном выражении всех хозяйствующих субъектов с распределением на реализованные товары, работы, услуги (количество перевезенных пассажиров) в натуральном выражении хозяйствующими субъектами частного сектора и реализованные товары, работы, услуги (количество перевезенных пассажиров) в натуральном выражении хозяйствующими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субъектами с государственным или муниципальным участием</w:t>
            </w:r>
            <w:proofErr w:type="gramEnd"/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Мышкин А.Ю. - заместитель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XX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оказания услуг по перевозке пассажиров и багажа легковым такси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1) Выдача разрешений на осуществление перевозок пассажиров и багажа легковым такси;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2) Ведение реестра юридических лиц и индивидуальных предпринимателей, осуществляющих перевозки пассажиров и багажа легковым такси на территории Красногвардейского района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Количество хозяйствующих субъектов на товарном рынке, относящихся к частным организациям и организациям с государственным либо муниципальным участием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89" w:type="pct"/>
            <w:gridSpan w:val="4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09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XXI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легкой промышленности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Информационное обеспечение путем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организации и проведения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и информационно-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консультатив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>-ной помощи субъектам предпринимательства, осуществляющим деятельность на рынке легкой промышленности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 (доля) выручки в общей величине стоимостного оборота рынка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99,9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99,9</w:t>
            </w:r>
          </w:p>
        </w:tc>
        <w:tc>
          <w:tcPr>
            <w:tcW w:w="830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Баронов А.А. - заместитель главы администрации МО «Красногвардейский район» по вопросам экономической политике и сельского хозяйства – начальник 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>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XXII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обработки древесины и производства изделий из дерева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обработки древесины и производства изделий из дерева</w:t>
            </w:r>
          </w:p>
        </w:tc>
        <w:tc>
          <w:tcPr>
            <w:tcW w:w="1992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Объем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 (доля) выручки в общей величине стоимостного оборота рынка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99,8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99,8</w:t>
            </w:r>
          </w:p>
        </w:tc>
        <w:tc>
          <w:tcPr>
            <w:tcW w:w="830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XXIII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производства кирпича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тематических круглых столов и  семинаров  по вопросам государственной  поддержки предпринимательской деятельности, оказания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организационно-методической и информационно-консультативной помощи субъектам предпринимательства, осуществляющим деятельность на рынке производства кирпича</w:t>
            </w:r>
          </w:p>
        </w:tc>
        <w:tc>
          <w:tcPr>
            <w:tcW w:w="2006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Объем (доля)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хозяйствующими субъектами с государственным или муниципальным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Баронов А.А. - заместитель главы администрации МО «Красногвардейский район» по 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>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XIV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производства бетона</w:t>
            </w:r>
          </w:p>
        </w:tc>
      </w:tr>
      <w:tr w:rsidR="003872DA" w:rsidRPr="003872DA" w:rsidTr="003872DA">
        <w:tc>
          <w:tcPr>
            <w:tcW w:w="1263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производства бетона</w:t>
            </w:r>
          </w:p>
        </w:tc>
        <w:tc>
          <w:tcPr>
            <w:tcW w:w="2006" w:type="pct"/>
            <w:gridSpan w:val="3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Объем (доля)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XV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ремонта автотранспортных средств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тематических круглых столов и  семинаров  по вопросам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государственной  поддержки предпринимательской 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ремонта автотранспортных средств</w:t>
            </w:r>
          </w:p>
        </w:tc>
        <w:tc>
          <w:tcPr>
            <w:tcW w:w="2001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Количество хозяйствующих субъектов на товарном рынке, относящихся к частным организациям и организациям с государственным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либо муниципальным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Баронов А.А. - заместитель главы администрации 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>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XVI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услуг связи по предоставлению широкополосного доступа к сети Интернет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Формирование и размещение в открытом доступе  данных: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1) Об объектах   государственной и/или муниципальной собственности для размещения сооружений  и сре</w:t>
            </w:r>
            <w:proofErr w:type="gramStart"/>
            <w:r w:rsidRPr="003872DA">
              <w:rPr>
                <w:color w:val="000000"/>
                <w:sz w:val="28"/>
                <w:szCs w:val="28"/>
              </w:rPr>
              <w:t>дств  св</w:t>
            </w:r>
            <w:proofErr w:type="gramEnd"/>
            <w:r w:rsidRPr="003872DA">
              <w:rPr>
                <w:color w:val="000000"/>
                <w:sz w:val="28"/>
                <w:szCs w:val="28"/>
              </w:rPr>
              <w:t>язи;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2) Об общественно деловых зонах, на которых возможно размещение объектов  связи</w:t>
            </w:r>
          </w:p>
        </w:tc>
        <w:tc>
          <w:tcPr>
            <w:tcW w:w="2001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Объем (доля) реализованных на рынке товаров, работ, услуг в натуральном выражении всех хозяйствующих субъектов с распределением на реализованные товары, работы, услуги в натуральном выражении хозяйствующими субъектами частного сектора и реализованные товары, работы, услуги в натуральном выражении хозяйствующими субъектами с государственным или муниципальным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3872DA" w:rsidRDefault="003872DA" w:rsidP="003872DA">
            <w:pPr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Мышкин А.Ю. - заместитель главы администрации МО «Красногвардейский район» по вопросам строительства, ЖКХ, ТЭК, связи и транспорта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XVII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Услуги в сфере наружной рекламы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тематических круглых столов и  семинаров  по вопросам государственной  поддержки предпринимательской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услуг в сфере наружной рекламы</w:t>
            </w:r>
          </w:p>
        </w:tc>
        <w:tc>
          <w:tcPr>
            <w:tcW w:w="2001" w:type="pct"/>
            <w:gridSpan w:val="2"/>
            <w:shd w:val="clear" w:color="auto" w:fill="auto"/>
            <w:hideMark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Доля действующих 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ГУПов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МУПов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>, МКУ, МБУ, ГКУ, ГБУ и других предприятий с государственным участием, осуществляющих свою деятельность в сфере наружной рекламы на территории МО «Красногвардейский район»</w:t>
            </w:r>
          </w:p>
        </w:tc>
        <w:tc>
          <w:tcPr>
            <w:tcW w:w="433" w:type="pct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  <w:hideMark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  <w:hideMark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Мышкин А.Ю. - заместитель главы администрации МО «Красногвардейск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ий район» по вопросам строительства, ЖКХ, ТЭК, связи и транспорта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XVIII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. Рынок производства изделий из пластика ( 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полиэтеленпа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производства изделий из пластика (</w:t>
            </w:r>
            <w:proofErr w:type="spellStart"/>
            <w:r w:rsidRPr="003872DA">
              <w:rPr>
                <w:rFonts w:eastAsia="Calibri"/>
                <w:sz w:val="28"/>
                <w:szCs w:val="28"/>
                <w:lang w:eastAsia="en-US"/>
              </w:rPr>
              <w:t>полеэтелена</w:t>
            </w:r>
            <w:proofErr w:type="spellEnd"/>
            <w:r w:rsidRPr="003872D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Количество хозяйствующих субъектов на товарном рынке, относящихся к частным организациям и организациям с государственным либо муниципальным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XX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услуг общественного питания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тематических круглых столов и  семинаров  по вопросам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государственной  поддержки предпринимательской 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услуг общественного питания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Количество хозяйствующих субъектов на товарном рынке, относящихся к частным организациям и организациям с государственным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либо муниципальным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 xml:space="preserve">Баронов А.А. - заместитель главы администрации 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>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XXI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розничной торговли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1) Организация и проведение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розничной торговли.</w:t>
            </w:r>
          </w:p>
          <w:p w:rsidR="003872DA" w:rsidRPr="003872DA" w:rsidRDefault="003872DA" w:rsidP="003872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2) Проведение ярмарок на территории Красногвардейского района</w:t>
            </w:r>
          </w:p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3) Размещение в открытом доступе, на официальном сайте, в сети Интернет информации о проводимых ярмарках на территории Красногвардейского района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Количество хозяйствующих субъектов на товарном рынке, относящихся к частным организациям и организациям с государственным либо муниципальным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7" w:type="pct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XXII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розничной торговли лекарственных средств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розничной торговли лекарственными средствами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Количество хозяйствующих субъектов на товарном рынке, относящихся к частным организациям и организациям с государственным либо муниципальным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77" w:type="pct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XXIV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оказания риэлтерских услуг населению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 xml:space="preserve">Организация и проведение тематических круглых столов и  семинаров  по вопросам государственной  поддержки предпринимательской 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оказания риэлтерских услуг населению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Количество хозяйствующих субъектов на товарном рынке, относящихся к частным организациям и организациям с государственным либо муниципальным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100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</w:t>
            </w:r>
            <w:r w:rsidRPr="003872DA">
              <w:rPr>
                <w:color w:val="000000"/>
                <w:sz w:val="28"/>
                <w:szCs w:val="28"/>
              </w:rPr>
              <w:lastRenderedPageBreak/>
              <w:t>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XXV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оказания страховых услуг населению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страховых услуг населению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Количество хозяйствующих субъектов на товарном рынке, относящихся к частным организациям и организациям с государственным либо муниципальным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77" w:type="pct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  <w:tr w:rsidR="003872DA" w:rsidRPr="003872DA" w:rsidTr="003872DA">
        <w:tc>
          <w:tcPr>
            <w:tcW w:w="5000" w:type="pct"/>
            <w:gridSpan w:val="11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72DA" w:rsidRPr="003872DA" w:rsidRDefault="003872DA" w:rsidP="003872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72DA">
              <w:rPr>
                <w:rFonts w:eastAsia="Calibri"/>
                <w:sz w:val="28"/>
                <w:szCs w:val="28"/>
                <w:lang w:val="en-US" w:eastAsia="en-US"/>
              </w:rPr>
              <w:t>XXVI</w:t>
            </w:r>
            <w:r w:rsidRPr="003872DA">
              <w:rPr>
                <w:rFonts w:eastAsia="Calibri"/>
                <w:sz w:val="28"/>
                <w:szCs w:val="28"/>
                <w:lang w:eastAsia="en-US"/>
              </w:rPr>
              <w:t>. Рынок оказания юридических услуг</w:t>
            </w:r>
          </w:p>
        </w:tc>
      </w:tr>
      <w:tr w:rsidR="003872DA" w:rsidRPr="003872DA" w:rsidTr="003872DA">
        <w:tc>
          <w:tcPr>
            <w:tcW w:w="1268" w:type="pct"/>
            <w:gridSpan w:val="2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Организация и проведение тематических круглых столов и  семинаров  по вопросам государственной  поддержки предпринимательской деятельности, оказания организационно-методической и информационно-консультативной помощи субъектам предпринимательства, осуществляющим деятельность на рынке юридических</w:t>
            </w:r>
          </w:p>
        </w:tc>
        <w:tc>
          <w:tcPr>
            <w:tcW w:w="2001" w:type="pct"/>
            <w:gridSpan w:val="2"/>
            <w:shd w:val="clear" w:color="auto" w:fill="auto"/>
          </w:tcPr>
          <w:p w:rsidR="003872DA" w:rsidRPr="003872DA" w:rsidRDefault="003872DA" w:rsidP="003872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rFonts w:eastAsia="Calibri"/>
                <w:sz w:val="28"/>
                <w:szCs w:val="28"/>
                <w:lang w:eastAsia="en-US"/>
              </w:rPr>
              <w:t>Количество хозяйствующих субъектов на товарном рынке, относящихся к частным организациям и организациям с государственным либо муниципальным участием</w:t>
            </w:r>
          </w:p>
        </w:tc>
        <w:tc>
          <w:tcPr>
            <w:tcW w:w="433" w:type="pct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21" w:type="pct"/>
            <w:gridSpan w:val="5"/>
            <w:shd w:val="clear" w:color="auto" w:fill="auto"/>
          </w:tcPr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80</w:t>
            </w:r>
          </w:p>
          <w:p w:rsidR="003872DA" w:rsidRPr="003872DA" w:rsidRDefault="003872DA" w:rsidP="003872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3872DA" w:rsidRPr="003872DA" w:rsidRDefault="003872DA" w:rsidP="003872DA">
            <w:pPr>
              <w:jc w:val="both"/>
              <w:rPr>
                <w:color w:val="000000"/>
                <w:sz w:val="28"/>
                <w:szCs w:val="28"/>
              </w:rPr>
            </w:pPr>
            <w:r w:rsidRPr="003872DA">
              <w:rPr>
                <w:color w:val="000000"/>
                <w:sz w:val="28"/>
                <w:szCs w:val="28"/>
              </w:rPr>
              <w:t>Баронов А.А. - заместитель главы администрации МО «Красногвардейский район» по вопросам экономической политике и сельского хозяйства – начальник управления сельского хозяйства</w:t>
            </w:r>
          </w:p>
        </w:tc>
      </w:tr>
    </w:tbl>
    <w:p w:rsidR="003872DA" w:rsidRPr="003872DA" w:rsidRDefault="003872DA" w:rsidP="003872DA">
      <w:pPr>
        <w:rPr>
          <w:rFonts w:ascii="Calibri" w:eastAsia="Calibri" w:hAnsi="Calibri"/>
          <w:sz w:val="28"/>
          <w:szCs w:val="28"/>
          <w:lang w:eastAsia="en-US"/>
        </w:rPr>
      </w:pPr>
    </w:p>
    <w:p w:rsidR="003872DA" w:rsidRPr="003872DA" w:rsidRDefault="003872DA" w:rsidP="003872DA">
      <w:pPr>
        <w:rPr>
          <w:rFonts w:ascii="Calibri" w:eastAsia="Calibri" w:hAnsi="Calibri"/>
          <w:sz w:val="28"/>
          <w:szCs w:val="28"/>
          <w:lang w:eastAsia="en-US"/>
        </w:rPr>
      </w:pPr>
    </w:p>
    <w:p w:rsidR="003872DA" w:rsidRDefault="003872DA" w:rsidP="003872DA">
      <w:pPr>
        <w:ind w:left="-1134" w:right="-7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3872DA" w:rsidRDefault="003872DA" w:rsidP="003872DA">
      <w:pPr>
        <w:ind w:left="-1134" w:right="-7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 «Красногвардейский район»</w:t>
      </w:r>
    </w:p>
    <w:p w:rsidR="003872DA" w:rsidRPr="00B41F00" w:rsidRDefault="003872DA" w:rsidP="00B41F00">
      <w:pPr>
        <w:ind w:left="-1134" w:right="-739"/>
        <w:jc w:val="both"/>
        <w:rPr>
          <w:bCs/>
          <w:iCs/>
          <w:sz w:val="28"/>
          <w:szCs w:val="28"/>
        </w:rPr>
        <w:sectPr w:rsidR="003872DA" w:rsidRPr="00B41F00" w:rsidSect="005D2933">
          <w:pgSz w:w="16838" w:h="11906" w:orient="landscape"/>
          <w:pgMar w:top="1134" w:right="1134" w:bottom="1134" w:left="1701" w:header="0" w:footer="0" w:gutter="0"/>
          <w:cols w:space="708"/>
          <w:docGrid w:linePitch="360"/>
        </w:sectPr>
      </w:pPr>
      <w:r>
        <w:rPr>
          <w:bCs/>
          <w:iCs/>
          <w:sz w:val="28"/>
          <w:szCs w:val="28"/>
        </w:rPr>
        <w:t xml:space="preserve">- начальник общего отдела                                          </w:t>
      </w:r>
      <w:r w:rsidR="005D2933">
        <w:rPr>
          <w:bCs/>
          <w:iCs/>
          <w:sz w:val="28"/>
          <w:szCs w:val="28"/>
        </w:rPr>
        <w:t xml:space="preserve">                                            </w:t>
      </w:r>
      <w:r w:rsidR="00B41F00">
        <w:rPr>
          <w:bCs/>
          <w:iCs/>
          <w:sz w:val="28"/>
          <w:szCs w:val="28"/>
        </w:rPr>
        <w:t xml:space="preserve">                </w:t>
      </w:r>
      <w:r w:rsidR="005D2933">
        <w:rPr>
          <w:bCs/>
          <w:iCs/>
          <w:sz w:val="28"/>
          <w:szCs w:val="28"/>
        </w:rPr>
        <w:t xml:space="preserve">                     </w:t>
      </w:r>
      <w:r>
        <w:rPr>
          <w:bCs/>
          <w:iCs/>
          <w:sz w:val="28"/>
          <w:szCs w:val="28"/>
        </w:rPr>
        <w:t xml:space="preserve">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231F72" w:rsidRPr="005D2933" w:rsidRDefault="00231F72" w:rsidP="00B41F00">
      <w:pPr>
        <w:rPr>
          <w:b/>
          <w:sz w:val="28"/>
          <w:szCs w:val="28"/>
        </w:rPr>
      </w:pPr>
    </w:p>
    <w:sectPr w:rsidR="00231F72" w:rsidRPr="005D2933" w:rsidSect="003872DA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2F" w:rsidRDefault="00747E2F" w:rsidP="00A71DFA">
      <w:r>
        <w:separator/>
      </w:r>
    </w:p>
  </w:endnote>
  <w:endnote w:type="continuationSeparator" w:id="0">
    <w:p w:rsidR="00747E2F" w:rsidRDefault="00747E2F" w:rsidP="00A7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2F" w:rsidRDefault="00747E2F" w:rsidP="00A71DFA">
      <w:r>
        <w:separator/>
      </w:r>
    </w:p>
  </w:footnote>
  <w:footnote w:type="continuationSeparator" w:id="0">
    <w:p w:rsidR="00747E2F" w:rsidRDefault="00747E2F" w:rsidP="00A7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94A1E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AF0BE8"/>
    <w:multiLevelType w:val="hybridMultilevel"/>
    <w:tmpl w:val="D2B2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FB7"/>
    <w:multiLevelType w:val="hybridMultilevel"/>
    <w:tmpl w:val="583A0C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611C"/>
    <w:multiLevelType w:val="hybridMultilevel"/>
    <w:tmpl w:val="0D1409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E450F"/>
    <w:multiLevelType w:val="multilevel"/>
    <w:tmpl w:val="0A22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D0978"/>
    <w:multiLevelType w:val="hybridMultilevel"/>
    <w:tmpl w:val="5FD4E2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74B31"/>
    <w:multiLevelType w:val="hybridMultilevel"/>
    <w:tmpl w:val="5258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27D07"/>
    <w:multiLevelType w:val="multilevel"/>
    <w:tmpl w:val="7168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756"/>
    <w:multiLevelType w:val="hybridMultilevel"/>
    <w:tmpl w:val="5A9EB9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C052A"/>
    <w:multiLevelType w:val="multilevel"/>
    <w:tmpl w:val="AFD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96C37"/>
    <w:multiLevelType w:val="multilevel"/>
    <w:tmpl w:val="ADDE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E5FB7"/>
    <w:multiLevelType w:val="multilevel"/>
    <w:tmpl w:val="866E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9797F"/>
    <w:multiLevelType w:val="multilevel"/>
    <w:tmpl w:val="BA92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82F98"/>
    <w:multiLevelType w:val="singleLevel"/>
    <w:tmpl w:val="2DBA925A"/>
    <w:lvl w:ilvl="0">
      <w:start w:val="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4344942"/>
    <w:multiLevelType w:val="multilevel"/>
    <w:tmpl w:val="FD6E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0146526"/>
    <w:multiLevelType w:val="multilevel"/>
    <w:tmpl w:val="5D58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4130A"/>
    <w:multiLevelType w:val="hybridMultilevel"/>
    <w:tmpl w:val="18F86788"/>
    <w:lvl w:ilvl="0" w:tplc="C7C8BA72">
      <w:start w:val="2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6B33A2"/>
    <w:multiLevelType w:val="multilevel"/>
    <w:tmpl w:val="27C0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346A4"/>
    <w:multiLevelType w:val="multilevel"/>
    <w:tmpl w:val="A6B6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71478"/>
    <w:multiLevelType w:val="hybridMultilevel"/>
    <w:tmpl w:val="F1165AB8"/>
    <w:lvl w:ilvl="0" w:tplc="AD5C2C7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AA7AA8D6">
      <w:numFmt w:val="none"/>
      <w:lvlText w:val=""/>
      <w:lvlJc w:val="left"/>
      <w:pPr>
        <w:tabs>
          <w:tab w:val="num" w:pos="360"/>
        </w:tabs>
      </w:pPr>
    </w:lvl>
    <w:lvl w:ilvl="2" w:tplc="A95A54EE">
      <w:numFmt w:val="none"/>
      <w:lvlText w:val=""/>
      <w:lvlJc w:val="left"/>
      <w:pPr>
        <w:tabs>
          <w:tab w:val="num" w:pos="360"/>
        </w:tabs>
      </w:pPr>
    </w:lvl>
    <w:lvl w:ilvl="3" w:tplc="9ECEDBEC">
      <w:numFmt w:val="none"/>
      <w:lvlText w:val=""/>
      <w:lvlJc w:val="left"/>
      <w:pPr>
        <w:tabs>
          <w:tab w:val="num" w:pos="360"/>
        </w:tabs>
      </w:pPr>
    </w:lvl>
    <w:lvl w:ilvl="4" w:tplc="79FC29D6">
      <w:numFmt w:val="none"/>
      <w:lvlText w:val=""/>
      <w:lvlJc w:val="left"/>
      <w:pPr>
        <w:tabs>
          <w:tab w:val="num" w:pos="360"/>
        </w:tabs>
      </w:pPr>
    </w:lvl>
    <w:lvl w:ilvl="5" w:tplc="5756EF22">
      <w:numFmt w:val="none"/>
      <w:lvlText w:val=""/>
      <w:lvlJc w:val="left"/>
      <w:pPr>
        <w:tabs>
          <w:tab w:val="num" w:pos="360"/>
        </w:tabs>
      </w:pPr>
    </w:lvl>
    <w:lvl w:ilvl="6" w:tplc="92BE01F8">
      <w:numFmt w:val="none"/>
      <w:lvlText w:val=""/>
      <w:lvlJc w:val="left"/>
      <w:pPr>
        <w:tabs>
          <w:tab w:val="num" w:pos="360"/>
        </w:tabs>
      </w:pPr>
    </w:lvl>
    <w:lvl w:ilvl="7" w:tplc="0570E75E">
      <w:numFmt w:val="none"/>
      <w:lvlText w:val=""/>
      <w:lvlJc w:val="left"/>
      <w:pPr>
        <w:tabs>
          <w:tab w:val="num" w:pos="360"/>
        </w:tabs>
      </w:pPr>
    </w:lvl>
    <w:lvl w:ilvl="8" w:tplc="7E7E3DD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6A16FE9"/>
    <w:multiLevelType w:val="multilevel"/>
    <w:tmpl w:val="1800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7482"/>
    <w:multiLevelType w:val="multilevel"/>
    <w:tmpl w:val="0442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3"/>
    </w:lvlOverride>
  </w:num>
  <w:num w:numId="10">
    <w:abstractNumId w:val="12"/>
  </w:num>
  <w:num w:numId="11">
    <w:abstractNumId w:val="18"/>
  </w:num>
  <w:num w:numId="12">
    <w:abstractNumId w:val="7"/>
  </w:num>
  <w:num w:numId="13">
    <w:abstractNumId w:val="17"/>
  </w:num>
  <w:num w:numId="14">
    <w:abstractNumId w:val="4"/>
  </w:num>
  <w:num w:numId="15">
    <w:abstractNumId w:val="20"/>
  </w:num>
  <w:num w:numId="16">
    <w:abstractNumId w:val="21"/>
  </w:num>
  <w:num w:numId="17">
    <w:abstractNumId w:val="15"/>
  </w:num>
  <w:num w:numId="18">
    <w:abstractNumId w:val="9"/>
  </w:num>
  <w:num w:numId="19">
    <w:abstractNumId w:val="11"/>
  </w:num>
  <w:num w:numId="20">
    <w:abstractNumId w:val="10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9F"/>
    <w:rsid w:val="00001629"/>
    <w:rsid w:val="00003157"/>
    <w:rsid w:val="0001159D"/>
    <w:rsid w:val="000161F8"/>
    <w:rsid w:val="000164B4"/>
    <w:rsid w:val="00023F27"/>
    <w:rsid w:val="0003095D"/>
    <w:rsid w:val="000344C5"/>
    <w:rsid w:val="00043609"/>
    <w:rsid w:val="0004770F"/>
    <w:rsid w:val="00067143"/>
    <w:rsid w:val="000749AA"/>
    <w:rsid w:val="00074B40"/>
    <w:rsid w:val="000911D7"/>
    <w:rsid w:val="00092079"/>
    <w:rsid w:val="00093C9A"/>
    <w:rsid w:val="000A23AB"/>
    <w:rsid w:val="000B5E33"/>
    <w:rsid w:val="000B6562"/>
    <w:rsid w:val="000C4807"/>
    <w:rsid w:val="000C5EE5"/>
    <w:rsid w:val="000E3805"/>
    <w:rsid w:val="000E465D"/>
    <w:rsid w:val="000F2EE0"/>
    <w:rsid w:val="000F61AE"/>
    <w:rsid w:val="0010386E"/>
    <w:rsid w:val="0011006D"/>
    <w:rsid w:val="00110ED1"/>
    <w:rsid w:val="00112AFC"/>
    <w:rsid w:val="00115D54"/>
    <w:rsid w:val="00117DBB"/>
    <w:rsid w:val="00123FC6"/>
    <w:rsid w:val="00136240"/>
    <w:rsid w:val="00156BFD"/>
    <w:rsid w:val="00156D75"/>
    <w:rsid w:val="00165174"/>
    <w:rsid w:val="00167AAB"/>
    <w:rsid w:val="00170AB7"/>
    <w:rsid w:val="0017213C"/>
    <w:rsid w:val="00175228"/>
    <w:rsid w:val="001768CF"/>
    <w:rsid w:val="00180C2B"/>
    <w:rsid w:val="00191BF8"/>
    <w:rsid w:val="001A4B20"/>
    <w:rsid w:val="001B150A"/>
    <w:rsid w:val="001B6E1F"/>
    <w:rsid w:val="001C433A"/>
    <w:rsid w:val="001D42F4"/>
    <w:rsid w:val="001D765F"/>
    <w:rsid w:val="001E2349"/>
    <w:rsid w:val="001F6CCA"/>
    <w:rsid w:val="002025D0"/>
    <w:rsid w:val="002063D0"/>
    <w:rsid w:val="00217E90"/>
    <w:rsid w:val="002216FE"/>
    <w:rsid w:val="002240C5"/>
    <w:rsid w:val="002260A7"/>
    <w:rsid w:val="00231DDB"/>
    <w:rsid w:val="00231F72"/>
    <w:rsid w:val="002409C9"/>
    <w:rsid w:val="00244962"/>
    <w:rsid w:val="002523BC"/>
    <w:rsid w:val="0025750C"/>
    <w:rsid w:val="002709FA"/>
    <w:rsid w:val="00274636"/>
    <w:rsid w:val="002748F3"/>
    <w:rsid w:val="002763A3"/>
    <w:rsid w:val="0028277D"/>
    <w:rsid w:val="00287AF8"/>
    <w:rsid w:val="00294574"/>
    <w:rsid w:val="00295516"/>
    <w:rsid w:val="00296906"/>
    <w:rsid w:val="002A3695"/>
    <w:rsid w:val="002B5D3E"/>
    <w:rsid w:val="002B5EFD"/>
    <w:rsid w:val="002C0035"/>
    <w:rsid w:val="002C279C"/>
    <w:rsid w:val="002C2DC1"/>
    <w:rsid w:val="002C4F82"/>
    <w:rsid w:val="002D412B"/>
    <w:rsid w:val="002E7ACF"/>
    <w:rsid w:val="002E7F66"/>
    <w:rsid w:val="002F7EDA"/>
    <w:rsid w:val="00301632"/>
    <w:rsid w:val="003046CA"/>
    <w:rsid w:val="00313E56"/>
    <w:rsid w:val="00320223"/>
    <w:rsid w:val="00321E25"/>
    <w:rsid w:val="0032227C"/>
    <w:rsid w:val="0032423F"/>
    <w:rsid w:val="003248EF"/>
    <w:rsid w:val="00325D8B"/>
    <w:rsid w:val="00332C6E"/>
    <w:rsid w:val="00344033"/>
    <w:rsid w:val="00346336"/>
    <w:rsid w:val="00352926"/>
    <w:rsid w:val="00362237"/>
    <w:rsid w:val="00362658"/>
    <w:rsid w:val="00370D16"/>
    <w:rsid w:val="00373683"/>
    <w:rsid w:val="00385EE2"/>
    <w:rsid w:val="003872DA"/>
    <w:rsid w:val="0038733C"/>
    <w:rsid w:val="0038758E"/>
    <w:rsid w:val="0039235E"/>
    <w:rsid w:val="00395935"/>
    <w:rsid w:val="003A5167"/>
    <w:rsid w:val="003A7C34"/>
    <w:rsid w:val="003B3AEB"/>
    <w:rsid w:val="003B3F3E"/>
    <w:rsid w:val="003C0490"/>
    <w:rsid w:val="003C7777"/>
    <w:rsid w:val="003D10F2"/>
    <w:rsid w:val="003D28F1"/>
    <w:rsid w:val="003D2F37"/>
    <w:rsid w:val="003D435D"/>
    <w:rsid w:val="003D4977"/>
    <w:rsid w:val="003E5169"/>
    <w:rsid w:val="00401627"/>
    <w:rsid w:val="00402789"/>
    <w:rsid w:val="00404B3F"/>
    <w:rsid w:val="00406166"/>
    <w:rsid w:val="00406316"/>
    <w:rsid w:val="00410795"/>
    <w:rsid w:val="00412948"/>
    <w:rsid w:val="00416B00"/>
    <w:rsid w:val="00416FF5"/>
    <w:rsid w:val="00417FA0"/>
    <w:rsid w:val="00430B0B"/>
    <w:rsid w:val="004337B6"/>
    <w:rsid w:val="00435356"/>
    <w:rsid w:val="004509C0"/>
    <w:rsid w:val="00452F86"/>
    <w:rsid w:val="00453D22"/>
    <w:rsid w:val="00455E43"/>
    <w:rsid w:val="00457EBE"/>
    <w:rsid w:val="00461DE6"/>
    <w:rsid w:val="0046279E"/>
    <w:rsid w:val="0046537B"/>
    <w:rsid w:val="00465AF4"/>
    <w:rsid w:val="00465D60"/>
    <w:rsid w:val="00466655"/>
    <w:rsid w:val="004A493B"/>
    <w:rsid w:val="004A5B87"/>
    <w:rsid w:val="004A6033"/>
    <w:rsid w:val="004B2897"/>
    <w:rsid w:val="004B72A6"/>
    <w:rsid w:val="004C0562"/>
    <w:rsid w:val="004C24F0"/>
    <w:rsid w:val="004C2AC7"/>
    <w:rsid w:val="004D2EA1"/>
    <w:rsid w:val="004E51CF"/>
    <w:rsid w:val="004E542D"/>
    <w:rsid w:val="004E6332"/>
    <w:rsid w:val="004E7354"/>
    <w:rsid w:val="00502ECB"/>
    <w:rsid w:val="00506973"/>
    <w:rsid w:val="00510483"/>
    <w:rsid w:val="00511C40"/>
    <w:rsid w:val="0051331C"/>
    <w:rsid w:val="00517B80"/>
    <w:rsid w:val="005337DD"/>
    <w:rsid w:val="005355D3"/>
    <w:rsid w:val="005538AC"/>
    <w:rsid w:val="0056450D"/>
    <w:rsid w:val="005667A8"/>
    <w:rsid w:val="00570988"/>
    <w:rsid w:val="00570BDE"/>
    <w:rsid w:val="00572567"/>
    <w:rsid w:val="00576D7A"/>
    <w:rsid w:val="00583A59"/>
    <w:rsid w:val="005850DC"/>
    <w:rsid w:val="005921B4"/>
    <w:rsid w:val="00594BAA"/>
    <w:rsid w:val="005966E2"/>
    <w:rsid w:val="005A2BE9"/>
    <w:rsid w:val="005A475B"/>
    <w:rsid w:val="005A7C0B"/>
    <w:rsid w:val="005A7E8F"/>
    <w:rsid w:val="005B76CF"/>
    <w:rsid w:val="005C1712"/>
    <w:rsid w:val="005C33B6"/>
    <w:rsid w:val="005C56F3"/>
    <w:rsid w:val="005D2933"/>
    <w:rsid w:val="005D293C"/>
    <w:rsid w:val="005D32AF"/>
    <w:rsid w:val="005F3155"/>
    <w:rsid w:val="006043A7"/>
    <w:rsid w:val="006049FB"/>
    <w:rsid w:val="006071E6"/>
    <w:rsid w:val="00607760"/>
    <w:rsid w:val="006127EE"/>
    <w:rsid w:val="00627A3F"/>
    <w:rsid w:val="006300DC"/>
    <w:rsid w:val="00637CED"/>
    <w:rsid w:val="0064221B"/>
    <w:rsid w:val="00650395"/>
    <w:rsid w:val="00651013"/>
    <w:rsid w:val="00653073"/>
    <w:rsid w:val="006534B3"/>
    <w:rsid w:val="006537B4"/>
    <w:rsid w:val="00660A9A"/>
    <w:rsid w:val="00660F7E"/>
    <w:rsid w:val="00675CA5"/>
    <w:rsid w:val="00682B48"/>
    <w:rsid w:val="00693FD0"/>
    <w:rsid w:val="00695F0B"/>
    <w:rsid w:val="00696860"/>
    <w:rsid w:val="006A50C2"/>
    <w:rsid w:val="006A6AEB"/>
    <w:rsid w:val="006C547E"/>
    <w:rsid w:val="006E03A0"/>
    <w:rsid w:val="00701BB7"/>
    <w:rsid w:val="007032C0"/>
    <w:rsid w:val="007044A6"/>
    <w:rsid w:val="007132EA"/>
    <w:rsid w:val="00720732"/>
    <w:rsid w:val="00723AAE"/>
    <w:rsid w:val="007315F9"/>
    <w:rsid w:val="00735B52"/>
    <w:rsid w:val="007378F7"/>
    <w:rsid w:val="00737EDA"/>
    <w:rsid w:val="00747E2F"/>
    <w:rsid w:val="00752B94"/>
    <w:rsid w:val="007574F9"/>
    <w:rsid w:val="007657C4"/>
    <w:rsid w:val="00771866"/>
    <w:rsid w:val="007802C2"/>
    <w:rsid w:val="0078279E"/>
    <w:rsid w:val="00785580"/>
    <w:rsid w:val="00786F5A"/>
    <w:rsid w:val="007935C6"/>
    <w:rsid w:val="007942AA"/>
    <w:rsid w:val="007A3D1B"/>
    <w:rsid w:val="007A7802"/>
    <w:rsid w:val="007A7FC6"/>
    <w:rsid w:val="007B4131"/>
    <w:rsid w:val="007B63E6"/>
    <w:rsid w:val="007C77C3"/>
    <w:rsid w:val="007D73A4"/>
    <w:rsid w:val="007E5B6F"/>
    <w:rsid w:val="007E5ED4"/>
    <w:rsid w:val="007F3513"/>
    <w:rsid w:val="00801820"/>
    <w:rsid w:val="008054D1"/>
    <w:rsid w:val="00807023"/>
    <w:rsid w:val="0081346E"/>
    <w:rsid w:val="00816BAF"/>
    <w:rsid w:val="00830AC3"/>
    <w:rsid w:val="008318AB"/>
    <w:rsid w:val="00837382"/>
    <w:rsid w:val="00842559"/>
    <w:rsid w:val="00842E49"/>
    <w:rsid w:val="008453C0"/>
    <w:rsid w:val="00856A63"/>
    <w:rsid w:val="008615CE"/>
    <w:rsid w:val="00861F38"/>
    <w:rsid w:val="00863DEC"/>
    <w:rsid w:val="00864817"/>
    <w:rsid w:val="00865F64"/>
    <w:rsid w:val="00867455"/>
    <w:rsid w:val="00877C26"/>
    <w:rsid w:val="008B1722"/>
    <w:rsid w:val="008B6487"/>
    <w:rsid w:val="008B7D80"/>
    <w:rsid w:val="008C061D"/>
    <w:rsid w:val="008D491A"/>
    <w:rsid w:val="008E4FF2"/>
    <w:rsid w:val="008E52FA"/>
    <w:rsid w:val="008F5C68"/>
    <w:rsid w:val="00902D12"/>
    <w:rsid w:val="00905BDD"/>
    <w:rsid w:val="009130E2"/>
    <w:rsid w:val="00913E2B"/>
    <w:rsid w:val="009202B6"/>
    <w:rsid w:val="009331EF"/>
    <w:rsid w:val="00942ED6"/>
    <w:rsid w:val="00943C82"/>
    <w:rsid w:val="009475C0"/>
    <w:rsid w:val="009525F3"/>
    <w:rsid w:val="0095799F"/>
    <w:rsid w:val="00957F9A"/>
    <w:rsid w:val="009672D4"/>
    <w:rsid w:val="009954C8"/>
    <w:rsid w:val="009956DF"/>
    <w:rsid w:val="00997558"/>
    <w:rsid w:val="009A0DC7"/>
    <w:rsid w:val="009A12A0"/>
    <w:rsid w:val="009A49C1"/>
    <w:rsid w:val="009A54F5"/>
    <w:rsid w:val="009C457D"/>
    <w:rsid w:val="009C6510"/>
    <w:rsid w:val="009E110D"/>
    <w:rsid w:val="009E5B03"/>
    <w:rsid w:val="009E782D"/>
    <w:rsid w:val="009F18CB"/>
    <w:rsid w:val="009F2B3C"/>
    <w:rsid w:val="00A11F8F"/>
    <w:rsid w:val="00A164CF"/>
    <w:rsid w:val="00A17347"/>
    <w:rsid w:val="00A20ABA"/>
    <w:rsid w:val="00A403BC"/>
    <w:rsid w:val="00A45189"/>
    <w:rsid w:val="00A45525"/>
    <w:rsid w:val="00A46C50"/>
    <w:rsid w:val="00A508F9"/>
    <w:rsid w:val="00A535A1"/>
    <w:rsid w:val="00A6218D"/>
    <w:rsid w:val="00A67986"/>
    <w:rsid w:val="00A706B2"/>
    <w:rsid w:val="00A71DFA"/>
    <w:rsid w:val="00A72683"/>
    <w:rsid w:val="00A8738F"/>
    <w:rsid w:val="00A92E5A"/>
    <w:rsid w:val="00A94B56"/>
    <w:rsid w:val="00A961F4"/>
    <w:rsid w:val="00AA0783"/>
    <w:rsid w:val="00AA0F00"/>
    <w:rsid w:val="00AA2CBB"/>
    <w:rsid w:val="00AA428D"/>
    <w:rsid w:val="00AB0FCE"/>
    <w:rsid w:val="00AB1006"/>
    <w:rsid w:val="00AB3652"/>
    <w:rsid w:val="00AB5C5C"/>
    <w:rsid w:val="00AB6E92"/>
    <w:rsid w:val="00AC1F9E"/>
    <w:rsid w:val="00AC5E42"/>
    <w:rsid w:val="00AD1155"/>
    <w:rsid w:val="00AD53E8"/>
    <w:rsid w:val="00AE162D"/>
    <w:rsid w:val="00AE4F19"/>
    <w:rsid w:val="00AF48B9"/>
    <w:rsid w:val="00B04CD2"/>
    <w:rsid w:val="00B05F8B"/>
    <w:rsid w:val="00B07A38"/>
    <w:rsid w:val="00B14746"/>
    <w:rsid w:val="00B15AEC"/>
    <w:rsid w:val="00B31F8F"/>
    <w:rsid w:val="00B32276"/>
    <w:rsid w:val="00B41F00"/>
    <w:rsid w:val="00B42553"/>
    <w:rsid w:val="00B43392"/>
    <w:rsid w:val="00B46531"/>
    <w:rsid w:val="00B539AD"/>
    <w:rsid w:val="00B567D4"/>
    <w:rsid w:val="00B61E44"/>
    <w:rsid w:val="00B639DC"/>
    <w:rsid w:val="00B6601E"/>
    <w:rsid w:val="00B672FE"/>
    <w:rsid w:val="00B73D55"/>
    <w:rsid w:val="00B753F5"/>
    <w:rsid w:val="00B76C77"/>
    <w:rsid w:val="00B82D80"/>
    <w:rsid w:val="00B901AE"/>
    <w:rsid w:val="00B906C4"/>
    <w:rsid w:val="00B94457"/>
    <w:rsid w:val="00BA42D8"/>
    <w:rsid w:val="00BB1EFC"/>
    <w:rsid w:val="00BB6E27"/>
    <w:rsid w:val="00BC0DF3"/>
    <w:rsid w:val="00BC2DCE"/>
    <w:rsid w:val="00BC35A1"/>
    <w:rsid w:val="00BC7736"/>
    <w:rsid w:val="00BD3979"/>
    <w:rsid w:val="00BE04E5"/>
    <w:rsid w:val="00BE2B9E"/>
    <w:rsid w:val="00BE3362"/>
    <w:rsid w:val="00BE4055"/>
    <w:rsid w:val="00BE4FA8"/>
    <w:rsid w:val="00BE7240"/>
    <w:rsid w:val="00BE7C28"/>
    <w:rsid w:val="00BF0F28"/>
    <w:rsid w:val="00BF23ED"/>
    <w:rsid w:val="00BF7C0F"/>
    <w:rsid w:val="00C052DD"/>
    <w:rsid w:val="00C05557"/>
    <w:rsid w:val="00C05E74"/>
    <w:rsid w:val="00C14197"/>
    <w:rsid w:val="00C17997"/>
    <w:rsid w:val="00C20B2D"/>
    <w:rsid w:val="00C2695C"/>
    <w:rsid w:val="00C31683"/>
    <w:rsid w:val="00C340B2"/>
    <w:rsid w:val="00C34BC7"/>
    <w:rsid w:val="00C45FE0"/>
    <w:rsid w:val="00C50441"/>
    <w:rsid w:val="00C55B66"/>
    <w:rsid w:val="00C56D56"/>
    <w:rsid w:val="00C641F8"/>
    <w:rsid w:val="00C656E3"/>
    <w:rsid w:val="00C72B6C"/>
    <w:rsid w:val="00C73789"/>
    <w:rsid w:val="00C778B5"/>
    <w:rsid w:val="00C81948"/>
    <w:rsid w:val="00C82CC9"/>
    <w:rsid w:val="00C8362E"/>
    <w:rsid w:val="00CA5E1A"/>
    <w:rsid w:val="00CC5CC7"/>
    <w:rsid w:val="00CD025A"/>
    <w:rsid w:val="00CD0648"/>
    <w:rsid w:val="00CD10C3"/>
    <w:rsid w:val="00CD3E43"/>
    <w:rsid w:val="00CE38BF"/>
    <w:rsid w:val="00CF167C"/>
    <w:rsid w:val="00CF54BC"/>
    <w:rsid w:val="00CF756A"/>
    <w:rsid w:val="00D00BE5"/>
    <w:rsid w:val="00D017ED"/>
    <w:rsid w:val="00D01BC7"/>
    <w:rsid w:val="00D03D20"/>
    <w:rsid w:val="00D04FB9"/>
    <w:rsid w:val="00D112A0"/>
    <w:rsid w:val="00D21D68"/>
    <w:rsid w:val="00D22296"/>
    <w:rsid w:val="00D26B30"/>
    <w:rsid w:val="00D33267"/>
    <w:rsid w:val="00D346C3"/>
    <w:rsid w:val="00D45C35"/>
    <w:rsid w:val="00D467EB"/>
    <w:rsid w:val="00D54FF5"/>
    <w:rsid w:val="00D633A1"/>
    <w:rsid w:val="00D801C6"/>
    <w:rsid w:val="00D90F6A"/>
    <w:rsid w:val="00D9136D"/>
    <w:rsid w:val="00D9517A"/>
    <w:rsid w:val="00D961FA"/>
    <w:rsid w:val="00DA3308"/>
    <w:rsid w:val="00DA6D3B"/>
    <w:rsid w:val="00DB7EC8"/>
    <w:rsid w:val="00DC12B6"/>
    <w:rsid w:val="00DC642C"/>
    <w:rsid w:val="00DD04AB"/>
    <w:rsid w:val="00DD3F40"/>
    <w:rsid w:val="00DF0428"/>
    <w:rsid w:val="00E04F2E"/>
    <w:rsid w:val="00E0691F"/>
    <w:rsid w:val="00E06F77"/>
    <w:rsid w:val="00E0715C"/>
    <w:rsid w:val="00E14502"/>
    <w:rsid w:val="00E261A6"/>
    <w:rsid w:val="00E2637E"/>
    <w:rsid w:val="00E40F9D"/>
    <w:rsid w:val="00E4169B"/>
    <w:rsid w:val="00E41C22"/>
    <w:rsid w:val="00E45087"/>
    <w:rsid w:val="00E45116"/>
    <w:rsid w:val="00E47C6C"/>
    <w:rsid w:val="00E51740"/>
    <w:rsid w:val="00E5333A"/>
    <w:rsid w:val="00E53E5E"/>
    <w:rsid w:val="00E553D3"/>
    <w:rsid w:val="00E7283D"/>
    <w:rsid w:val="00E85854"/>
    <w:rsid w:val="00E85D09"/>
    <w:rsid w:val="00E85F73"/>
    <w:rsid w:val="00E9161D"/>
    <w:rsid w:val="00E94FA9"/>
    <w:rsid w:val="00EA0A14"/>
    <w:rsid w:val="00EA1245"/>
    <w:rsid w:val="00EA126D"/>
    <w:rsid w:val="00EA7C6E"/>
    <w:rsid w:val="00EB7655"/>
    <w:rsid w:val="00EC0D88"/>
    <w:rsid w:val="00EC3725"/>
    <w:rsid w:val="00ED1E0A"/>
    <w:rsid w:val="00ED3804"/>
    <w:rsid w:val="00EE2B0D"/>
    <w:rsid w:val="00EE3092"/>
    <w:rsid w:val="00EF2035"/>
    <w:rsid w:val="00EF3A69"/>
    <w:rsid w:val="00F046F6"/>
    <w:rsid w:val="00F11A43"/>
    <w:rsid w:val="00F26D5E"/>
    <w:rsid w:val="00F36371"/>
    <w:rsid w:val="00F37FD7"/>
    <w:rsid w:val="00F42AF4"/>
    <w:rsid w:val="00F5174B"/>
    <w:rsid w:val="00F55515"/>
    <w:rsid w:val="00F57247"/>
    <w:rsid w:val="00F63A5D"/>
    <w:rsid w:val="00F6776C"/>
    <w:rsid w:val="00F730D4"/>
    <w:rsid w:val="00F8029C"/>
    <w:rsid w:val="00F824E0"/>
    <w:rsid w:val="00F827CD"/>
    <w:rsid w:val="00F92939"/>
    <w:rsid w:val="00FA73C4"/>
    <w:rsid w:val="00FC5E97"/>
    <w:rsid w:val="00FD7B26"/>
    <w:rsid w:val="00FE687C"/>
    <w:rsid w:val="00FF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67"/>
    <w:rPr>
      <w:sz w:val="24"/>
    </w:rPr>
  </w:style>
  <w:style w:type="paragraph" w:styleId="1">
    <w:name w:val="heading 1"/>
    <w:basedOn w:val="a"/>
    <w:next w:val="a"/>
    <w:link w:val="10"/>
    <w:qFormat/>
    <w:locked/>
    <w:rsid w:val="00E72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74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728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728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728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74B40"/>
    <w:rPr>
      <w:rFonts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95799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2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57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6FF5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1DF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1DFA"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85580"/>
    <w:pPr>
      <w:ind w:left="720"/>
      <w:contextualSpacing/>
    </w:pPr>
  </w:style>
  <w:style w:type="paragraph" w:styleId="ac">
    <w:name w:val="Body Text"/>
    <w:basedOn w:val="a"/>
    <w:link w:val="ad"/>
    <w:rsid w:val="0046279E"/>
    <w:pPr>
      <w:spacing w:line="360" w:lineRule="exact"/>
      <w:ind w:firstLine="720"/>
      <w:jc w:val="both"/>
    </w:pPr>
    <w:rPr>
      <w:szCs w:val="24"/>
    </w:rPr>
  </w:style>
  <w:style w:type="character" w:customStyle="1" w:styleId="ad">
    <w:name w:val="Основной текст Знак"/>
    <w:basedOn w:val="a0"/>
    <w:link w:val="ac"/>
    <w:rsid w:val="0046279E"/>
    <w:rPr>
      <w:sz w:val="24"/>
      <w:szCs w:val="24"/>
    </w:rPr>
  </w:style>
  <w:style w:type="paragraph" w:customStyle="1" w:styleId="ae">
    <w:name w:val="Заголовок к тексту"/>
    <w:basedOn w:val="a"/>
    <w:next w:val="ac"/>
    <w:rsid w:val="0046279E"/>
    <w:pPr>
      <w:suppressAutoHyphens/>
      <w:spacing w:after="480" w:line="240" w:lineRule="exact"/>
    </w:pPr>
    <w:rPr>
      <w:b/>
      <w:szCs w:val="24"/>
    </w:rPr>
  </w:style>
  <w:style w:type="paragraph" w:customStyle="1" w:styleId="af">
    <w:name w:val="регистрационные поля"/>
    <w:basedOn w:val="a"/>
    <w:rsid w:val="0046279E"/>
    <w:pPr>
      <w:spacing w:line="240" w:lineRule="exact"/>
      <w:jc w:val="center"/>
    </w:pPr>
    <w:rPr>
      <w:szCs w:val="24"/>
      <w:lang w:val="en-US"/>
    </w:rPr>
  </w:style>
  <w:style w:type="paragraph" w:customStyle="1" w:styleId="Default">
    <w:name w:val="Default"/>
    <w:rsid w:val="00B906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77C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odytext">
    <w:name w:val="Body text_"/>
    <w:basedOn w:val="a0"/>
    <w:link w:val="11"/>
    <w:uiPriority w:val="99"/>
    <w:locked/>
    <w:rsid w:val="00877C2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877C26"/>
    <w:pPr>
      <w:shd w:val="clear" w:color="auto" w:fill="FFFFFF"/>
      <w:spacing w:before="360" w:line="298" w:lineRule="exact"/>
      <w:jc w:val="both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E72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E7283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semiHidden/>
    <w:rsid w:val="00E728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E728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 Spacing"/>
    <w:link w:val="af1"/>
    <w:uiPriority w:val="99"/>
    <w:qFormat/>
    <w:rsid w:val="00E7283D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E728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67"/>
    <w:rPr>
      <w:sz w:val="24"/>
    </w:rPr>
  </w:style>
  <w:style w:type="paragraph" w:styleId="1">
    <w:name w:val="heading 1"/>
    <w:basedOn w:val="a"/>
    <w:next w:val="a"/>
    <w:link w:val="10"/>
    <w:qFormat/>
    <w:locked/>
    <w:rsid w:val="00E72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74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728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728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728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74B40"/>
    <w:rPr>
      <w:rFonts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95799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2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57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6FF5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1DF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1DFA"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85580"/>
    <w:pPr>
      <w:ind w:left="720"/>
      <w:contextualSpacing/>
    </w:pPr>
  </w:style>
  <w:style w:type="paragraph" w:styleId="ac">
    <w:name w:val="Body Text"/>
    <w:basedOn w:val="a"/>
    <w:link w:val="ad"/>
    <w:rsid w:val="0046279E"/>
    <w:pPr>
      <w:spacing w:line="360" w:lineRule="exact"/>
      <w:ind w:firstLine="720"/>
      <w:jc w:val="both"/>
    </w:pPr>
    <w:rPr>
      <w:szCs w:val="24"/>
    </w:rPr>
  </w:style>
  <w:style w:type="character" w:customStyle="1" w:styleId="ad">
    <w:name w:val="Основной текст Знак"/>
    <w:basedOn w:val="a0"/>
    <w:link w:val="ac"/>
    <w:rsid w:val="0046279E"/>
    <w:rPr>
      <w:sz w:val="24"/>
      <w:szCs w:val="24"/>
    </w:rPr>
  </w:style>
  <w:style w:type="paragraph" w:customStyle="1" w:styleId="ae">
    <w:name w:val="Заголовок к тексту"/>
    <w:basedOn w:val="a"/>
    <w:next w:val="ac"/>
    <w:rsid w:val="0046279E"/>
    <w:pPr>
      <w:suppressAutoHyphens/>
      <w:spacing w:after="480" w:line="240" w:lineRule="exact"/>
    </w:pPr>
    <w:rPr>
      <w:b/>
      <w:szCs w:val="24"/>
    </w:rPr>
  </w:style>
  <w:style w:type="paragraph" w:customStyle="1" w:styleId="af">
    <w:name w:val="регистрационные поля"/>
    <w:basedOn w:val="a"/>
    <w:rsid w:val="0046279E"/>
    <w:pPr>
      <w:spacing w:line="240" w:lineRule="exact"/>
      <w:jc w:val="center"/>
    </w:pPr>
    <w:rPr>
      <w:szCs w:val="24"/>
      <w:lang w:val="en-US"/>
    </w:rPr>
  </w:style>
  <w:style w:type="paragraph" w:customStyle="1" w:styleId="Default">
    <w:name w:val="Default"/>
    <w:rsid w:val="00B906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77C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odytext">
    <w:name w:val="Body text_"/>
    <w:basedOn w:val="a0"/>
    <w:link w:val="11"/>
    <w:uiPriority w:val="99"/>
    <w:locked/>
    <w:rsid w:val="00877C2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877C26"/>
    <w:pPr>
      <w:shd w:val="clear" w:color="auto" w:fill="FFFFFF"/>
      <w:spacing w:before="360" w:line="298" w:lineRule="exact"/>
      <w:jc w:val="both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E72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E7283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semiHidden/>
    <w:rsid w:val="00E728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E728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 Spacing"/>
    <w:link w:val="af1"/>
    <w:uiPriority w:val="99"/>
    <w:qFormat/>
    <w:rsid w:val="00E7283D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E728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6D82104949B67DE3CE24C8B08078736CCFD4A3BE05FCB68A4AD23920337A6E536A2D1F29888553E71DD4CC1AbAqE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6D82104949B67DE3CE24C8B08078736CCFD4A3BE05FCB68A4AD23920337A6E536A2D1F29888553E71DD4CC1AbAq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158D-6F70-4FCD-B081-D0390FFE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9127</Words>
  <Characters>52029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экономики1</cp:lastModifiedBy>
  <cp:revision>2</cp:revision>
  <cp:lastPrinted>2020-04-29T11:47:00Z</cp:lastPrinted>
  <dcterms:created xsi:type="dcterms:W3CDTF">2021-02-19T11:47:00Z</dcterms:created>
  <dcterms:modified xsi:type="dcterms:W3CDTF">2021-02-19T11:47:00Z</dcterms:modified>
</cp:coreProperties>
</file>