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915B6A" w14:textId="77777777" w:rsidR="00DD46EB" w:rsidRPr="00C03674" w:rsidRDefault="00DD46EB">
      <w:pPr>
        <w:jc w:val="both"/>
      </w:pPr>
    </w:p>
    <w:p w14:paraId="48AAFD6E" w14:textId="77777777" w:rsidR="00DD46EB" w:rsidRDefault="00DD46EB" w:rsidP="00DD4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AE326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E3265">
        <w:rPr>
          <w:sz w:val="28"/>
          <w:szCs w:val="28"/>
        </w:rPr>
        <w:t xml:space="preserve"> Республики Адыгея от 10 октября 2023 г. </w:t>
      </w:r>
      <w:r>
        <w:rPr>
          <w:sz w:val="28"/>
          <w:szCs w:val="28"/>
        </w:rPr>
        <w:t>№</w:t>
      </w:r>
      <w:r w:rsidRPr="00AE3265">
        <w:rPr>
          <w:sz w:val="28"/>
          <w:szCs w:val="28"/>
        </w:rPr>
        <w:t> 251</w:t>
      </w:r>
      <w:r w:rsidRPr="00AE326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AE3265">
        <w:rPr>
          <w:sz w:val="28"/>
          <w:szCs w:val="28"/>
        </w:rPr>
        <w:t>О предоставлении земельных участков, находящихся в государственной или муниципальной собственности,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>
        <w:rPr>
          <w:sz w:val="28"/>
          <w:szCs w:val="28"/>
        </w:rPr>
        <w:t>», администрация МО «Красногвардейский район» сообщает о наличии сформированных земельных участков, расположенных по адресу:</w:t>
      </w:r>
    </w:p>
    <w:p w14:paraId="62C94ADD" w14:textId="0B602936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</w:t>
      </w:r>
      <w:r>
        <w:rPr>
          <w:sz w:val="28"/>
          <w:szCs w:val="28"/>
        </w:rPr>
        <w:t>802004</w:t>
      </w:r>
      <w:r>
        <w:rPr>
          <w:sz w:val="28"/>
          <w:szCs w:val="28"/>
        </w:rPr>
        <w:t>:</w:t>
      </w:r>
      <w:r>
        <w:rPr>
          <w:sz w:val="28"/>
          <w:szCs w:val="28"/>
        </w:rPr>
        <w:t>354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916</w:t>
      </w:r>
      <w:r>
        <w:rPr>
          <w:sz w:val="28"/>
          <w:szCs w:val="28"/>
        </w:rPr>
        <w:t xml:space="preserve"> кв.м., адрес: 38532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Республика Адыгея, Красногвардейский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</w:t>
      </w:r>
      <w:r>
        <w:rPr>
          <w:sz w:val="28"/>
          <w:szCs w:val="28"/>
        </w:rPr>
        <w:t>, вид разрешенного использования: приусадебный участок личного подсобного хозяйства;</w:t>
      </w:r>
    </w:p>
    <w:p w14:paraId="09F8AC3E" w14:textId="73E54714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01:03:2802004:35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3DE4BDB1" w14:textId="1912335D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01:03:2802004:35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7DD12434" w14:textId="1D6B2F14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49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5B66EA8E" w14:textId="11548DFD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01:03:2802004:35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1641399B" w14:textId="3DBDBDCE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01:03:2802004:35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5F4BB7FD" w14:textId="085101BB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01:03:2802004:35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76DE4617" w14:textId="61F5E2A7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, площадью 916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4833D0BF" w14:textId="36C5FD66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4,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06DC1AEA" w14:textId="0AA33DA3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кадастровым номером 01:03:2802004:3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45012939" w14:textId="5361E0DF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58973B9C" w14:textId="0D722FF6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46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3CD6A996" w14:textId="2C7603E5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43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1234B823" w14:textId="2B5B15E3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41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60635DBC" w14:textId="2CD7D57D" w:rsidR="00DD46EB" w:rsidRDefault="00DD46EB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01:03:2802004:3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кв.м., адрес: 385324, Республика Адыгея, Красногвардейский район, с. </w:t>
      </w:r>
      <w:proofErr w:type="spellStart"/>
      <w:r>
        <w:rPr>
          <w:sz w:val="28"/>
          <w:szCs w:val="28"/>
        </w:rPr>
        <w:t>Большесидоровское</w:t>
      </w:r>
      <w:proofErr w:type="spellEnd"/>
      <w:r>
        <w:rPr>
          <w:sz w:val="28"/>
          <w:szCs w:val="28"/>
        </w:rPr>
        <w:t>, ул. Ленина, вид разрешенного использования: приусадебный участок личного подсобного хозяйства;</w:t>
      </w:r>
    </w:p>
    <w:p w14:paraId="21EAB8C0" w14:textId="116CD88A" w:rsidR="00C03674" w:rsidRDefault="00C03674" w:rsidP="00C036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</w:t>
      </w:r>
      <w:r>
        <w:rPr>
          <w:sz w:val="28"/>
          <w:szCs w:val="28"/>
        </w:rPr>
        <w:t>1100102</w:t>
      </w:r>
      <w:r>
        <w:rPr>
          <w:sz w:val="28"/>
          <w:szCs w:val="28"/>
        </w:rPr>
        <w:t>:</w:t>
      </w:r>
      <w:r>
        <w:rPr>
          <w:sz w:val="28"/>
          <w:szCs w:val="28"/>
        </w:rPr>
        <w:t>121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766</w:t>
      </w:r>
      <w:r>
        <w:rPr>
          <w:sz w:val="28"/>
          <w:szCs w:val="28"/>
        </w:rPr>
        <w:t xml:space="preserve"> кв.м., адрес: 3853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, Республика Адыгея, Красногвардейский район, с. </w:t>
      </w:r>
      <w:r>
        <w:rPr>
          <w:sz w:val="28"/>
          <w:szCs w:val="28"/>
        </w:rPr>
        <w:t>Красногвардейское, ул. 2-я Набережная, б/н</w:t>
      </w:r>
      <w:r>
        <w:rPr>
          <w:sz w:val="28"/>
          <w:szCs w:val="28"/>
        </w:rPr>
        <w:t>, вид разрешенного использования: приусадебный участок личного подсобного хозяйства;</w:t>
      </w:r>
    </w:p>
    <w:p w14:paraId="61D4205F" w14:textId="7F984B56" w:rsidR="00C03674" w:rsidRDefault="00C03674" w:rsidP="00DD46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01:03:1100102:12</w:t>
      </w:r>
      <w:r>
        <w:rPr>
          <w:sz w:val="28"/>
          <w:szCs w:val="28"/>
        </w:rPr>
        <w:t>0</w:t>
      </w:r>
      <w:r>
        <w:rPr>
          <w:sz w:val="28"/>
          <w:szCs w:val="28"/>
        </w:rPr>
        <w:t>, площадью 76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кв.м., адрес: 385300, Республика Адыгея, Красногвардейский район, с. Красногвардейское, ул. 2-я Набережная, б/н, вид разрешенного использования: приусадебный участок личного подсобного хозяйства</w:t>
      </w:r>
    </w:p>
    <w:p w14:paraId="20039406" w14:textId="77777777" w:rsidR="00DD46EB" w:rsidRDefault="00DD46EB" w:rsidP="00DD46E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предназначенных для передачи в собственность состоящим на учете в</w:t>
      </w:r>
      <w:r w:rsidRPr="00AE3265">
        <w:rPr>
          <w:sz w:val="28"/>
          <w:szCs w:val="28"/>
        </w:rPr>
        <w:t xml:space="preserve">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которые на день завершения своего участия в специальной военной операции были зарегистрированы по месту жительства на территории Республики Адыгея, а при отсутствии такой регистрации - по месту пребывания на территории Республики Адыгея, а также членам семей указанных военнослужащих и лиц, </w:t>
      </w:r>
      <w:r w:rsidRPr="00AE3265">
        <w:rPr>
          <w:sz w:val="28"/>
          <w:szCs w:val="28"/>
        </w:rPr>
        <w:lastRenderedPageBreak/>
        <w:t>погибших (умерших) вследствие увечья (ранения, травмы, контузии) или заболевания, полученного ими в ходе участия в специальной военной операции</w:t>
      </w:r>
      <w:r>
        <w:rPr>
          <w:sz w:val="28"/>
          <w:szCs w:val="28"/>
        </w:rPr>
        <w:t xml:space="preserve">. </w:t>
      </w:r>
    </w:p>
    <w:p w14:paraId="445276FB" w14:textId="77777777" w:rsidR="00DD46EB" w:rsidRDefault="00DD46EB" w:rsidP="00DD46EB">
      <w:pPr>
        <w:spacing w:line="200" w:lineRule="atLeast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Для получения подробной информации обращаться в администрацию МО «Красногвардейский район» по адресу: Республика Адыгея, Красногвардейский район, с. Красногвардейское, ул. Чапаева, 93, Отдел земельно-имущественных отношений (кабинет №4, телефон (887778) 5-27-35).</w:t>
      </w:r>
    </w:p>
    <w:p w14:paraId="2AAB5BFE" w14:textId="77777777" w:rsidR="00DD46EB" w:rsidRDefault="00DD46EB" w:rsidP="00DD46EB">
      <w:pPr>
        <w:spacing w:line="200" w:lineRule="atLeast"/>
        <w:ind w:firstLine="709"/>
        <w:jc w:val="both"/>
        <w:rPr>
          <w:sz w:val="22"/>
          <w:szCs w:val="22"/>
        </w:rPr>
      </w:pPr>
    </w:p>
    <w:p w14:paraId="00048690" w14:textId="77777777" w:rsidR="00DD46EB" w:rsidRDefault="00DD46EB">
      <w:pPr>
        <w:jc w:val="both"/>
      </w:pPr>
    </w:p>
    <w:sectPr w:rsidR="00DD46EB" w:rsidSect="000D32E4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num w:numId="1" w16cid:durableId="1094669639">
    <w:abstractNumId w:val="0"/>
  </w:num>
  <w:num w:numId="2" w16cid:durableId="125273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E4"/>
    <w:rsid w:val="000D32E4"/>
    <w:rsid w:val="00103347"/>
    <w:rsid w:val="00307039"/>
    <w:rsid w:val="00390C8A"/>
    <w:rsid w:val="004D20CD"/>
    <w:rsid w:val="005F170B"/>
    <w:rsid w:val="006E3411"/>
    <w:rsid w:val="0083298B"/>
    <w:rsid w:val="00A6619E"/>
    <w:rsid w:val="00AE3265"/>
    <w:rsid w:val="00C03674"/>
    <w:rsid w:val="00CD5F38"/>
    <w:rsid w:val="00DB38B6"/>
    <w:rsid w:val="00DD46EB"/>
    <w:rsid w:val="00E45837"/>
    <w:rsid w:val="00EB5DCE"/>
    <w:rsid w:val="00ED5D2D"/>
    <w:rsid w:val="00EE3F87"/>
    <w:rsid w:val="00F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FBB8D"/>
  <w15:chartTrackingRefBased/>
  <w15:docId w15:val="{0A2A0FF2-5A90-465E-97EE-DBD4969F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i/>
      <w:color w:val="00000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jc w:val="both"/>
    </w:pPr>
  </w:style>
  <w:style w:type="paragraph" w:styleId="a8">
    <w:name w:val="List"/>
    <w:basedOn w:val="a7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customStyle="1" w:styleId="a9">
    <w:name w:val="Название"/>
    <w:basedOn w:val="a"/>
    <w:next w:val="aa"/>
    <w:qFormat/>
    <w:pPr>
      <w:autoSpaceDE w:val="0"/>
      <w:spacing w:line="326" w:lineRule="exact"/>
      <w:jc w:val="center"/>
    </w:pPr>
    <w:rPr>
      <w:szCs w:val="32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customStyle="1" w:styleId="31">
    <w:name w:val="Основной текст 31"/>
    <w:basedOn w:val="a"/>
    <w:pPr>
      <w:jc w:val="both"/>
    </w:pPr>
    <w:rPr>
      <w:sz w:val="22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врезки"/>
    <w:basedOn w:val="a7"/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E59A-C312-435C-81F0-D363E64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subject/>
  <dc:creator>Секретарь</dc:creator>
  <cp:keywords/>
  <cp:lastModifiedBy>OZIO-002</cp:lastModifiedBy>
  <cp:revision>2</cp:revision>
  <cp:lastPrinted>2018-12-19T12:27:00Z</cp:lastPrinted>
  <dcterms:created xsi:type="dcterms:W3CDTF">2024-11-20T11:24:00Z</dcterms:created>
  <dcterms:modified xsi:type="dcterms:W3CDTF">2024-11-20T11:24:00Z</dcterms:modified>
</cp:coreProperties>
</file>