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D2" w:rsidRPr="005D3E98" w:rsidRDefault="00A54FD2" w:rsidP="009630C5">
      <w:pPr>
        <w:ind w:left="-567"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A54FD2" w:rsidRPr="005D3E98" w:rsidRDefault="00A54FD2" w:rsidP="009630C5">
      <w:pPr>
        <w:ind w:left="-567"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t>об оценке  регулирующего воздействия проекта</w:t>
      </w:r>
    </w:p>
    <w:p w:rsidR="00A54FD2" w:rsidRPr="005D3E98" w:rsidRDefault="00A54FD2" w:rsidP="009630C5">
      <w:pPr>
        <w:ind w:left="-567"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t>Постановления администрации МО «Красногвардейский район»</w:t>
      </w:r>
    </w:p>
    <w:p w:rsidR="002C174D" w:rsidRDefault="002B4F1F" w:rsidP="009630C5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2B4F1F">
        <w:rPr>
          <w:rFonts w:ascii="Times New Roman" w:eastAsiaTheme="minorHAnsi" w:hAnsi="Times New Roman" w:cs="Times New Roman"/>
          <w:sz w:val="28"/>
          <w:szCs w:val="28"/>
        </w:rPr>
        <w:t>«Об утверждении Положения о проведении Конкурса на право размещения нестационарных торговых объектов на территории муниципального образова</w:t>
      </w:r>
      <w:r>
        <w:rPr>
          <w:rFonts w:ascii="Times New Roman" w:eastAsiaTheme="minorHAnsi" w:hAnsi="Times New Roman" w:cs="Times New Roman"/>
          <w:sz w:val="28"/>
          <w:szCs w:val="28"/>
        </w:rPr>
        <w:t>ния «Красногвардейский район»</w:t>
      </w:r>
    </w:p>
    <w:p w:rsidR="002B4F1F" w:rsidRPr="002C174D" w:rsidRDefault="002B4F1F" w:rsidP="009630C5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762FB8" w:rsidRPr="00762FB8" w:rsidRDefault="00D532FB" w:rsidP="00762FB8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О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писание проблемы, на решение которой направлен предлагаемый способ регулирования, оценка негативных эффектов, возникающих в связи с на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личием рассматриваемой проблемы.</w:t>
      </w:r>
    </w:p>
    <w:p w:rsidR="00762FB8" w:rsidRDefault="00762FB8" w:rsidP="00762FB8">
      <w:pPr>
        <w:spacing w:after="0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62FB8">
        <w:rPr>
          <w:rFonts w:ascii="Times New Roman" w:eastAsia="Times New Roman" w:hAnsi="Times New Roman" w:cs="Times New Roman"/>
          <w:sz w:val="28"/>
          <w:lang w:eastAsia="ru-RU"/>
        </w:rPr>
        <w:t>В целях приведения в соответствие с действующим законодательством нормативных правовых актов администрации МО «Красногвардейский район»</w:t>
      </w:r>
      <w:r w:rsidR="00303E1F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762FB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A57CBD" w:rsidRPr="005D3E98" w:rsidRDefault="00381888" w:rsidP="00762FB8">
      <w:pPr>
        <w:spacing w:after="0"/>
        <w:ind w:right="-143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53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Ц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ели предлагаемого регулирования и их соответствие пр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инципам правового регулирования.</w:t>
      </w:r>
    </w:p>
    <w:p w:rsidR="002B4F1F" w:rsidRDefault="00F96DDD" w:rsidP="00600F1E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2FB8">
        <w:rPr>
          <w:rFonts w:ascii="Times New Roman" w:hAnsi="Times New Roman" w:cs="Times New Roman"/>
          <w:sz w:val="28"/>
          <w:szCs w:val="28"/>
        </w:rPr>
        <w:t>Ц</w:t>
      </w:r>
      <w:r w:rsidR="009630C5" w:rsidRPr="00762FB8">
        <w:rPr>
          <w:rFonts w:ascii="Times New Roman" w:hAnsi="Times New Roman" w:cs="Times New Roman"/>
          <w:sz w:val="28"/>
          <w:szCs w:val="28"/>
        </w:rPr>
        <w:t>ели предлагаемого регулирования</w:t>
      </w:r>
      <w:r w:rsidRPr="00762FB8">
        <w:rPr>
          <w:rFonts w:ascii="Times New Roman" w:hAnsi="Times New Roman" w:cs="Times New Roman"/>
          <w:sz w:val="28"/>
          <w:szCs w:val="28"/>
        </w:rPr>
        <w:t xml:space="preserve">: </w:t>
      </w:r>
      <w:r w:rsidR="002B4F1F" w:rsidRPr="002B4F1F">
        <w:rPr>
          <w:rFonts w:ascii="Times New Roman" w:hAnsi="Times New Roman" w:cs="Times New Roman"/>
          <w:sz w:val="28"/>
          <w:szCs w:val="28"/>
        </w:rPr>
        <w:t>обеспечение равных возможностей субъектам предпринимательской деятельности и  физическим лицам, не являющихся индивидуальными предпринимателями и применяющих специальный налоговый режим «Налог на профессиональный доход», для размещения нестационарных торговых объектов на территории муниципального образо</w:t>
      </w:r>
      <w:r w:rsidR="002B4F1F">
        <w:rPr>
          <w:rFonts w:ascii="Times New Roman" w:hAnsi="Times New Roman" w:cs="Times New Roman"/>
          <w:sz w:val="28"/>
          <w:szCs w:val="28"/>
        </w:rPr>
        <w:t>вания «Красногвардейский район».</w:t>
      </w:r>
    </w:p>
    <w:p w:rsidR="00A57CBD" w:rsidRPr="005D3E98" w:rsidRDefault="009630C5" w:rsidP="00600F1E">
      <w:pPr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16483" w:rsidRPr="005D3E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О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сновные группы субъектов предпринимательской и инвестиционной деятельности, иные лица, интересы которых будут затронуты предлагаемым правовым регулированием, оц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енка количества таких субъектов.</w:t>
      </w:r>
    </w:p>
    <w:p w:rsidR="0081721E" w:rsidRPr="005D3E98" w:rsidRDefault="0081721E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МО «Красногвардейский район», субъекты предпринимательского сообщества</w:t>
      </w:r>
      <w:r w:rsid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физические лица, не являющие</w:t>
      </w:r>
      <w:r w:rsidR="002B4F1F" w:rsidRP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индивидуальными</w:t>
      </w:r>
      <w:r w:rsid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предпринимателями и применяющие</w:t>
      </w:r>
      <w:r w:rsidR="002B4F1F" w:rsidRP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 «Налог на профессиональный доход»</w:t>
      </w:r>
      <w:r w:rsidR="005D3E98" w:rsidRPr="005D3E98">
        <w:rPr>
          <w:rFonts w:ascii="Times New Roman" w:hAnsi="Times New Roman" w:cs="Times New Roman"/>
          <w:b/>
          <w:sz w:val="28"/>
          <w:szCs w:val="28"/>
        </w:rPr>
        <w:t>.</w:t>
      </w:r>
    </w:p>
    <w:p w:rsidR="00D16483" w:rsidRPr="005D3E98" w:rsidRDefault="009630C5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16483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О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ценка расходов (возможных поступлений) бюджета муниципального образования «Красногвардейский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район» при принятии проекта НПА.</w:t>
      </w:r>
    </w:p>
    <w:p w:rsidR="00A57CBD" w:rsidRPr="005D3E98" w:rsidRDefault="00A902EC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E98">
        <w:rPr>
          <w:rFonts w:ascii="Times New Roman" w:hAnsi="Times New Roman" w:cs="Times New Roman"/>
          <w:sz w:val="28"/>
          <w:szCs w:val="28"/>
        </w:rPr>
        <w:t>Введение предлагаемого правового регулирования не предполагает возникновение расходов (возможных поступлений) бюджета муниципального образования «Красногвардейский район».</w:t>
      </w:r>
    </w:p>
    <w:p w:rsidR="00D16483" w:rsidRPr="005D3E98" w:rsidRDefault="009630C5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16483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Н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овые обязанности или ограничения для субъектов предпринимательской и инвестиционной деятельности либо изменения содержания существующих обязанностей и ограничений, а также по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рядок организации их исполнения.</w:t>
      </w:r>
      <w:r w:rsidR="00A902EC"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2FB8" w:rsidRPr="0054594F" w:rsidRDefault="00A902EC" w:rsidP="00762FB8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 xml:space="preserve">Введение предлагаемого правового регулирования </w:t>
      </w:r>
      <w:r w:rsidR="00762FB8" w:rsidRPr="0054594F">
        <w:rPr>
          <w:rFonts w:ascii="Times New Roman" w:hAnsi="Times New Roman" w:cs="Times New Roman"/>
          <w:bCs/>
          <w:color w:val="26282F"/>
          <w:sz w:val="28"/>
          <w:szCs w:val="28"/>
        </w:rPr>
        <w:t>содержит положения, вводящие ограничения для субъектов предпринимательской и инвестиционной деятельности.</w:t>
      </w:r>
    </w:p>
    <w:p w:rsidR="006F053C" w:rsidRPr="005D3E98" w:rsidRDefault="006F053C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0C5">
        <w:rPr>
          <w:rFonts w:ascii="Times New Roman" w:hAnsi="Times New Roman" w:cs="Times New Roman"/>
          <w:b/>
          <w:sz w:val="28"/>
          <w:szCs w:val="28"/>
        </w:rPr>
        <w:t>6</w:t>
      </w:r>
      <w:r w:rsidR="00D16483" w:rsidRPr="005D3E98">
        <w:rPr>
          <w:rFonts w:ascii="Times New Roman" w:hAnsi="Times New Roman" w:cs="Times New Roman"/>
          <w:b/>
          <w:sz w:val="28"/>
          <w:szCs w:val="28"/>
        </w:rPr>
        <w:t>.</w:t>
      </w:r>
      <w:r w:rsidR="009630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О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ценка расходов субъектов предпринимательской и инвестиционной деятельности,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связанных с необходимостью соблюдения установленных 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lastRenderedPageBreak/>
        <w:t>обязанностей или ограничений либо с изменением содержания так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их обязанностей или ограничений.</w:t>
      </w:r>
      <w:r w:rsidR="00A902EC"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721E" w:rsidRPr="005D3E98" w:rsidRDefault="00A902EC" w:rsidP="00F3283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>Введение предлагаемого правового регулирования не предполагает возникновение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</w:t>
      </w:r>
      <w:r w:rsidR="009F758B" w:rsidRPr="005D3E98">
        <w:rPr>
          <w:rFonts w:ascii="Times New Roman" w:hAnsi="Times New Roman" w:cs="Times New Roman"/>
          <w:sz w:val="28"/>
          <w:szCs w:val="28"/>
        </w:rPr>
        <w:t>.</w:t>
      </w:r>
    </w:p>
    <w:p w:rsidR="0081721E" w:rsidRPr="005D3E98" w:rsidRDefault="009630C5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F053C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Р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иски решения проблемы предложенным способом регулирования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 xml:space="preserve"> и риски негативных последствий.</w:t>
      </w:r>
      <w:r w:rsidR="00A902EC" w:rsidRPr="005D3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CBD" w:rsidRPr="005D3E98" w:rsidRDefault="00A902EC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>Введение предлагаемого правового регулирования не предполагает возникновение рисков и негативных последствий.</w:t>
      </w:r>
    </w:p>
    <w:p w:rsidR="006F053C" w:rsidRPr="005D3E98" w:rsidRDefault="009630C5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F053C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П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редполагаемая дата вступления в силу проекта НПА, оценка необходимости установления переходного периода и (или) отсрочки вступления в силу проекта НПА либо необходимость распространения предлагаемого регулирован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ия на ранее возникшие отношения.</w:t>
      </w:r>
      <w:r w:rsidR="00A902EC"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7CBD" w:rsidRPr="005D3E98" w:rsidRDefault="00303E1F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2024 года</w:t>
      </w:r>
    </w:p>
    <w:p w:rsidR="006F053C" w:rsidRPr="005D3E98" w:rsidRDefault="009630C5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F053C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О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писание </w:t>
      </w:r>
      <w:proofErr w:type="gramStart"/>
      <w:r w:rsidR="00A54FD2" w:rsidRPr="005D3E98">
        <w:rPr>
          <w:rFonts w:ascii="Times New Roman" w:hAnsi="Times New Roman" w:cs="Times New Roman"/>
          <w:b/>
          <w:sz w:val="28"/>
          <w:szCs w:val="28"/>
        </w:rPr>
        <w:t>методов контроля эффективности избранного способ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а достижения цели регулирования</w:t>
      </w:r>
      <w:proofErr w:type="gramEnd"/>
      <w:r w:rsidR="00A57CBD" w:rsidRPr="005D3E98">
        <w:rPr>
          <w:rFonts w:ascii="Times New Roman" w:hAnsi="Times New Roman" w:cs="Times New Roman"/>
          <w:b/>
          <w:sz w:val="28"/>
          <w:szCs w:val="28"/>
        </w:rPr>
        <w:t>.</w:t>
      </w:r>
      <w:r w:rsidR="00E4261C"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7CBD" w:rsidRPr="005D3E98" w:rsidRDefault="00E4261C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>Контроль не требуется.</w:t>
      </w:r>
    </w:p>
    <w:p w:rsidR="00A57CBD" w:rsidRPr="005D3E98" w:rsidRDefault="009630C5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6F053C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И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ндикативные показатели, программы мониторинга и иные способы (методы) оценки достижения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 xml:space="preserve"> заявленных целей регулирования.</w:t>
      </w:r>
    </w:p>
    <w:p w:rsidR="00A57CBD" w:rsidRPr="005D3E98" w:rsidRDefault="001F73E1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>Оценка общих затрат на ведение мониторинга (в среднем в год): 0 тыс. руб. Описание иных способов (методов) оценки достижения заявленных целей регулирования: отсутствуют.</w:t>
      </w:r>
    </w:p>
    <w:p w:rsidR="00A57CBD" w:rsidRPr="005D3E98" w:rsidRDefault="009630C5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6F053C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С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ведения о размещении уведомления, сроках предоставления предложений в связи с таким размещением, ли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цах, предоставивших предложения.</w:t>
      </w:r>
    </w:p>
    <w:p w:rsidR="004D66A3" w:rsidRDefault="001F73E1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>Срок, в течение которого разработчиком принимались предложения в связи с публичным обсужден</w:t>
      </w:r>
      <w:r w:rsidR="000C050B" w:rsidRPr="005D3E98">
        <w:rPr>
          <w:rFonts w:ascii="Times New Roman" w:hAnsi="Times New Roman" w:cs="Times New Roman"/>
          <w:sz w:val="28"/>
          <w:szCs w:val="28"/>
        </w:rPr>
        <w:t>ием  по проекту акта: начало</w:t>
      </w:r>
      <w:r w:rsidR="002C174D" w:rsidRPr="002C174D">
        <w:rPr>
          <w:rFonts w:ascii="Times New Roman" w:hAnsi="Times New Roman" w:cs="Times New Roman"/>
          <w:sz w:val="28"/>
          <w:szCs w:val="28"/>
        </w:rPr>
        <w:t xml:space="preserve">: </w:t>
      </w:r>
      <w:r w:rsidR="002C174D" w:rsidRPr="000F440B">
        <w:rPr>
          <w:rFonts w:ascii="Times New Roman" w:hAnsi="Times New Roman" w:cs="Times New Roman"/>
          <w:sz w:val="28"/>
          <w:szCs w:val="28"/>
        </w:rPr>
        <w:t xml:space="preserve">с </w:t>
      </w:r>
      <w:r w:rsidR="000F440B" w:rsidRPr="000F440B">
        <w:rPr>
          <w:rFonts w:ascii="Times New Roman" w:hAnsi="Times New Roman" w:cs="Times New Roman"/>
          <w:sz w:val="28"/>
          <w:szCs w:val="28"/>
        </w:rPr>
        <w:t>10</w:t>
      </w:r>
      <w:r w:rsidR="00625DE7" w:rsidRPr="000F440B">
        <w:rPr>
          <w:rFonts w:ascii="Times New Roman" w:hAnsi="Times New Roman" w:cs="Times New Roman"/>
          <w:sz w:val="28"/>
          <w:szCs w:val="28"/>
        </w:rPr>
        <w:t>.0</w:t>
      </w:r>
      <w:r w:rsidR="000F440B" w:rsidRPr="000F440B">
        <w:rPr>
          <w:rFonts w:ascii="Times New Roman" w:hAnsi="Times New Roman" w:cs="Times New Roman"/>
          <w:sz w:val="28"/>
          <w:szCs w:val="28"/>
        </w:rPr>
        <w:t>1</w:t>
      </w:r>
      <w:r w:rsidR="00625DE7" w:rsidRPr="000F440B">
        <w:rPr>
          <w:rFonts w:ascii="Times New Roman" w:hAnsi="Times New Roman" w:cs="Times New Roman"/>
          <w:sz w:val="28"/>
          <w:szCs w:val="28"/>
        </w:rPr>
        <w:t>.202</w:t>
      </w:r>
      <w:r w:rsidR="000F440B" w:rsidRPr="000F440B">
        <w:rPr>
          <w:rFonts w:ascii="Times New Roman" w:hAnsi="Times New Roman" w:cs="Times New Roman"/>
          <w:sz w:val="28"/>
          <w:szCs w:val="28"/>
        </w:rPr>
        <w:t>4</w:t>
      </w:r>
      <w:r w:rsidR="002C174D" w:rsidRPr="000F440B">
        <w:rPr>
          <w:rFonts w:ascii="Times New Roman" w:hAnsi="Times New Roman" w:cs="Times New Roman"/>
          <w:sz w:val="28"/>
          <w:szCs w:val="28"/>
        </w:rPr>
        <w:t xml:space="preserve"> г.  по </w:t>
      </w:r>
      <w:r w:rsidR="000F440B" w:rsidRPr="000F440B">
        <w:rPr>
          <w:rFonts w:ascii="Times New Roman" w:hAnsi="Times New Roman" w:cs="Times New Roman"/>
          <w:sz w:val="28"/>
          <w:szCs w:val="28"/>
        </w:rPr>
        <w:t>25</w:t>
      </w:r>
      <w:r w:rsidR="00625DE7" w:rsidRPr="000F440B">
        <w:rPr>
          <w:rFonts w:ascii="Times New Roman" w:hAnsi="Times New Roman" w:cs="Times New Roman"/>
          <w:sz w:val="28"/>
          <w:szCs w:val="28"/>
        </w:rPr>
        <w:t>.0</w:t>
      </w:r>
      <w:r w:rsidR="000F440B" w:rsidRPr="000F440B">
        <w:rPr>
          <w:rFonts w:ascii="Times New Roman" w:hAnsi="Times New Roman" w:cs="Times New Roman"/>
          <w:sz w:val="28"/>
          <w:szCs w:val="28"/>
        </w:rPr>
        <w:t>1</w:t>
      </w:r>
      <w:r w:rsidR="00625DE7" w:rsidRPr="000F440B">
        <w:rPr>
          <w:rFonts w:ascii="Times New Roman" w:hAnsi="Times New Roman" w:cs="Times New Roman"/>
          <w:sz w:val="28"/>
          <w:szCs w:val="28"/>
        </w:rPr>
        <w:t>.202</w:t>
      </w:r>
      <w:r w:rsidR="000F440B" w:rsidRPr="000F440B">
        <w:rPr>
          <w:rFonts w:ascii="Times New Roman" w:hAnsi="Times New Roman" w:cs="Times New Roman"/>
          <w:sz w:val="28"/>
          <w:szCs w:val="28"/>
        </w:rPr>
        <w:t>4</w:t>
      </w:r>
      <w:r w:rsidR="002C174D" w:rsidRPr="000F440B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p w:rsidR="006F053C" w:rsidRPr="005D3E98" w:rsidRDefault="001F73E1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 xml:space="preserve">Уведомления о проведении публичных обсуждений отправлены </w:t>
      </w:r>
      <w:r w:rsidR="00303E1F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предпринимателю, главе КФХ </w:t>
      </w:r>
      <w:proofErr w:type="spellStart"/>
      <w:r w:rsidR="00303E1F">
        <w:rPr>
          <w:rFonts w:ascii="Times New Roman" w:hAnsi="Times New Roman" w:cs="Times New Roman"/>
          <w:sz w:val="28"/>
          <w:szCs w:val="28"/>
        </w:rPr>
        <w:t>Адзыновой</w:t>
      </w:r>
      <w:proofErr w:type="spellEnd"/>
      <w:r w:rsidR="00303E1F">
        <w:rPr>
          <w:rFonts w:ascii="Times New Roman" w:hAnsi="Times New Roman" w:cs="Times New Roman"/>
          <w:sz w:val="28"/>
          <w:szCs w:val="28"/>
        </w:rPr>
        <w:t xml:space="preserve">  Н.М.</w:t>
      </w:r>
      <w:r w:rsidRPr="005D3E98">
        <w:rPr>
          <w:rFonts w:ascii="Times New Roman" w:hAnsi="Times New Roman" w:cs="Times New Roman"/>
          <w:sz w:val="28"/>
          <w:szCs w:val="28"/>
        </w:rPr>
        <w:t xml:space="preserve">, индивидуальному предпринимателю </w:t>
      </w:r>
      <w:r w:rsidR="00986673" w:rsidRPr="005D3E98">
        <w:rPr>
          <w:rFonts w:ascii="Times New Roman" w:hAnsi="Times New Roman" w:cs="Times New Roman"/>
          <w:sz w:val="28"/>
          <w:szCs w:val="28"/>
        </w:rPr>
        <w:t>Рогозину</w:t>
      </w:r>
      <w:r w:rsidR="00303E1F">
        <w:rPr>
          <w:rFonts w:ascii="Times New Roman" w:hAnsi="Times New Roman" w:cs="Times New Roman"/>
          <w:sz w:val="28"/>
          <w:szCs w:val="28"/>
        </w:rPr>
        <w:t xml:space="preserve"> И.А. </w:t>
      </w:r>
      <w:r w:rsidRPr="005D3E98">
        <w:rPr>
          <w:rFonts w:ascii="Times New Roman" w:hAnsi="Times New Roman" w:cs="Times New Roman"/>
          <w:sz w:val="28"/>
          <w:szCs w:val="28"/>
        </w:rPr>
        <w:t xml:space="preserve">Сведения о количестве замечаний и предложений, полученных в результате публичных обсуждений по проекту акта: </w:t>
      </w:r>
      <w:r w:rsidR="00310AEB">
        <w:rPr>
          <w:rFonts w:ascii="Times New Roman" w:hAnsi="Times New Roman" w:cs="Times New Roman"/>
          <w:sz w:val="28"/>
          <w:szCs w:val="28"/>
        </w:rPr>
        <w:t>Всего замечаний и предложений: 0</w:t>
      </w:r>
      <w:r w:rsidRPr="005D3E98">
        <w:rPr>
          <w:rFonts w:ascii="Times New Roman" w:hAnsi="Times New Roman" w:cs="Times New Roman"/>
          <w:sz w:val="28"/>
          <w:szCs w:val="28"/>
        </w:rPr>
        <w:t>.</w:t>
      </w:r>
    </w:p>
    <w:p w:rsidR="005D3E98" w:rsidRPr="005D3E98" w:rsidRDefault="005D3E98" w:rsidP="009630C5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E98" w:rsidRPr="005D3E98" w:rsidRDefault="005D3E98" w:rsidP="009630C5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E98" w:rsidRPr="005D3E98" w:rsidRDefault="005D3E98" w:rsidP="009630C5">
      <w:pPr>
        <w:pStyle w:val="a3"/>
        <w:spacing w:after="0" w:line="240" w:lineRule="auto"/>
        <w:ind w:left="0"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3E1" w:rsidRPr="005D3E98" w:rsidRDefault="001F73E1" w:rsidP="009630C5">
      <w:pPr>
        <w:pStyle w:val="a3"/>
        <w:spacing w:after="0" w:line="240" w:lineRule="auto"/>
        <w:ind w:left="0"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t xml:space="preserve">Начальник отдела экономического </w:t>
      </w:r>
    </w:p>
    <w:p w:rsidR="005D3E98" w:rsidRPr="005D3E98" w:rsidRDefault="001F73E1" w:rsidP="009630C5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t xml:space="preserve">развития и торговли администрации </w:t>
      </w:r>
    </w:p>
    <w:p w:rsidR="001F73E1" w:rsidRPr="005D3E98" w:rsidRDefault="005D3E98" w:rsidP="009630C5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t xml:space="preserve">МО «Красногвардейский район»           </w:t>
      </w:r>
      <w:r w:rsidR="00B670C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F73E1"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673" w:rsidRPr="005D3E9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F73E1" w:rsidRPr="005D3E9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670C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F73E1" w:rsidRPr="005D3E9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B670C1" w:rsidRPr="005D3E98">
        <w:rPr>
          <w:rFonts w:ascii="Times New Roman" w:hAnsi="Times New Roman" w:cs="Times New Roman"/>
          <w:b/>
          <w:sz w:val="28"/>
          <w:szCs w:val="28"/>
        </w:rPr>
        <w:t>Р.Н.Хуратов</w:t>
      </w:r>
      <w:proofErr w:type="spellEnd"/>
      <w:r w:rsidR="001F73E1" w:rsidRPr="005D3E9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63292" w:rsidRPr="005D3E9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sectPr w:rsidR="001F73E1" w:rsidRPr="005D3E98" w:rsidSect="000F14DC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E517D"/>
    <w:multiLevelType w:val="hybridMultilevel"/>
    <w:tmpl w:val="59462C70"/>
    <w:lvl w:ilvl="0" w:tplc="AB42B8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2F6A71"/>
    <w:multiLevelType w:val="hybridMultilevel"/>
    <w:tmpl w:val="64A0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B7E71"/>
    <w:multiLevelType w:val="hybridMultilevel"/>
    <w:tmpl w:val="0C50BDD2"/>
    <w:lvl w:ilvl="0" w:tplc="F26A72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A3"/>
    <w:rsid w:val="00053C0E"/>
    <w:rsid w:val="00062314"/>
    <w:rsid w:val="000C050B"/>
    <w:rsid w:val="000F14DC"/>
    <w:rsid w:val="000F440B"/>
    <w:rsid w:val="001F73E1"/>
    <w:rsid w:val="002B4F1F"/>
    <w:rsid w:val="002C174D"/>
    <w:rsid w:val="002D59D9"/>
    <w:rsid w:val="00303E1F"/>
    <w:rsid w:val="00310AEB"/>
    <w:rsid w:val="00363292"/>
    <w:rsid w:val="00381888"/>
    <w:rsid w:val="004C707E"/>
    <w:rsid w:val="004D3EFA"/>
    <w:rsid w:val="004D66A3"/>
    <w:rsid w:val="004E6B41"/>
    <w:rsid w:val="00561987"/>
    <w:rsid w:val="005D3E98"/>
    <w:rsid w:val="00600F1E"/>
    <w:rsid w:val="00625DE7"/>
    <w:rsid w:val="006F053C"/>
    <w:rsid w:val="007139DA"/>
    <w:rsid w:val="00762FB8"/>
    <w:rsid w:val="007A2768"/>
    <w:rsid w:val="0081721E"/>
    <w:rsid w:val="009630C5"/>
    <w:rsid w:val="00986673"/>
    <w:rsid w:val="009F758B"/>
    <w:rsid w:val="00A54FD2"/>
    <w:rsid w:val="00A57CBD"/>
    <w:rsid w:val="00A710EE"/>
    <w:rsid w:val="00A902EC"/>
    <w:rsid w:val="00AA039D"/>
    <w:rsid w:val="00B670C1"/>
    <w:rsid w:val="00CA71A3"/>
    <w:rsid w:val="00D16483"/>
    <w:rsid w:val="00D532FB"/>
    <w:rsid w:val="00E32686"/>
    <w:rsid w:val="00E4261C"/>
    <w:rsid w:val="00F32835"/>
    <w:rsid w:val="00F9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FD2"/>
    <w:pPr>
      <w:ind w:left="720"/>
      <w:contextualSpacing/>
    </w:pPr>
  </w:style>
  <w:style w:type="paragraph" w:customStyle="1" w:styleId="ConsPlusTitle">
    <w:name w:val="ConsPlusTitle"/>
    <w:rsid w:val="007139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5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2F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F32835"/>
    <w:pPr>
      <w:spacing w:before="120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FD2"/>
    <w:pPr>
      <w:ind w:left="720"/>
      <w:contextualSpacing/>
    </w:pPr>
  </w:style>
  <w:style w:type="paragraph" w:customStyle="1" w:styleId="ConsPlusTitle">
    <w:name w:val="ConsPlusTitle"/>
    <w:rsid w:val="007139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5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2F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F32835"/>
    <w:pPr>
      <w:spacing w:before="120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51D66-223B-4156-9291-0F52166D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Экономисты</dc:creator>
  <cp:lastModifiedBy>Отдел экономики1</cp:lastModifiedBy>
  <cp:revision>9</cp:revision>
  <cp:lastPrinted>2024-01-25T07:28:00Z</cp:lastPrinted>
  <dcterms:created xsi:type="dcterms:W3CDTF">2021-09-15T14:23:00Z</dcterms:created>
  <dcterms:modified xsi:type="dcterms:W3CDTF">2024-01-25T07:29:00Z</dcterms:modified>
</cp:coreProperties>
</file>