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D2" w:rsidRPr="005D3E98" w:rsidRDefault="00A54FD2" w:rsidP="009630C5">
      <w:pPr>
        <w:ind w:left="-567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54FD2" w:rsidRPr="005D3E98" w:rsidRDefault="00A54FD2" w:rsidP="009630C5">
      <w:pPr>
        <w:ind w:left="-567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>об оценке  регулирующего воздействия проекта</w:t>
      </w:r>
    </w:p>
    <w:p w:rsidR="00A54FD2" w:rsidRPr="005D3E98" w:rsidRDefault="00A54FD2" w:rsidP="009630C5">
      <w:pPr>
        <w:ind w:left="-567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>Постановления администрации МО «Красногвардейский район»</w:t>
      </w:r>
    </w:p>
    <w:p w:rsidR="002C174D" w:rsidRDefault="002E2AA8" w:rsidP="009630C5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«О внесении изменений в постановление администрации МО «Красногвардейский район» №</w:t>
      </w:r>
      <w:r w:rsidR="0010373A">
        <w:rPr>
          <w:rFonts w:ascii="Times New Roman" w:eastAsiaTheme="minorHAnsi" w:hAnsi="Times New Roman" w:cs="Times New Roman"/>
          <w:sz w:val="28"/>
          <w:szCs w:val="28"/>
        </w:rPr>
        <w:t>263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от </w:t>
      </w:r>
      <w:r w:rsidR="0010373A">
        <w:rPr>
          <w:rFonts w:ascii="Times New Roman" w:eastAsiaTheme="minorHAnsi" w:hAnsi="Times New Roman" w:cs="Times New Roman"/>
          <w:sz w:val="28"/>
          <w:szCs w:val="28"/>
        </w:rPr>
        <w:t>13</w:t>
      </w:r>
      <w:r>
        <w:rPr>
          <w:rFonts w:ascii="Times New Roman" w:eastAsiaTheme="minorHAnsi" w:hAnsi="Times New Roman" w:cs="Times New Roman"/>
          <w:sz w:val="28"/>
          <w:szCs w:val="28"/>
        </w:rPr>
        <w:t>.0</w:t>
      </w:r>
      <w:r w:rsidR="0010373A">
        <w:rPr>
          <w:rFonts w:ascii="Times New Roman" w:eastAsiaTheme="minorHAnsi" w:hAnsi="Times New Roman" w:cs="Times New Roman"/>
          <w:sz w:val="28"/>
          <w:szCs w:val="28"/>
        </w:rPr>
        <w:t>5</w:t>
      </w:r>
      <w:r>
        <w:rPr>
          <w:rFonts w:ascii="Times New Roman" w:eastAsiaTheme="minorHAnsi" w:hAnsi="Times New Roman" w:cs="Times New Roman"/>
          <w:sz w:val="28"/>
          <w:szCs w:val="28"/>
        </w:rPr>
        <w:t>.20</w:t>
      </w:r>
      <w:r w:rsidR="0010373A">
        <w:rPr>
          <w:rFonts w:ascii="Times New Roman" w:eastAsiaTheme="minorHAnsi" w:hAnsi="Times New Roman" w:cs="Times New Roman"/>
          <w:sz w:val="28"/>
          <w:szCs w:val="28"/>
        </w:rPr>
        <w:t>11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года </w:t>
      </w:r>
      <w:r w:rsidR="002B4F1F" w:rsidRPr="002B4F1F">
        <w:rPr>
          <w:rFonts w:ascii="Times New Roman" w:eastAsiaTheme="minorHAnsi" w:hAnsi="Times New Roman" w:cs="Times New Roman"/>
          <w:sz w:val="28"/>
          <w:szCs w:val="28"/>
        </w:rPr>
        <w:t xml:space="preserve">«Об утверждении </w:t>
      </w:r>
      <w:r w:rsidR="0010373A">
        <w:rPr>
          <w:rFonts w:ascii="Times New Roman" w:eastAsiaTheme="minorHAnsi" w:hAnsi="Times New Roman" w:cs="Times New Roman"/>
          <w:sz w:val="28"/>
          <w:szCs w:val="28"/>
        </w:rPr>
        <w:t>схемы</w:t>
      </w:r>
      <w:r w:rsidR="002B4F1F" w:rsidRPr="002B4F1F">
        <w:rPr>
          <w:rFonts w:ascii="Times New Roman" w:eastAsiaTheme="minorHAnsi" w:hAnsi="Times New Roman" w:cs="Times New Roman"/>
          <w:sz w:val="28"/>
          <w:szCs w:val="28"/>
        </w:rPr>
        <w:t xml:space="preserve"> размещения нестационарных торговых объектов на территории муниципального образова</w:t>
      </w:r>
      <w:r w:rsidR="002B4F1F">
        <w:rPr>
          <w:rFonts w:ascii="Times New Roman" w:eastAsiaTheme="minorHAnsi" w:hAnsi="Times New Roman" w:cs="Times New Roman"/>
          <w:sz w:val="28"/>
          <w:szCs w:val="28"/>
        </w:rPr>
        <w:t>ния «Красногвардейский район»</w:t>
      </w:r>
    </w:p>
    <w:p w:rsidR="002B4F1F" w:rsidRPr="002C174D" w:rsidRDefault="002B4F1F" w:rsidP="009630C5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762FB8" w:rsidRPr="00762FB8" w:rsidRDefault="00D532FB" w:rsidP="00762FB8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писание проблемы, на решение которой направлен предлагаемый способ регулирования, оценка негативных эффектов, возникающих в связи с на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личием рассматриваемой проблемы.</w:t>
      </w:r>
    </w:p>
    <w:p w:rsidR="00762FB8" w:rsidRDefault="00762FB8" w:rsidP="00762FB8">
      <w:pPr>
        <w:spacing w:after="0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62FB8">
        <w:rPr>
          <w:rFonts w:ascii="Times New Roman" w:eastAsia="Times New Roman" w:hAnsi="Times New Roman" w:cs="Times New Roman"/>
          <w:sz w:val="28"/>
          <w:lang w:eastAsia="ru-RU"/>
        </w:rPr>
        <w:t>В целях приведения в соответствие с действующим законодательством нормативных правовых актов администрации МО «Красногвардейский район»</w:t>
      </w:r>
      <w:r w:rsidR="00303E1F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762FB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A57CBD" w:rsidRPr="005D3E98" w:rsidRDefault="00381888" w:rsidP="00762FB8">
      <w:pPr>
        <w:spacing w:after="0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53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Ц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ели предлагаемого регулирования и их соответствие пр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инципам правового регулирования.</w:t>
      </w:r>
    </w:p>
    <w:p w:rsidR="002B4F1F" w:rsidRDefault="00F96DDD" w:rsidP="00600F1E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2FB8">
        <w:rPr>
          <w:rFonts w:ascii="Times New Roman" w:hAnsi="Times New Roman" w:cs="Times New Roman"/>
          <w:sz w:val="28"/>
          <w:szCs w:val="28"/>
        </w:rPr>
        <w:t>Ц</w:t>
      </w:r>
      <w:r w:rsidR="009630C5" w:rsidRPr="00762FB8">
        <w:rPr>
          <w:rFonts w:ascii="Times New Roman" w:hAnsi="Times New Roman" w:cs="Times New Roman"/>
          <w:sz w:val="28"/>
          <w:szCs w:val="28"/>
        </w:rPr>
        <w:t>ели предлагаемого регулирования</w:t>
      </w:r>
      <w:r w:rsidRPr="00762FB8">
        <w:rPr>
          <w:rFonts w:ascii="Times New Roman" w:hAnsi="Times New Roman" w:cs="Times New Roman"/>
          <w:sz w:val="28"/>
          <w:szCs w:val="28"/>
        </w:rPr>
        <w:t xml:space="preserve">: </w:t>
      </w:r>
      <w:r w:rsidR="0010373A">
        <w:rPr>
          <w:rFonts w:ascii="Times New Roman" w:hAnsi="Times New Roman" w:cs="Times New Roman"/>
          <w:sz w:val="28"/>
          <w:szCs w:val="28"/>
        </w:rPr>
        <w:t xml:space="preserve">дополнить схему </w:t>
      </w:r>
      <w:r w:rsidR="002B4F1F" w:rsidRPr="002B4F1F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 муниципального образо</w:t>
      </w:r>
      <w:r w:rsidR="002B4F1F">
        <w:rPr>
          <w:rFonts w:ascii="Times New Roman" w:hAnsi="Times New Roman" w:cs="Times New Roman"/>
          <w:sz w:val="28"/>
          <w:szCs w:val="28"/>
        </w:rPr>
        <w:t>вания «Красногвардейский район».</w:t>
      </w:r>
    </w:p>
    <w:p w:rsidR="00A57CBD" w:rsidRPr="005D3E98" w:rsidRDefault="009630C5" w:rsidP="00600F1E">
      <w:pPr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сновные группы субъектов предпринимательской и </w:t>
      </w:r>
      <w:r w:rsidR="00FF72A6">
        <w:rPr>
          <w:rFonts w:ascii="Times New Roman" w:hAnsi="Times New Roman" w:cs="Times New Roman"/>
          <w:b/>
          <w:sz w:val="28"/>
          <w:szCs w:val="28"/>
        </w:rPr>
        <w:t>иной экономической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деятельности, иные лица, </w:t>
      </w:r>
      <w:r w:rsidR="00FF72A6">
        <w:rPr>
          <w:rFonts w:ascii="Times New Roman" w:hAnsi="Times New Roman" w:cs="Times New Roman"/>
          <w:b/>
          <w:sz w:val="28"/>
          <w:szCs w:val="28"/>
        </w:rPr>
        <w:t xml:space="preserve">включая органы местного самоуправления МО «Красногвардейский район»,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интересы которых будут затронуты предлагаемым правовым регулированием, оц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енка количества таких субъектов.</w:t>
      </w:r>
    </w:p>
    <w:p w:rsidR="0081721E" w:rsidRPr="005D3E98" w:rsidRDefault="0081721E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 «Красногвардейский район», субъекты предпринимательского сообщества</w:t>
      </w:r>
      <w:r w:rsid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физические лица, не являющие</w:t>
      </w:r>
      <w:r w:rsidR="002B4F1F"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индивидуальными</w:t>
      </w:r>
      <w:r w:rsid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предпринимателями и применяющие</w:t>
      </w:r>
      <w:r w:rsidR="002B4F1F"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 «Налог на профессиональный доход»</w:t>
      </w:r>
      <w:r w:rsidR="005D3E98" w:rsidRPr="005D3E98">
        <w:rPr>
          <w:rFonts w:ascii="Times New Roman" w:hAnsi="Times New Roman" w:cs="Times New Roman"/>
          <w:b/>
          <w:sz w:val="28"/>
          <w:szCs w:val="28"/>
        </w:rPr>
        <w:t>.</w:t>
      </w:r>
    </w:p>
    <w:p w:rsidR="00D16483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ценка </w:t>
      </w:r>
      <w:r w:rsidR="00FF72A6">
        <w:rPr>
          <w:rFonts w:ascii="Times New Roman" w:hAnsi="Times New Roman" w:cs="Times New Roman"/>
          <w:b/>
          <w:sz w:val="28"/>
          <w:szCs w:val="28"/>
        </w:rPr>
        <w:t xml:space="preserve">соответствующих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расходов (возможных поступлений) бюджета муниципального образования «Красногвардейский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район» при принятии проекта НПА.</w:t>
      </w:r>
    </w:p>
    <w:p w:rsidR="00A57CBD" w:rsidRPr="005D3E98" w:rsidRDefault="00A902EC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E98"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предполагает возникновение расходов (возможных поступлений) бюджета муниципального образования «Красногвардейский район».</w:t>
      </w:r>
    </w:p>
    <w:p w:rsidR="00D16483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Н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овые </w:t>
      </w:r>
      <w:r w:rsidR="00FF72A6">
        <w:rPr>
          <w:rFonts w:ascii="Times New Roman" w:hAnsi="Times New Roman" w:cs="Times New Roman"/>
          <w:b/>
          <w:sz w:val="28"/>
          <w:szCs w:val="28"/>
        </w:rPr>
        <w:t xml:space="preserve">преимущества, а так же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обязанности или ограничения для субъектов предпринимательской и </w:t>
      </w:r>
      <w:r w:rsidR="00FF72A6">
        <w:rPr>
          <w:rFonts w:ascii="Times New Roman" w:hAnsi="Times New Roman" w:cs="Times New Roman"/>
          <w:b/>
          <w:sz w:val="28"/>
          <w:szCs w:val="28"/>
        </w:rPr>
        <w:t>иной экономической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FF72A6">
        <w:rPr>
          <w:rFonts w:ascii="Times New Roman" w:hAnsi="Times New Roman" w:cs="Times New Roman"/>
          <w:b/>
          <w:sz w:val="28"/>
          <w:szCs w:val="28"/>
        </w:rPr>
        <w:t>,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либо изменени</w:t>
      </w:r>
      <w:r w:rsidR="00FF72A6">
        <w:rPr>
          <w:rFonts w:ascii="Times New Roman" w:hAnsi="Times New Roman" w:cs="Times New Roman"/>
          <w:b/>
          <w:sz w:val="28"/>
          <w:szCs w:val="28"/>
        </w:rPr>
        <w:t>е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содержания </w:t>
      </w:r>
      <w:r w:rsidR="00FF72A6">
        <w:rPr>
          <w:rFonts w:ascii="Times New Roman" w:hAnsi="Times New Roman" w:cs="Times New Roman"/>
          <w:b/>
          <w:sz w:val="28"/>
          <w:szCs w:val="28"/>
        </w:rPr>
        <w:t xml:space="preserve">ранее предусмотренных муниципальными нормативными правовыми актами МО «Красногвардейский район»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обязанностей и ограничений, а также по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рядок организации их исполнения.</w:t>
      </w:r>
      <w:r w:rsidR="00A902E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2FB8" w:rsidRPr="0054594F" w:rsidRDefault="00A902EC" w:rsidP="00762FB8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 xml:space="preserve">Введение предлагаемого правового регулирования </w:t>
      </w:r>
      <w:r w:rsidR="00762FB8" w:rsidRPr="0054594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содержит положения, вводящие ограничения для субъектов предпринимательской и </w:t>
      </w:r>
      <w:r w:rsidR="00FF72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иной экономической </w:t>
      </w:r>
      <w:r w:rsidR="00762FB8" w:rsidRPr="0054594F">
        <w:rPr>
          <w:rFonts w:ascii="Times New Roman" w:hAnsi="Times New Roman" w:cs="Times New Roman"/>
          <w:bCs/>
          <w:color w:val="26282F"/>
          <w:sz w:val="28"/>
          <w:szCs w:val="28"/>
        </w:rPr>
        <w:t>деятельности.</w:t>
      </w:r>
    </w:p>
    <w:p w:rsidR="006F053C" w:rsidRPr="005D3E98" w:rsidRDefault="006F053C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630C5">
        <w:rPr>
          <w:rFonts w:ascii="Times New Roman" w:hAnsi="Times New Roman" w:cs="Times New Roman"/>
          <w:b/>
          <w:sz w:val="28"/>
          <w:szCs w:val="28"/>
        </w:rPr>
        <w:t>6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>.</w:t>
      </w:r>
      <w:r w:rsidR="00963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ценка расходов </w:t>
      </w:r>
      <w:r w:rsidR="00FF72A6">
        <w:rPr>
          <w:rFonts w:ascii="Times New Roman" w:hAnsi="Times New Roman" w:cs="Times New Roman"/>
          <w:b/>
          <w:sz w:val="28"/>
          <w:szCs w:val="28"/>
        </w:rPr>
        <w:t xml:space="preserve">и доходов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субъектов предпринимательской и </w:t>
      </w:r>
      <w:r w:rsidR="00FF72A6">
        <w:rPr>
          <w:rFonts w:ascii="Times New Roman" w:hAnsi="Times New Roman" w:cs="Times New Roman"/>
          <w:b/>
          <w:sz w:val="28"/>
          <w:szCs w:val="28"/>
        </w:rPr>
        <w:t>иной экономической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деятельности,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связанных с </w:t>
      </w:r>
      <w:r w:rsidR="00FF72A6">
        <w:rPr>
          <w:rFonts w:ascii="Times New Roman" w:hAnsi="Times New Roman" w:cs="Times New Roman"/>
          <w:b/>
          <w:sz w:val="28"/>
          <w:szCs w:val="28"/>
        </w:rPr>
        <w:t>введением предлагаемого правового регулирования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.</w:t>
      </w:r>
      <w:r w:rsidR="00A902E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21E" w:rsidRPr="005D3E98" w:rsidRDefault="00A902EC" w:rsidP="00F3283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 xml:space="preserve">Введение предлагаемого правового регулирования не предполагает возникновение расходов субъектов предпринимательской и </w:t>
      </w:r>
      <w:r w:rsidR="00FF72A6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5D3E98">
        <w:rPr>
          <w:rFonts w:ascii="Times New Roman" w:hAnsi="Times New Roman" w:cs="Times New Roman"/>
          <w:sz w:val="28"/>
          <w:szCs w:val="28"/>
        </w:rPr>
        <w:t xml:space="preserve"> деятельности, связанных с </w:t>
      </w:r>
      <w:r w:rsidR="00FF72A6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</w:t>
      </w:r>
      <w:r w:rsidR="009F758B" w:rsidRPr="005D3E98">
        <w:rPr>
          <w:rFonts w:ascii="Times New Roman" w:hAnsi="Times New Roman" w:cs="Times New Roman"/>
          <w:sz w:val="28"/>
          <w:szCs w:val="28"/>
        </w:rPr>
        <w:t>.</w:t>
      </w:r>
    </w:p>
    <w:p w:rsidR="0081721E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Р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иски решения проблемы предложенным способом регулирования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 xml:space="preserve"> и риски негативных последствий.</w:t>
      </w:r>
      <w:r w:rsidR="00A902EC" w:rsidRPr="005D3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CBD" w:rsidRPr="005D3E98" w:rsidRDefault="00A902EC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предполагает возникновение рисков и негативных последствий.</w:t>
      </w:r>
    </w:p>
    <w:p w:rsidR="006F053C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П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редполагаемая дата вступления в силу проекта НПА, необходимост</w:t>
      </w:r>
      <w:r w:rsidR="00FF72A6">
        <w:rPr>
          <w:rFonts w:ascii="Times New Roman" w:hAnsi="Times New Roman" w:cs="Times New Roman"/>
          <w:b/>
          <w:sz w:val="28"/>
          <w:szCs w:val="28"/>
        </w:rPr>
        <w:t>ь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установления </w:t>
      </w:r>
      <w:r w:rsidR="00FF72A6">
        <w:rPr>
          <w:rFonts w:ascii="Times New Roman" w:hAnsi="Times New Roman" w:cs="Times New Roman"/>
          <w:b/>
          <w:sz w:val="28"/>
          <w:szCs w:val="28"/>
        </w:rPr>
        <w:t>переходных положений (переходного периода)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.</w:t>
      </w:r>
      <w:r w:rsidR="00A902E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258" w:rsidRPr="000E1258" w:rsidRDefault="000E1258" w:rsidP="000E1258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 w:rsidRPr="000E1258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6F053C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писание </w:t>
      </w:r>
      <w:proofErr w:type="gramStart"/>
      <w:r w:rsidR="00A54FD2" w:rsidRPr="005D3E98">
        <w:rPr>
          <w:rFonts w:ascii="Times New Roman" w:hAnsi="Times New Roman" w:cs="Times New Roman"/>
          <w:b/>
          <w:sz w:val="28"/>
          <w:szCs w:val="28"/>
        </w:rPr>
        <w:t>методов контроля эффективности избранного способ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а достижения цели регулирования</w:t>
      </w:r>
      <w:proofErr w:type="gramEnd"/>
      <w:r w:rsidR="00A57CBD" w:rsidRPr="005D3E98">
        <w:rPr>
          <w:rFonts w:ascii="Times New Roman" w:hAnsi="Times New Roman" w:cs="Times New Roman"/>
          <w:b/>
          <w:sz w:val="28"/>
          <w:szCs w:val="28"/>
        </w:rPr>
        <w:t>.</w:t>
      </w:r>
      <w:r w:rsidR="00E4261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CBD" w:rsidRPr="005D3E98" w:rsidRDefault="00E4261C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Контроль не требуется.</w:t>
      </w:r>
    </w:p>
    <w:p w:rsidR="00A57CBD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И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ндикативные показатели, программы мониторинга и иные способы (методы) оценки достижения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 xml:space="preserve"> заявленных целей регулирования.</w:t>
      </w:r>
    </w:p>
    <w:p w:rsidR="00A57CBD" w:rsidRPr="005D3E98" w:rsidRDefault="001F73E1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Оценка общих затрат на ведение мониторинга (в среднем в год): 0 тыс. руб. Описание иных способов (методов) оценки достижения заявленных целей регулирования: отсутствуют.</w:t>
      </w:r>
    </w:p>
    <w:p w:rsidR="00A57CBD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С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ведения о размещении </w:t>
      </w:r>
      <w:r w:rsidR="006C64FF">
        <w:rPr>
          <w:rFonts w:ascii="Times New Roman" w:hAnsi="Times New Roman" w:cs="Times New Roman"/>
          <w:b/>
          <w:sz w:val="28"/>
          <w:szCs w:val="28"/>
        </w:rPr>
        <w:t>У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ведомления, </w:t>
      </w:r>
      <w:r w:rsidR="00FF72A6">
        <w:rPr>
          <w:rFonts w:ascii="Times New Roman" w:hAnsi="Times New Roman" w:cs="Times New Roman"/>
          <w:b/>
          <w:sz w:val="28"/>
          <w:szCs w:val="28"/>
        </w:rPr>
        <w:t xml:space="preserve">дате представления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предложений в связи с таким размещением, ли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цах, предоставивших предложения</w:t>
      </w:r>
      <w:r w:rsidR="00C51C85">
        <w:rPr>
          <w:rFonts w:ascii="Times New Roman" w:hAnsi="Times New Roman" w:cs="Times New Roman"/>
          <w:b/>
          <w:sz w:val="28"/>
          <w:szCs w:val="28"/>
        </w:rPr>
        <w:t>, с указанием анализа этих предложений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.</w:t>
      </w:r>
    </w:p>
    <w:p w:rsidR="004D66A3" w:rsidRDefault="001F73E1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Срок, в течение которого разработчиком принимались предложения в связи с</w:t>
      </w:r>
      <w:r w:rsidR="006C64FF">
        <w:rPr>
          <w:rFonts w:ascii="Times New Roman" w:hAnsi="Times New Roman" w:cs="Times New Roman"/>
          <w:sz w:val="28"/>
          <w:szCs w:val="28"/>
        </w:rPr>
        <w:t xml:space="preserve"> размещением </w:t>
      </w:r>
      <w:r w:rsidR="000C050B" w:rsidRPr="005D3E98">
        <w:rPr>
          <w:rFonts w:ascii="Times New Roman" w:hAnsi="Times New Roman" w:cs="Times New Roman"/>
          <w:sz w:val="28"/>
          <w:szCs w:val="28"/>
        </w:rPr>
        <w:t>проект</w:t>
      </w:r>
      <w:r w:rsidR="006C64FF">
        <w:rPr>
          <w:rFonts w:ascii="Times New Roman" w:hAnsi="Times New Roman" w:cs="Times New Roman"/>
          <w:sz w:val="28"/>
          <w:szCs w:val="28"/>
        </w:rPr>
        <w:t xml:space="preserve">а муниципального нормативного правового </w:t>
      </w:r>
      <w:r w:rsidR="000C050B" w:rsidRPr="005D3E98">
        <w:rPr>
          <w:rFonts w:ascii="Times New Roman" w:hAnsi="Times New Roman" w:cs="Times New Roman"/>
          <w:sz w:val="28"/>
          <w:szCs w:val="28"/>
        </w:rPr>
        <w:t xml:space="preserve">акта: </w:t>
      </w:r>
      <w:r w:rsidR="002C174D" w:rsidRPr="000F440B">
        <w:rPr>
          <w:rFonts w:ascii="Times New Roman" w:hAnsi="Times New Roman" w:cs="Times New Roman"/>
          <w:sz w:val="28"/>
          <w:szCs w:val="28"/>
        </w:rPr>
        <w:t xml:space="preserve">с </w:t>
      </w:r>
      <w:r w:rsidR="0010373A">
        <w:rPr>
          <w:rFonts w:ascii="Times New Roman" w:hAnsi="Times New Roman" w:cs="Times New Roman"/>
          <w:sz w:val="28"/>
          <w:szCs w:val="28"/>
        </w:rPr>
        <w:t>2</w:t>
      </w:r>
      <w:r w:rsidR="00BD25D5">
        <w:rPr>
          <w:rFonts w:ascii="Times New Roman" w:hAnsi="Times New Roman" w:cs="Times New Roman"/>
          <w:sz w:val="28"/>
          <w:szCs w:val="28"/>
        </w:rPr>
        <w:t>9</w:t>
      </w:r>
      <w:r w:rsidR="00625DE7" w:rsidRPr="000F440B">
        <w:rPr>
          <w:rFonts w:ascii="Times New Roman" w:hAnsi="Times New Roman" w:cs="Times New Roman"/>
          <w:sz w:val="28"/>
          <w:szCs w:val="28"/>
        </w:rPr>
        <w:t>.0</w:t>
      </w:r>
      <w:r w:rsidR="0010373A">
        <w:rPr>
          <w:rFonts w:ascii="Times New Roman" w:hAnsi="Times New Roman" w:cs="Times New Roman"/>
          <w:sz w:val="28"/>
          <w:szCs w:val="28"/>
        </w:rPr>
        <w:t>7</w:t>
      </w:r>
      <w:r w:rsidR="00625DE7" w:rsidRPr="000F440B">
        <w:rPr>
          <w:rFonts w:ascii="Times New Roman" w:hAnsi="Times New Roman" w:cs="Times New Roman"/>
          <w:sz w:val="28"/>
          <w:szCs w:val="28"/>
        </w:rPr>
        <w:t>.202</w:t>
      </w:r>
      <w:r w:rsidR="000F440B" w:rsidRPr="000F440B">
        <w:rPr>
          <w:rFonts w:ascii="Times New Roman" w:hAnsi="Times New Roman" w:cs="Times New Roman"/>
          <w:sz w:val="28"/>
          <w:szCs w:val="28"/>
        </w:rPr>
        <w:t>4</w:t>
      </w:r>
      <w:r w:rsidR="002C174D" w:rsidRPr="000F440B">
        <w:rPr>
          <w:rFonts w:ascii="Times New Roman" w:hAnsi="Times New Roman" w:cs="Times New Roman"/>
          <w:sz w:val="28"/>
          <w:szCs w:val="28"/>
        </w:rPr>
        <w:t xml:space="preserve"> г.  по </w:t>
      </w:r>
      <w:r w:rsidR="00BD25D5">
        <w:rPr>
          <w:rFonts w:ascii="Times New Roman" w:hAnsi="Times New Roman" w:cs="Times New Roman"/>
          <w:sz w:val="28"/>
          <w:szCs w:val="28"/>
        </w:rPr>
        <w:t>02</w:t>
      </w:r>
      <w:r w:rsidR="00625DE7" w:rsidRPr="000F440B">
        <w:rPr>
          <w:rFonts w:ascii="Times New Roman" w:hAnsi="Times New Roman" w:cs="Times New Roman"/>
          <w:sz w:val="28"/>
          <w:szCs w:val="28"/>
        </w:rPr>
        <w:t>.0</w:t>
      </w:r>
      <w:r w:rsidR="00BD25D5">
        <w:rPr>
          <w:rFonts w:ascii="Times New Roman" w:hAnsi="Times New Roman" w:cs="Times New Roman"/>
          <w:sz w:val="28"/>
          <w:szCs w:val="28"/>
        </w:rPr>
        <w:t>8</w:t>
      </w:r>
      <w:r w:rsidR="00625DE7" w:rsidRPr="000F440B">
        <w:rPr>
          <w:rFonts w:ascii="Times New Roman" w:hAnsi="Times New Roman" w:cs="Times New Roman"/>
          <w:sz w:val="28"/>
          <w:szCs w:val="28"/>
        </w:rPr>
        <w:t>.202</w:t>
      </w:r>
      <w:r w:rsidR="000F440B" w:rsidRPr="000F440B">
        <w:rPr>
          <w:rFonts w:ascii="Times New Roman" w:hAnsi="Times New Roman" w:cs="Times New Roman"/>
          <w:sz w:val="28"/>
          <w:szCs w:val="28"/>
        </w:rPr>
        <w:t>4</w:t>
      </w:r>
      <w:r w:rsidR="002C174D" w:rsidRPr="000F44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053C" w:rsidRPr="005D3E98" w:rsidRDefault="001F73E1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 xml:space="preserve">Сведения о количестве замечаний и предложений, полученных в результате </w:t>
      </w:r>
      <w:r w:rsidR="006C64FF">
        <w:rPr>
          <w:rFonts w:ascii="Times New Roman" w:hAnsi="Times New Roman" w:cs="Times New Roman"/>
          <w:sz w:val="28"/>
          <w:szCs w:val="28"/>
        </w:rPr>
        <w:t>размещения проекта муниципального нормативного правового акта</w:t>
      </w:r>
      <w:r w:rsidRPr="005D3E98">
        <w:rPr>
          <w:rFonts w:ascii="Times New Roman" w:hAnsi="Times New Roman" w:cs="Times New Roman"/>
          <w:sz w:val="28"/>
          <w:szCs w:val="28"/>
        </w:rPr>
        <w:t xml:space="preserve">: </w:t>
      </w:r>
      <w:r w:rsidR="00310AEB">
        <w:rPr>
          <w:rFonts w:ascii="Times New Roman" w:hAnsi="Times New Roman" w:cs="Times New Roman"/>
          <w:sz w:val="28"/>
          <w:szCs w:val="28"/>
        </w:rPr>
        <w:t>Всего замечаний и предложений</w:t>
      </w:r>
      <w:r w:rsidR="006C64FF">
        <w:rPr>
          <w:rFonts w:ascii="Times New Roman" w:hAnsi="Times New Roman" w:cs="Times New Roman"/>
          <w:sz w:val="28"/>
          <w:szCs w:val="28"/>
        </w:rPr>
        <w:t xml:space="preserve"> - </w:t>
      </w:r>
      <w:r w:rsidR="00310AEB">
        <w:rPr>
          <w:rFonts w:ascii="Times New Roman" w:hAnsi="Times New Roman" w:cs="Times New Roman"/>
          <w:sz w:val="28"/>
          <w:szCs w:val="28"/>
        </w:rPr>
        <w:t>0</w:t>
      </w:r>
      <w:r w:rsidRPr="005D3E98">
        <w:rPr>
          <w:rFonts w:ascii="Times New Roman" w:hAnsi="Times New Roman" w:cs="Times New Roman"/>
          <w:sz w:val="28"/>
          <w:szCs w:val="28"/>
        </w:rPr>
        <w:t>.</w:t>
      </w:r>
    </w:p>
    <w:p w:rsidR="005D3E98" w:rsidRPr="005D3E98" w:rsidRDefault="005D3E98" w:rsidP="009630C5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E98" w:rsidRPr="005D3E98" w:rsidRDefault="005D3E98" w:rsidP="009630C5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E98" w:rsidRPr="005D3E98" w:rsidRDefault="005D3E98" w:rsidP="009630C5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3E1" w:rsidRPr="00BD25D5" w:rsidRDefault="00BD25D5" w:rsidP="009630C5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F73E1" w:rsidRPr="00BD25D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63292" w:rsidRPr="00BD25D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sectPr w:rsidR="001F73E1" w:rsidRPr="00BD25D5" w:rsidSect="000F14DC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E517D"/>
    <w:multiLevelType w:val="hybridMultilevel"/>
    <w:tmpl w:val="59462C70"/>
    <w:lvl w:ilvl="0" w:tplc="AB42B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2F6A71"/>
    <w:multiLevelType w:val="hybridMultilevel"/>
    <w:tmpl w:val="64A0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B7E71"/>
    <w:multiLevelType w:val="hybridMultilevel"/>
    <w:tmpl w:val="0C50BDD2"/>
    <w:lvl w:ilvl="0" w:tplc="F26A72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A3"/>
    <w:rsid w:val="00053C0E"/>
    <w:rsid w:val="00062314"/>
    <w:rsid w:val="000C050B"/>
    <w:rsid w:val="000E1258"/>
    <w:rsid w:val="000F14DC"/>
    <w:rsid w:val="000F440B"/>
    <w:rsid w:val="0010373A"/>
    <w:rsid w:val="001F73E1"/>
    <w:rsid w:val="002B4F1F"/>
    <w:rsid w:val="002C174D"/>
    <w:rsid w:val="002D59D9"/>
    <w:rsid w:val="002E2AA8"/>
    <w:rsid w:val="00303E1F"/>
    <w:rsid w:val="00310AEB"/>
    <w:rsid w:val="00363292"/>
    <w:rsid w:val="00381888"/>
    <w:rsid w:val="004C707E"/>
    <w:rsid w:val="004D3EFA"/>
    <w:rsid w:val="004D66A3"/>
    <w:rsid w:val="004E6B41"/>
    <w:rsid w:val="00561987"/>
    <w:rsid w:val="005D3E98"/>
    <w:rsid w:val="00600F1E"/>
    <w:rsid w:val="00625DE7"/>
    <w:rsid w:val="006C64FF"/>
    <w:rsid w:val="006F053C"/>
    <w:rsid w:val="007139DA"/>
    <w:rsid w:val="00762FB8"/>
    <w:rsid w:val="007A2768"/>
    <w:rsid w:val="0081721E"/>
    <w:rsid w:val="009630C5"/>
    <w:rsid w:val="00986673"/>
    <w:rsid w:val="009F758B"/>
    <w:rsid w:val="00A54FD2"/>
    <w:rsid w:val="00A57CBD"/>
    <w:rsid w:val="00A710EE"/>
    <w:rsid w:val="00A902EC"/>
    <w:rsid w:val="00AA039D"/>
    <w:rsid w:val="00B670C1"/>
    <w:rsid w:val="00BD25D5"/>
    <w:rsid w:val="00C344F9"/>
    <w:rsid w:val="00C51C85"/>
    <w:rsid w:val="00CA71A3"/>
    <w:rsid w:val="00D16483"/>
    <w:rsid w:val="00D532FB"/>
    <w:rsid w:val="00E32686"/>
    <w:rsid w:val="00E4261C"/>
    <w:rsid w:val="00F32835"/>
    <w:rsid w:val="00F96DDD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D2"/>
    <w:pPr>
      <w:ind w:left="720"/>
      <w:contextualSpacing/>
    </w:pPr>
  </w:style>
  <w:style w:type="paragraph" w:customStyle="1" w:styleId="ConsPlusTitle">
    <w:name w:val="ConsPlusTitle"/>
    <w:rsid w:val="007139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2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32835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D2"/>
    <w:pPr>
      <w:ind w:left="720"/>
      <w:contextualSpacing/>
    </w:pPr>
  </w:style>
  <w:style w:type="paragraph" w:customStyle="1" w:styleId="ConsPlusTitle">
    <w:name w:val="ConsPlusTitle"/>
    <w:rsid w:val="007139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2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32835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847C6-A939-44C8-8088-307D37EB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Экономисты</dc:creator>
  <cp:lastModifiedBy>Отдел экономики1</cp:lastModifiedBy>
  <cp:revision>20</cp:revision>
  <cp:lastPrinted>2024-07-29T09:22:00Z</cp:lastPrinted>
  <dcterms:created xsi:type="dcterms:W3CDTF">2021-09-15T14:23:00Z</dcterms:created>
  <dcterms:modified xsi:type="dcterms:W3CDTF">2024-07-29T09:45:00Z</dcterms:modified>
</cp:coreProperties>
</file>