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Pr="00A00EDA" w:rsidRDefault="00765B90" w:rsidP="00C8361E">
      <w:pPr>
        <w:jc w:val="center"/>
        <w:rPr>
          <w:b/>
          <w:sz w:val="28"/>
          <w:szCs w:val="28"/>
        </w:rPr>
      </w:pPr>
      <w:r w:rsidRPr="00A00EDA">
        <w:rPr>
          <w:b/>
          <w:sz w:val="28"/>
          <w:szCs w:val="28"/>
        </w:rPr>
        <w:t>Уведомление</w:t>
      </w:r>
    </w:p>
    <w:p w:rsidR="00765B90" w:rsidRPr="00A00EDA" w:rsidRDefault="00765B90" w:rsidP="00A00EDA">
      <w:pPr>
        <w:jc w:val="center"/>
        <w:rPr>
          <w:b/>
          <w:sz w:val="28"/>
          <w:szCs w:val="28"/>
        </w:rPr>
      </w:pPr>
      <w:r w:rsidRPr="00A00EDA">
        <w:rPr>
          <w:b/>
          <w:sz w:val="28"/>
          <w:szCs w:val="28"/>
        </w:rPr>
        <w:t xml:space="preserve">о </w:t>
      </w:r>
      <w:r w:rsidR="00F73DE1" w:rsidRPr="00A00EDA">
        <w:rPr>
          <w:b/>
          <w:sz w:val="28"/>
          <w:szCs w:val="28"/>
        </w:rPr>
        <w:t>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65B90" w:rsidRPr="000934E2" w:rsidRDefault="00765B90" w:rsidP="00A00EDA">
      <w:pPr>
        <w:jc w:val="center"/>
        <w:rPr>
          <w:sz w:val="28"/>
          <w:szCs w:val="28"/>
        </w:rPr>
      </w:pPr>
    </w:p>
    <w:p w:rsidR="00172F1D" w:rsidRDefault="00765B90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934E2">
        <w:rPr>
          <w:color w:val="000000" w:themeColor="text1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0934E2">
        <w:rPr>
          <w:color w:val="000000" w:themeColor="text1"/>
          <w:sz w:val="28"/>
          <w:szCs w:val="28"/>
        </w:rPr>
        <w:t xml:space="preserve">» от </w:t>
      </w:r>
      <w:r w:rsidR="000E4804">
        <w:rPr>
          <w:color w:val="000000" w:themeColor="text1"/>
          <w:sz w:val="28"/>
          <w:szCs w:val="28"/>
        </w:rPr>
        <w:t>15</w:t>
      </w:r>
      <w:r w:rsidR="00BC4957" w:rsidRPr="000934E2">
        <w:rPr>
          <w:color w:val="000000" w:themeColor="text1"/>
          <w:sz w:val="28"/>
          <w:szCs w:val="28"/>
        </w:rPr>
        <w:t>.0</w:t>
      </w:r>
      <w:r w:rsidR="000E4804">
        <w:rPr>
          <w:color w:val="000000" w:themeColor="text1"/>
          <w:sz w:val="28"/>
          <w:szCs w:val="28"/>
        </w:rPr>
        <w:t>4</w:t>
      </w:r>
      <w:r w:rsidRPr="000934E2">
        <w:rPr>
          <w:color w:val="000000" w:themeColor="text1"/>
          <w:sz w:val="28"/>
          <w:szCs w:val="28"/>
        </w:rPr>
        <w:t>.20</w:t>
      </w:r>
      <w:r w:rsidR="000E4804">
        <w:rPr>
          <w:color w:val="000000" w:themeColor="text1"/>
          <w:sz w:val="28"/>
          <w:szCs w:val="28"/>
        </w:rPr>
        <w:t>24</w:t>
      </w:r>
      <w:r w:rsidR="00BC4957" w:rsidRPr="000934E2">
        <w:rPr>
          <w:color w:val="000000" w:themeColor="text1"/>
          <w:sz w:val="28"/>
          <w:szCs w:val="28"/>
        </w:rPr>
        <w:t xml:space="preserve"> года №</w:t>
      </w:r>
      <w:r w:rsidR="000E4804">
        <w:rPr>
          <w:color w:val="000000" w:themeColor="text1"/>
          <w:sz w:val="28"/>
          <w:szCs w:val="28"/>
        </w:rPr>
        <w:t>280</w:t>
      </w:r>
      <w:r w:rsidRPr="000934E2">
        <w:rPr>
          <w:color w:val="000000" w:themeColor="text1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0934E2">
        <w:rPr>
          <w:color w:val="000000" w:themeColor="text1"/>
          <w:sz w:val="28"/>
          <w:szCs w:val="28"/>
        </w:rPr>
        <w:t xml:space="preserve">нормативных </w:t>
      </w:r>
      <w:r w:rsidRPr="000934E2">
        <w:rPr>
          <w:color w:val="000000" w:themeColor="text1"/>
          <w:sz w:val="28"/>
          <w:szCs w:val="28"/>
        </w:rPr>
        <w:t>правовых актов</w:t>
      </w:r>
      <w:r w:rsidR="00356307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BC4957" w:rsidRPr="000934E2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0934E2">
        <w:rPr>
          <w:color w:val="000000" w:themeColor="text1"/>
          <w:sz w:val="28"/>
          <w:szCs w:val="28"/>
        </w:rPr>
        <w:t xml:space="preserve"> </w:t>
      </w:r>
      <w:r w:rsidR="00172F1D">
        <w:rPr>
          <w:color w:val="000000" w:themeColor="text1"/>
          <w:sz w:val="28"/>
          <w:szCs w:val="28"/>
        </w:rPr>
        <w:t xml:space="preserve">отделом экономического развития и торговли администрации МО «Красногвардейский район» проводится </w:t>
      </w:r>
      <w:r w:rsidR="00F73DE1">
        <w:rPr>
          <w:color w:val="000000" w:themeColor="text1"/>
          <w:sz w:val="28"/>
          <w:szCs w:val="28"/>
        </w:rPr>
        <w:t>экспертиз</w:t>
      </w:r>
      <w:r w:rsidR="00172F1D">
        <w:rPr>
          <w:color w:val="000000" w:themeColor="text1"/>
          <w:sz w:val="28"/>
          <w:szCs w:val="28"/>
        </w:rPr>
        <w:t>а</w:t>
      </w:r>
      <w:r w:rsidR="00F73DE1">
        <w:rPr>
          <w:color w:val="000000" w:themeColor="text1"/>
          <w:sz w:val="28"/>
          <w:szCs w:val="28"/>
        </w:rPr>
        <w:t xml:space="preserve"> </w:t>
      </w:r>
      <w:r w:rsidRPr="000934E2">
        <w:rPr>
          <w:color w:val="000000" w:themeColor="text1"/>
          <w:sz w:val="28"/>
          <w:szCs w:val="28"/>
        </w:rPr>
        <w:t xml:space="preserve"> постановлени</w:t>
      </w:r>
      <w:r w:rsidR="00172F1D">
        <w:rPr>
          <w:color w:val="000000" w:themeColor="text1"/>
          <w:sz w:val="28"/>
          <w:szCs w:val="28"/>
        </w:rPr>
        <w:t>й</w:t>
      </w:r>
      <w:r w:rsidRPr="000934E2">
        <w:rPr>
          <w:color w:val="000000" w:themeColor="text1"/>
          <w:sz w:val="28"/>
          <w:szCs w:val="28"/>
        </w:rPr>
        <w:t xml:space="preserve"> </w:t>
      </w:r>
      <w:r w:rsidR="00356307">
        <w:rPr>
          <w:color w:val="000000" w:themeColor="text1"/>
          <w:sz w:val="28"/>
          <w:szCs w:val="28"/>
        </w:rPr>
        <w:t>а</w:t>
      </w:r>
      <w:r w:rsidRPr="000934E2">
        <w:rPr>
          <w:color w:val="000000" w:themeColor="text1"/>
          <w:sz w:val="28"/>
          <w:szCs w:val="28"/>
        </w:rPr>
        <w:t>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C8361E">
        <w:rPr>
          <w:color w:val="000000" w:themeColor="text1"/>
          <w:sz w:val="28"/>
          <w:szCs w:val="28"/>
        </w:rPr>
        <w:t>»</w:t>
      </w:r>
      <w:r w:rsidR="00172F1D">
        <w:rPr>
          <w:color w:val="000000" w:themeColor="text1"/>
          <w:sz w:val="28"/>
          <w:szCs w:val="28"/>
        </w:rPr>
        <w:t>:</w:t>
      </w:r>
      <w:proofErr w:type="gramEnd"/>
    </w:p>
    <w:p w:rsidR="00172F1D" w:rsidRDefault="00DC638D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F73DE1">
        <w:rPr>
          <w:color w:val="000000" w:themeColor="text1"/>
          <w:sz w:val="28"/>
          <w:szCs w:val="28"/>
        </w:rPr>
        <w:t>№188 от 29.03.2019 года «</w:t>
      </w:r>
      <w:r w:rsidR="00BA4AA7">
        <w:rPr>
          <w:color w:val="000000" w:themeColor="text1"/>
          <w:sz w:val="28"/>
          <w:szCs w:val="28"/>
        </w:rPr>
        <w:t>О</w:t>
      </w:r>
      <w:r w:rsidR="00F73DE1">
        <w:rPr>
          <w:color w:val="000000" w:themeColor="text1"/>
          <w:sz w:val="28"/>
          <w:szCs w:val="28"/>
        </w:rPr>
        <w:t>б</w:t>
      </w:r>
      <w:r w:rsidR="00356307">
        <w:rPr>
          <w:color w:val="000000" w:themeColor="text1"/>
          <w:sz w:val="28"/>
          <w:szCs w:val="28"/>
        </w:rPr>
        <w:t xml:space="preserve"> утверждении</w:t>
      </w:r>
      <w:r w:rsidR="00046502">
        <w:rPr>
          <w:color w:val="000000" w:themeColor="text1"/>
          <w:sz w:val="28"/>
          <w:szCs w:val="28"/>
        </w:rPr>
        <w:t xml:space="preserve"> схемы </w:t>
      </w:r>
      <w:r w:rsidR="00BA4AA7">
        <w:rPr>
          <w:color w:val="000000" w:themeColor="text1"/>
          <w:sz w:val="28"/>
          <w:szCs w:val="28"/>
        </w:rPr>
        <w:t xml:space="preserve"> </w:t>
      </w:r>
      <w:r w:rsidR="00F73DE1">
        <w:rPr>
          <w:color w:val="000000" w:themeColor="text1"/>
          <w:sz w:val="28"/>
          <w:szCs w:val="28"/>
        </w:rPr>
        <w:t>административного регламента по предоставлению муниципальной услуги «Предоставление во владение и (или) в пользование объектов имущества,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«Налог на профессиональный доход»</w:t>
      </w:r>
      <w:r w:rsidR="008046B3">
        <w:rPr>
          <w:color w:val="000000" w:themeColor="text1"/>
          <w:sz w:val="28"/>
          <w:szCs w:val="28"/>
        </w:rPr>
        <w:t xml:space="preserve"> и постановления администрации МО</w:t>
      </w:r>
      <w:proofErr w:type="gramEnd"/>
      <w:r w:rsidR="008046B3">
        <w:rPr>
          <w:color w:val="000000" w:themeColor="text1"/>
          <w:sz w:val="28"/>
          <w:szCs w:val="28"/>
        </w:rPr>
        <w:t xml:space="preserve"> «Красногвардейский район»</w:t>
      </w:r>
      <w:r w:rsidR="00172F1D">
        <w:rPr>
          <w:color w:val="000000" w:themeColor="text1"/>
          <w:sz w:val="28"/>
          <w:szCs w:val="28"/>
        </w:rPr>
        <w:t>;</w:t>
      </w:r>
    </w:p>
    <w:p w:rsidR="003A3E13" w:rsidRDefault="008046B3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№614 от 29.08.2023 года «Об утверждении Регламента сопровождения инвестиционных проектов на территории муниципального образования «</w:t>
      </w:r>
      <w:r w:rsidR="00A16272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расногвардейский район».</w:t>
      </w:r>
    </w:p>
    <w:p w:rsidR="00631B23" w:rsidRPr="00167582" w:rsidRDefault="00642A28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проблемы, на решение которой направлен</w:t>
      </w:r>
      <w:r w:rsidR="00EF385D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 </w:t>
      </w:r>
      <w:r w:rsidR="00EF385D">
        <w:rPr>
          <w:color w:val="000000" w:themeColor="text1"/>
          <w:sz w:val="28"/>
          <w:szCs w:val="28"/>
        </w:rPr>
        <w:t xml:space="preserve">проведение экспертизы </w:t>
      </w:r>
      <w:r w:rsidR="002671C1">
        <w:rPr>
          <w:color w:val="000000" w:themeColor="text1"/>
          <w:sz w:val="28"/>
          <w:szCs w:val="28"/>
        </w:rPr>
        <w:t>муниципальных нормативных правовых актов</w:t>
      </w:r>
      <w:r>
        <w:rPr>
          <w:color w:val="000000" w:themeColor="text1"/>
          <w:sz w:val="28"/>
          <w:szCs w:val="28"/>
        </w:rPr>
        <w:t xml:space="preserve">: </w:t>
      </w:r>
      <w:r w:rsidR="00762FD5">
        <w:rPr>
          <w:color w:val="000000" w:themeColor="text1"/>
          <w:sz w:val="28"/>
          <w:szCs w:val="28"/>
        </w:rPr>
        <w:t>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0" w:name="sub_1304"/>
      <w:r w:rsidRPr="00AD733D">
        <w:rPr>
          <w:sz w:val="28"/>
          <w:szCs w:val="28"/>
        </w:rPr>
        <w:t xml:space="preserve">Перечень лиц, на которые распространяется </w:t>
      </w:r>
      <w:r w:rsidR="00EF385D">
        <w:rPr>
          <w:sz w:val="28"/>
          <w:szCs w:val="28"/>
        </w:rPr>
        <w:t>проведение экспертизы</w:t>
      </w:r>
      <w:r w:rsidR="002671C1">
        <w:rPr>
          <w:sz w:val="28"/>
          <w:szCs w:val="28"/>
        </w:rPr>
        <w:t xml:space="preserve"> муниципальных нормативных правовых актов</w:t>
      </w:r>
      <w:r w:rsidRPr="00AD733D">
        <w:rPr>
          <w:sz w:val="28"/>
          <w:szCs w:val="28"/>
        </w:rPr>
        <w:t xml:space="preserve">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>», субъекты предпринимательского сообщества.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</w:t>
      </w:r>
      <w:r w:rsidR="00EF385D">
        <w:rPr>
          <w:sz w:val="28"/>
          <w:szCs w:val="28"/>
        </w:rPr>
        <w:t xml:space="preserve">проведения экспертизы </w:t>
      </w:r>
      <w:r w:rsidR="002671C1">
        <w:rPr>
          <w:sz w:val="28"/>
          <w:szCs w:val="28"/>
        </w:rPr>
        <w:t>муниципальных нормативных правовых актов</w:t>
      </w:r>
      <w:r w:rsidRPr="00AD733D">
        <w:rPr>
          <w:sz w:val="28"/>
          <w:szCs w:val="28"/>
        </w:rPr>
        <w:t xml:space="preserve">: </w:t>
      </w:r>
      <w:r w:rsidR="00A00EDA">
        <w:rPr>
          <w:sz w:val="28"/>
          <w:szCs w:val="28"/>
        </w:rPr>
        <w:t>В</w:t>
      </w:r>
      <w:r w:rsidR="00EF385D">
        <w:rPr>
          <w:color w:val="000000" w:themeColor="text1"/>
          <w:sz w:val="28"/>
          <w:szCs w:val="28"/>
        </w:rPr>
        <w:t xml:space="preserve">ыявление в муниципальном нормативном правовом акте положений, необоснованно затрудняющих осуществление предпринимательской и </w:t>
      </w:r>
      <w:r w:rsidR="00A16272">
        <w:rPr>
          <w:color w:val="000000" w:themeColor="text1"/>
          <w:sz w:val="28"/>
          <w:szCs w:val="28"/>
        </w:rPr>
        <w:t>инвестиционной</w:t>
      </w:r>
      <w:r w:rsidR="00EF385D">
        <w:rPr>
          <w:color w:val="000000" w:themeColor="text1"/>
          <w:sz w:val="28"/>
          <w:szCs w:val="28"/>
        </w:rPr>
        <w:t xml:space="preserve"> деятельности</w:t>
      </w:r>
      <w:r w:rsidR="00B51DAE">
        <w:rPr>
          <w:color w:val="000000" w:themeColor="text1"/>
          <w:sz w:val="28"/>
          <w:szCs w:val="28"/>
        </w:rPr>
        <w:t xml:space="preserve"> и приведение </w:t>
      </w:r>
      <w:r w:rsidR="0078092C">
        <w:rPr>
          <w:sz w:val="28"/>
          <w:szCs w:val="28"/>
        </w:rPr>
        <w:t>в соответствие муниципальных нормативных правовых актов администрации МО «Красногвардейский район»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 xml:space="preserve">с. </w:t>
      </w:r>
      <w:proofErr w:type="gramStart"/>
      <w:r w:rsidR="00BC4957">
        <w:rPr>
          <w:sz w:val="28"/>
          <w:szCs w:val="28"/>
        </w:rPr>
        <w:t>Красногвардейское</w:t>
      </w:r>
      <w:proofErr w:type="gramEnd"/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A00EDA">
        <w:rPr>
          <w:sz w:val="28"/>
          <w:szCs w:val="28"/>
        </w:rPr>
        <w:t>0</w:t>
      </w:r>
      <w:r w:rsidR="00BF3B44">
        <w:rPr>
          <w:sz w:val="28"/>
          <w:szCs w:val="28"/>
        </w:rPr>
        <w:t>4</w:t>
      </w:r>
      <w:r w:rsidR="00DC638D" w:rsidRPr="00A33B67">
        <w:rPr>
          <w:sz w:val="28"/>
          <w:szCs w:val="28"/>
        </w:rPr>
        <w:t>.</w:t>
      </w:r>
      <w:r w:rsidR="00356307">
        <w:rPr>
          <w:sz w:val="28"/>
          <w:szCs w:val="28"/>
        </w:rPr>
        <w:t>0</w:t>
      </w:r>
      <w:r w:rsidR="00A00EDA">
        <w:rPr>
          <w:sz w:val="28"/>
          <w:szCs w:val="28"/>
        </w:rPr>
        <w:t>9</w:t>
      </w:r>
      <w:r w:rsidR="00951C7D" w:rsidRPr="00A33B67">
        <w:rPr>
          <w:sz w:val="28"/>
          <w:szCs w:val="28"/>
        </w:rPr>
        <w:t>.202</w:t>
      </w:r>
      <w:r w:rsidR="00356307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BF3B44">
        <w:rPr>
          <w:sz w:val="28"/>
          <w:szCs w:val="28"/>
        </w:rPr>
        <w:t>24</w:t>
      </w:r>
      <w:bookmarkStart w:id="1" w:name="_GoBack"/>
      <w:bookmarkEnd w:id="1"/>
      <w:r w:rsidR="00DC638D" w:rsidRPr="00A33B67">
        <w:rPr>
          <w:sz w:val="28"/>
          <w:szCs w:val="28"/>
        </w:rPr>
        <w:t>.</w:t>
      </w:r>
      <w:r w:rsidR="00A33B67" w:rsidRPr="00A33B67">
        <w:rPr>
          <w:sz w:val="28"/>
          <w:szCs w:val="28"/>
        </w:rPr>
        <w:t>0</w:t>
      </w:r>
      <w:r w:rsidR="00A00EDA">
        <w:rPr>
          <w:sz w:val="28"/>
          <w:szCs w:val="28"/>
        </w:rPr>
        <w:t>9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0"/>
      <w:r w:rsidR="00576E3E" w:rsidRPr="00A33B67">
        <w:rPr>
          <w:sz w:val="28"/>
          <w:szCs w:val="28"/>
        </w:rPr>
        <w:t>, 18-00 ч.</w:t>
      </w:r>
    </w:p>
    <w:p w:rsidR="00043F5B" w:rsidRDefault="00765B90" w:rsidP="00172F1D">
      <w:pPr>
        <w:jc w:val="both"/>
      </w:pPr>
      <w:r w:rsidRPr="00AD733D">
        <w:rPr>
          <w:sz w:val="28"/>
          <w:szCs w:val="28"/>
        </w:rPr>
        <w:t xml:space="preserve">        Контактное лицо: </w:t>
      </w:r>
      <w:r w:rsidR="00164D4C">
        <w:rPr>
          <w:sz w:val="28"/>
          <w:szCs w:val="28"/>
        </w:rPr>
        <w:t xml:space="preserve">Мышкина Марина Александровна </w:t>
      </w:r>
      <w:r w:rsidR="00445A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46502"/>
    <w:rsid w:val="000934E2"/>
    <w:rsid w:val="000E4804"/>
    <w:rsid w:val="00164D4C"/>
    <w:rsid w:val="00167582"/>
    <w:rsid w:val="00170ED7"/>
    <w:rsid w:val="00172F1D"/>
    <w:rsid w:val="002671C1"/>
    <w:rsid w:val="002B01E2"/>
    <w:rsid w:val="00332B62"/>
    <w:rsid w:val="00356307"/>
    <w:rsid w:val="003A3E13"/>
    <w:rsid w:val="00445A42"/>
    <w:rsid w:val="00490293"/>
    <w:rsid w:val="004D2DDB"/>
    <w:rsid w:val="00576E3E"/>
    <w:rsid w:val="00586442"/>
    <w:rsid w:val="005E2AC1"/>
    <w:rsid w:val="00631B23"/>
    <w:rsid w:val="00642A28"/>
    <w:rsid w:val="00667387"/>
    <w:rsid w:val="00671A17"/>
    <w:rsid w:val="007040CD"/>
    <w:rsid w:val="007207C9"/>
    <w:rsid w:val="00735609"/>
    <w:rsid w:val="00761E69"/>
    <w:rsid w:val="00762FD5"/>
    <w:rsid w:val="00765B90"/>
    <w:rsid w:val="0078092C"/>
    <w:rsid w:val="007A43E1"/>
    <w:rsid w:val="007F2FA7"/>
    <w:rsid w:val="008046B3"/>
    <w:rsid w:val="00936CBA"/>
    <w:rsid w:val="00951C7D"/>
    <w:rsid w:val="00A00EDA"/>
    <w:rsid w:val="00A15F45"/>
    <w:rsid w:val="00A16272"/>
    <w:rsid w:val="00A250B5"/>
    <w:rsid w:val="00A33B67"/>
    <w:rsid w:val="00A33FA9"/>
    <w:rsid w:val="00B51DAE"/>
    <w:rsid w:val="00BA4AA7"/>
    <w:rsid w:val="00BC4957"/>
    <w:rsid w:val="00BF3B44"/>
    <w:rsid w:val="00C8361E"/>
    <w:rsid w:val="00CB2222"/>
    <w:rsid w:val="00D873CC"/>
    <w:rsid w:val="00DB26AC"/>
    <w:rsid w:val="00DC638D"/>
    <w:rsid w:val="00EE0106"/>
    <w:rsid w:val="00EF385D"/>
    <w:rsid w:val="00F7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DB19-125A-4AC1-99E3-642224C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Отдел экономики1</cp:lastModifiedBy>
  <cp:revision>34</cp:revision>
  <cp:lastPrinted>2024-09-19T12:04:00Z</cp:lastPrinted>
  <dcterms:created xsi:type="dcterms:W3CDTF">2023-07-14T09:16:00Z</dcterms:created>
  <dcterms:modified xsi:type="dcterms:W3CDTF">2024-09-19T12:04:00Z</dcterms:modified>
</cp:coreProperties>
</file>