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5C4" w:rsidRDefault="00164362">
      <w:pPr>
        <w:spacing w:before="76"/>
        <w:ind w:left="3" w:right="17"/>
        <w:jc w:val="center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поиску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информации</w:t>
      </w:r>
    </w:p>
    <w:p w:rsidR="003265C4" w:rsidRDefault="00164362">
      <w:pPr>
        <w:ind w:right="17"/>
        <w:jc w:val="center"/>
        <w:rPr>
          <w:b/>
          <w:sz w:val="24"/>
        </w:rPr>
      </w:pPr>
      <w:r>
        <w:rPr>
          <w:b/>
          <w:sz w:val="24"/>
        </w:rPr>
        <w:t>об объявленных торгах на право заключения договоров аренды и иных договоров, предусматривающих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передачу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прав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пользования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 муниципального имущества</w:t>
      </w:r>
    </w:p>
    <w:p w:rsidR="003265C4" w:rsidRDefault="00164362">
      <w:pPr>
        <w:ind w:left="2463" w:right="2333" w:firstLine="228"/>
        <w:rPr>
          <w:b/>
          <w:sz w:val="24"/>
        </w:rPr>
      </w:pPr>
      <w:r>
        <w:rPr>
          <w:b/>
          <w:sz w:val="24"/>
        </w:rPr>
        <w:t>на официальном сайте Российской Федерации для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размещения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проведении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торгов</w:t>
      </w:r>
    </w:p>
    <w:p w:rsidR="003265C4" w:rsidRDefault="003265C4">
      <w:pPr>
        <w:pStyle w:val="a3"/>
        <w:ind w:left="0"/>
        <w:rPr>
          <w:b/>
        </w:rPr>
      </w:pPr>
    </w:p>
    <w:p w:rsidR="003265C4" w:rsidRDefault="00164362">
      <w:pPr>
        <w:spacing w:line="276" w:lineRule="auto"/>
        <w:ind w:left="114" w:right="157" w:firstLine="708"/>
        <w:rPr>
          <w:sz w:val="24"/>
        </w:rPr>
      </w:pPr>
      <w:r>
        <w:rPr>
          <w:b/>
          <w:sz w:val="24"/>
        </w:rPr>
        <w:t>Официальный сайт Российской Федерации для размещения информации о проведении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торгов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</w:t>
      </w:r>
      <w:r>
        <w:rPr>
          <w:sz w:val="24"/>
        </w:rPr>
        <w:t>азмещенный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сети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-8"/>
          <w:sz w:val="24"/>
        </w:rPr>
        <w:t xml:space="preserve"> </w:t>
      </w:r>
      <w:hyperlink r:id="rId5">
        <w:r>
          <w:rPr>
            <w:color w:val="0000FF"/>
            <w:sz w:val="24"/>
            <w:u w:val="single" w:color="0000FF"/>
          </w:rPr>
          <w:t>htt</w:t>
        </w:r>
        <w:r>
          <w:rPr>
            <w:color w:val="0000FF"/>
            <w:sz w:val="24"/>
            <w:u w:val="single" w:color="0000FF"/>
          </w:rPr>
          <w:t>ps://torgi.gov.ru</w:t>
        </w:r>
      </w:hyperlink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8"/>
          <w:sz w:val="24"/>
        </w:rPr>
        <w:t xml:space="preserve"> </w:t>
      </w:r>
      <w:r>
        <w:rPr>
          <w:sz w:val="24"/>
        </w:rPr>
        <w:t>1).</w:t>
      </w:r>
    </w:p>
    <w:p w:rsidR="003265C4" w:rsidRDefault="00164362">
      <w:pPr>
        <w:pStyle w:val="a3"/>
        <w:spacing w:before="61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200430</wp:posOffset>
            </wp:positionV>
            <wp:extent cx="6346864" cy="294894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64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65C4" w:rsidRDefault="00164362">
      <w:pPr>
        <w:pStyle w:val="a3"/>
        <w:spacing w:before="82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1</w:t>
      </w:r>
    </w:p>
    <w:p w:rsidR="003265C4" w:rsidRDefault="003265C4">
      <w:pPr>
        <w:pStyle w:val="a3"/>
        <w:spacing w:before="81"/>
        <w:ind w:left="0"/>
      </w:pPr>
    </w:p>
    <w:p w:rsidR="003265C4" w:rsidRDefault="00164362">
      <w:pPr>
        <w:pStyle w:val="a3"/>
        <w:spacing w:before="1" w:line="276" w:lineRule="auto"/>
        <w:ind w:right="157"/>
      </w:pPr>
      <w:r>
        <w:t>Выбираем</w:t>
      </w:r>
      <w:r>
        <w:rPr>
          <w:spacing w:val="-10"/>
        </w:rPr>
        <w:t xml:space="preserve"> </w:t>
      </w:r>
      <w:r>
        <w:t>вкладку</w:t>
      </w:r>
      <w:r>
        <w:rPr>
          <w:spacing w:val="-9"/>
        </w:rPr>
        <w:t xml:space="preserve"> </w:t>
      </w:r>
      <w:r>
        <w:t>"Аренда,</w:t>
      </w:r>
      <w:r>
        <w:rPr>
          <w:spacing w:val="-8"/>
        </w:rPr>
        <w:t xml:space="preserve"> </w:t>
      </w:r>
      <w:r>
        <w:t>безвозмездное</w:t>
      </w:r>
      <w:r>
        <w:rPr>
          <w:spacing w:val="-8"/>
        </w:rPr>
        <w:t xml:space="preserve"> </w:t>
      </w:r>
      <w:r>
        <w:t>пользование,</w:t>
      </w:r>
      <w:r>
        <w:rPr>
          <w:spacing w:val="-8"/>
        </w:rPr>
        <w:t xml:space="preserve"> </w:t>
      </w:r>
      <w:r>
        <w:t>доверительное</w:t>
      </w:r>
      <w:r>
        <w:rPr>
          <w:spacing w:val="-8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имуществом, иные договора, предусматривающие переход прав владения и пользования в отношении государственного и муниципального имущества (Рисунок 2).</w:t>
      </w:r>
    </w:p>
    <w:p w:rsidR="003265C4" w:rsidRDefault="00164362">
      <w:pPr>
        <w:pStyle w:val="a3"/>
        <w:spacing w:before="9"/>
        <w:ind w:left="0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94569</wp:posOffset>
                </wp:positionV>
                <wp:extent cx="6477000" cy="229552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000" cy="2295525"/>
                          <a:chOff x="0" y="0"/>
                          <a:chExt cx="6477000" cy="22955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914525" y="1619250"/>
                            <a:ext cx="32448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81610">
                                <a:moveTo>
                                  <a:pt x="0" y="181609"/>
                                </a:moveTo>
                                <a:lnTo>
                                  <a:pt x="32448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229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25pt;margin-top:7.446387pt;width:510pt;height:180.75pt;mso-position-horizontal-relative:page;mso-position-vertical-relative:paragraph;z-index:-15728128;mso-wrap-distance-left:0;mso-wrap-distance-right:0" id="docshapegroup1" coordorigin="885,149" coordsize="10200,3615">
                <v:line style="position:absolute" from="3900,2985" to="4411,2699" stroked="true" strokeweight=".75pt" strokecolor="#000000">
                  <v:stroke dashstyle="solid"/>
                </v:line>
                <v:shape style="position:absolute;left:885;top:148;width:10200;height:3615" type="#_x0000_t75" id="docshape2" stroked="false">
                  <v:imagedata r:id="rId8" o:title=""/>
                </v:shape>
                <w10:wrap type="topAndBottom"/>
              </v:group>
            </w:pict>
          </mc:Fallback>
        </mc:AlternateContent>
      </w:r>
    </w:p>
    <w:p w:rsidR="003265C4" w:rsidRDefault="00164362">
      <w:pPr>
        <w:pStyle w:val="a3"/>
        <w:spacing w:before="42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2</w:t>
      </w:r>
    </w:p>
    <w:p w:rsidR="003265C4" w:rsidRDefault="003265C4">
      <w:pPr>
        <w:pStyle w:val="a3"/>
        <w:spacing w:before="81"/>
        <w:ind w:left="0"/>
      </w:pPr>
    </w:p>
    <w:p w:rsidR="003265C4" w:rsidRDefault="00164362">
      <w:pPr>
        <w:pStyle w:val="a3"/>
        <w:tabs>
          <w:tab w:val="left" w:pos="5903"/>
        </w:tabs>
        <w:spacing w:before="1" w:line="276" w:lineRule="auto"/>
        <w:ind w:right="131" w:firstLine="708"/>
      </w:pPr>
      <w:r>
        <w:t>По</w:t>
      </w:r>
      <w:r>
        <w:rPr>
          <w:spacing w:val="80"/>
        </w:rPr>
        <w:t xml:space="preserve"> </w:t>
      </w:r>
      <w:r>
        <w:t>поиску</w:t>
      </w:r>
      <w:r>
        <w:rPr>
          <w:spacing w:val="80"/>
        </w:rPr>
        <w:t xml:space="preserve"> </w:t>
      </w:r>
      <w:r>
        <w:t>выбираем</w:t>
      </w:r>
      <w:r>
        <w:rPr>
          <w:spacing w:val="80"/>
        </w:rPr>
        <w:t xml:space="preserve"> </w:t>
      </w:r>
      <w:r>
        <w:t>организатора</w:t>
      </w:r>
      <w:r>
        <w:rPr>
          <w:spacing w:val="80"/>
        </w:rPr>
        <w:t xml:space="preserve"> </w:t>
      </w:r>
      <w:r>
        <w:t>торгов:</w:t>
      </w:r>
      <w:r>
        <w:tab/>
      </w:r>
      <w:r w:rsidRPr="00164362">
        <w:t>Администрация</w:t>
      </w:r>
      <w:r w:rsidRPr="00164362">
        <w:t xml:space="preserve"> МО «Красногвардейский район»</w:t>
      </w:r>
      <w:r w:rsidRPr="00164362">
        <w:t>,</w:t>
      </w:r>
      <w:r>
        <w:t xml:space="preserve"> </w:t>
      </w:r>
      <w:r>
        <w:t>выполн</w:t>
      </w:r>
      <w:r>
        <w:t xml:space="preserve">яем </w:t>
      </w:r>
      <w:bookmarkStart w:id="0" w:name="_GoBack"/>
      <w:bookmarkEnd w:id="0"/>
      <w:r>
        <w:t>Поиск и ищем необходимую информацию по торгам (Рисунок 3).</w:t>
      </w:r>
    </w:p>
    <w:p w:rsidR="003265C4" w:rsidRDefault="003265C4">
      <w:pPr>
        <w:spacing w:line="276" w:lineRule="auto"/>
        <w:sectPr w:rsidR="003265C4">
          <w:type w:val="continuous"/>
          <w:pgSz w:w="11910" w:h="16840"/>
          <w:pgMar w:top="1040" w:right="720" w:bottom="280" w:left="740" w:header="720" w:footer="720" w:gutter="0"/>
          <w:cols w:space="720"/>
        </w:sectPr>
      </w:pPr>
    </w:p>
    <w:p w:rsidR="003265C4" w:rsidRDefault="00164362">
      <w:pPr>
        <w:pStyle w:val="a3"/>
        <w:ind w:left="11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446520" cy="3686175"/>
                <wp:effectExtent l="0" t="0" r="0" b="952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6520" cy="3686175"/>
                          <a:chOff x="0" y="0"/>
                          <a:chExt cx="6446520" cy="368617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520" cy="3686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726054" y="1856739"/>
                            <a:ext cx="56261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229235">
                                <a:moveTo>
                                  <a:pt x="0" y="229234"/>
                                </a:moveTo>
                                <a:lnTo>
                                  <a:pt x="56261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07.6pt;height:290.25pt;mso-position-horizontal-relative:char;mso-position-vertical-relative:line" id="docshapegroup3" coordorigin="0,0" coordsize="10152,5805">
                <v:shape style="position:absolute;left:0;top:0;width:10152;height:5805" type="#_x0000_t75" id="docshape4" stroked="false">
                  <v:imagedata r:id="rId10" o:title=""/>
                </v:shape>
                <v:line style="position:absolute" from="4293,3285" to="5179,2924" stroked="true" strokeweight=".75pt" strokecolor="#000000">
                  <v:stroke dashstyle="solid"/>
                </v:line>
              </v:group>
            </w:pict>
          </mc:Fallback>
        </mc:AlternateContent>
      </w:r>
    </w:p>
    <w:p w:rsidR="003265C4" w:rsidRDefault="00164362">
      <w:pPr>
        <w:pStyle w:val="a3"/>
        <w:spacing w:before="17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3</w:t>
      </w:r>
    </w:p>
    <w:p w:rsidR="003265C4" w:rsidRDefault="003265C4">
      <w:pPr>
        <w:pStyle w:val="a3"/>
        <w:spacing w:before="82"/>
        <w:ind w:left="0"/>
      </w:pPr>
    </w:p>
    <w:p w:rsidR="003265C4" w:rsidRDefault="00164362">
      <w:pPr>
        <w:pStyle w:val="a3"/>
        <w:spacing w:line="276" w:lineRule="auto"/>
        <w:ind w:right="4692"/>
      </w:pPr>
      <w:r>
        <w:t>Информация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объявленным</w:t>
      </w:r>
      <w:r>
        <w:rPr>
          <w:spacing w:val="-12"/>
        </w:rPr>
        <w:t xml:space="preserve"> </w:t>
      </w:r>
      <w:r>
        <w:t>торгам</w:t>
      </w:r>
      <w:r>
        <w:rPr>
          <w:spacing w:val="-12"/>
        </w:rPr>
        <w:t xml:space="preserve"> </w:t>
      </w:r>
      <w:r>
        <w:t>(Рисунок</w:t>
      </w:r>
      <w:r>
        <w:rPr>
          <w:spacing w:val="-13"/>
        </w:rPr>
        <w:t xml:space="preserve"> </w:t>
      </w:r>
      <w:r>
        <w:t>4): меню слева - Торги,</w:t>
      </w:r>
    </w:p>
    <w:p w:rsidR="003265C4" w:rsidRDefault="00164362">
      <w:pPr>
        <w:pStyle w:val="a3"/>
        <w:spacing w:line="275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540384</wp:posOffset>
                </wp:positionH>
                <wp:positionV relativeFrom="paragraph">
                  <wp:posOffset>200355</wp:posOffset>
                </wp:positionV>
                <wp:extent cx="6446520" cy="317182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6520" cy="3171825"/>
                          <a:chOff x="0" y="0"/>
                          <a:chExt cx="6446520" cy="317182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520" cy="3171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459230" y="2199004"/>
                            <a:ext cx="31496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43535">
                                <a:moveTo>
                                  <a:pt x="0" y="343534"/>
                                </a:moveTo>
                                <a:lnTo>
                                  <a:pt x="31496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.549999pt;margin-top:15.776039pt;width:507.6pt;height:249.75pt;mso-position-horizontal-relative:page;mso-position-vertical-relative:paragraph;z-index:-15727104;mso-wrap-distance-left:0;mso-wrap-distance-right:0" id="docshapegroup5" coordorigin="851,316" coordsize="10152,4995">
                <v:shape style="position:absolute;left:851;top:315;width:10152;height:4995" type="#_x0000_t75" id="docshape6" stroked="false">
                  <v:imagedata r:id="rId12" o:title=""/>
                </v:shape>
                <v:line style="position:absolute" from="3149,4320" to="3645,3779" stroked="true" strokeweight=".7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t>вкладка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rPr>
          <w:spacing w:val="-2"/>
        </w:rPr>
        <w:t>заявок.</w:t>
      </w:r>
    </w:p>
    <w:p w:rsidR="003265C4" w:rsidRDefault="00164362">
      <w:pPr>
        <w:pStyle w:val="a3"/>
        <w:spacing w:before="43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4</w:t>
      </w:r>
    </w:p>
    <w:sectPr w:rsidR="003265C4">
      <w:pgSz w:w="11910" w:h="16840"/>
      <w:pgMar w:top="1120" w:right="7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265C4"/>
    <w:rsid w:val="00164362"/>
    <w:rsid w:val="0032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torgi.gov.ru/" TargetMode="Externa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Sochialnyi</cp:lastModifiedBy>
  <cp:revision>2</cp:revision>
  <dcterms:created xsi:type="dcterms:W3CDTF">2024-12-11T09:09:00Z</dcterms:created>
  <dcterms:modified xsi:type="dcterms:W3CDTF">2024-12-11T09:09:00Z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2018-12-04T00:00:00Z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6.1</vt:lpwstr>
  </property>
  <property fmtid="{D5CDD505-2E9C-101B-9397-08002B2CF9AE}" pid="5" name="LastSaved">
    <vt:filetime>2018-12-04T00:00:00Z</vt:filetime>
  </property>
</Properties>
</file>